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0F02" w:rsidRPr="00887D05" w:rsidRDefault="00CD50EE" w:rsidP="000A0F02">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w:t>
      </w:r>
      <w:r w:rsidRPr="00887D05">
        <w:rPr>
          <w:rFonts w:ascii="Times New Roman" w:hAnsi="Times New Roman" w:cs="Times New Roman"/>
          <w:sz w:val="28"/>
          <w:szCs w:val="28"/>
        </w:rPr>
        <w:t xml:space="preserve"> 3</w:t>
      </w:r>
    </w:p>
    <w:p w:rsidR="000A0F02" w:rsidRDefault="000A0F02" w:rsidP="000A0F02">
      <w:pPr>
        <w:pStyle w:val="ConsPlusTitlePage"/>
        <w:rPr>
          <w:rFonts w:ascii="Times New Roman" w:hAnsi="Times New Roman" w:cs="Times New Roman"/>
          <w:sz w:val="28"/>
          <w:szCs w:val="28"/>
        </w:rPr>
      </w:pPr>
    </w:p>
    <w:p w:rsidR="000A0F02" w:rsidRDefault="000A0F02" w:rsidP="000A0F02">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0A0F02" w:rsidRPr="007A2FF2" w:rsidRDefault="000A0F02" w:rsidP="000A0F02">
      <w:pPr>
        <w:pStyle w:val="ConsPlusTitlePage"/>
        <w:ind w:left="5760"/>
        <w:rPr>
          <w:rFonts w:ascii="Times New Roman" w:hAnsi="Times New Roman" w:cs="Times New Roman"/>
          <w:sz w:val="28"/>
          <w:szCs w:val="28"/>
        </w:rPr>
      </w:pPr>
    </w:p>
    <w:p w:rsidR="000A0F02" w:rsidRPr="007A2FF2" w:rsidRDefault="000A0F02" w:rsidP="000A0F02">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0A0F02" w:rsidRPr="007A2FF2" w:rsidRDefault="000A0F02" w:rsidP="000A0F02">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887D05" w:rsidRPr="00887D05" w:rsidRDefault="00887D05" w:rsidP="00887D05">
      <w:pPr>
        <w:widowControl w:val="0"/>
        <w:autoSpaceDE w:val="0"/>
        <w:autoSpaceDN w:val="0"/>
        <w:adjustRightInd w:val="0"/>
        <w:spacing w:after="0" w:line="240" w:lineRule="auto"/>
        <w:ind w:left="5760"/>
        <w:rPr>
          <w:rFonts w:ascii="Times New Roman" w:hAnsi="Times New Roman"/>
          <w:sz w:val="28"/>
          <w:szCs w:val="28"/>
        </w:rPr>
      </w:pPr>
      <w:r w:rsidRPr="00887D05">
        <w:rPr>
          <w:rFonts w:ascii="Times New Roman" w:hAnsi="Times New Roman"/>
          <w:sz w:val="28"/>
          <w:szCs w:val="28"/>
        </w:rPr>
        <w:t>от 05.09.2018    № 425-П</w:t>
      </w:r>
    </w:p>
    <w:p w:rsidR="00C60A15" w:rsidRPr="009A1ECF" w:rsidRDefault="00C60A15" w:rsidP="00C60A15">
      <w:pPr>
        <w:pStyle w:val="ConsPlusTitlePage"/>
        <w:jc w:val="center"/>
        <w:rPr>
          <w:rFonts w:ascii="Times New Roman" w:hAnsi="Times New Roman" w:cs="Times New Roman"/>
          <w:b/>
          <w:sz w:val="28"/>
          <w:szCs w:val="28"/>
        </w:rPr>
      </w:pPr>
      <w:bookmarkStart w:id="0" w:name="_GoBack"/>
      <w:bookmarkEnd w:id="0"/>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b/>
          <w:sz w:val="28"/>
          <w:szCs w:val="28"/>
        </w:rPr>
      </w:pPr>
      <w:r w:rsidRPr="009A1ECF">
        <w:rPr>
          <w:rFonts w:ascii="Times New Roman" w:hAnsi="Times New Roman" w:cs="Times New Roman"/>
          <w:b/>
          <w:sz w:val="28"/>
          <w:szCs w:val="28"/>
        </w:rPr>
        <w:t xml:space="preserve">ЛЕСОХОЗЯЙСТВЕННЫЙ РЕГЛАМЕНТ </w:t>
      </w:r>
    </w:p>
    <w:p w:rsidR="00C60A15" w:rsidRPr="009A1ECF" w:rsidRDefault="00C60A15" w:rsidP="00C60A15">
      <w:pPr>
        <w:pStyle w:val="ConsPlusTitlePage"/>
        <w:jc w:val="center"/>
        <w:rPr>
          <w:rFonts w:ascii="Times New Roman" w:hAnsi="Times New Roman" w:cs="Times New Roman"/>
          <w:b/>
          <w:sz w:val="28"/>
          <w:szCs w:val="28"/>
        </w:rPr>
      </w:pPr>
      <w:r w:rsidRPr="009A1ECF">
        <w:rPr>
          <w:rFonts w:ascii="Times New Roman" w:hAnsi="Times New Roman" w:cs="Times New Roman"/>
          <w:b/>
          <w:sz w:val="28"/>
          <w:szCs w:val="28"/>
        </w:rPr>
        <w:t>ВЕРХОШИЖЕМСКОГО ЛЕСНИЧЕСТВА</w:t>
      </w:r>
    </w:p>
    <w:p w:rsidR="00C60A15" w:rsidRPr="009A1ECF" w:rsidRDefault="00C60A15" w:rsidP="00C60A15">
      <w:pPr>
        <w:pStyle w:val="ConsPlusTitlePage"/>
        <w:jc w:val="center"/>
        <w:rPr>
          <w:rFonts w:ascii="Times New Roman" w:hAnsi="Times New Roman" w:cs="Times New Roman"/>
          <w:b/>
          <w:sz w:val="28"/>
          <w:szCs w:val="28"/>
        </w:rPr>
      </w:pPr>
      <w:r w:rsidRPr="009A1ECF">
        <w:rPr>
          <w:rFonts w:ascii="Times New Roman" w:hAnsi="Times New Roman" w:cs="Times New Roman"/>
          <w:b/>
          <w:sz w:val="28"/>
          <w:szCs w:val="28"/>
        </w:rPr>
        <w:t xml:space="preserve">КИРОВСКОЙ ОБЛАСТИ </w:t>
      </w:r>
    </w:p>
    <w:p w:rsidR="00C60A15" w:rsidRPr="009A1ECF" w:rsidRDefault="00C60A15" w:rsidP="00C60A15">
      <w:pPr>
        <w:pStyle w:val="ConsPlusTitlePage"/>
        <w:jc w:val="center"/>
        <w:rPr>
          <w:rFonts w:ascii="Times New Roman" w:hAnsi="Times New Roman" w:cs="Times New Roman"/>
          <w:b/>
          <w:sz w:val="28"/>
          <w:szCs w:val="28"/>
        </w:rPr>
      </w:pPr>
    </w:p>
    <w:p w:rsidR="00C60A15" w:rsidRPr="009A1ECF" w:rsidRDefault="00C60A15" w:rsidP="00C60A15">
      <w:pPr>
        <w:pStyle w:val="ConsPlusTitlePage"/>
        <w:jc w:val="center"/>
        <w:rPr>
          <w:rFonts w:ascii="Times New Roman" w:hAnsi="Times New Roman" w:cs="Times New Roman"/>
          <w:sz w:val="28"/>
          <w:szCs w:val="28"/>
        </w:rPr>
      </w:pPr>
      <w:r w:rsidRPr="009A1ECF">
        <w:rPr>
          <w:rFonts w:ascii="Times New Roman" w:hAnsi="Times New Roman" w:cs="Times New Roman"/>
          <w:b/>
          <w:sz w:val="28"/>
          <w:szCs w:val="28"/>
        </w:rPr>
        <w:t xml:space="preserve">на 2019 – 2028 годы </w:t>
      </w:r>
    </w:p>
    <w:p w:rsidR="009524BB" w:rsidRPr="009A1ECF" w:rsidRDefault="009524BB" w:rsidP="00572151">
      <w:pPr>
        <w:pStyle w:val="ConsPlusTitlePage"/>
        <w:jc w:val="center"/>
        <w:rPr>
          <w:rFonts w:ascii="Times New Roman" w:hAnsi="Times New Roman" w:cs="Times New Roman"/>
          <w:b/>
          <w:sz w:val="28"/>
          <w:szCs w:val="28"/>
        </w:rPr>
      </w:pPr>
    </w:p>
    <w:p w:rsidR="00C60A15" w:rsidRPr="009A1ECF" w:rsidRDefault="00C60A15" w:rsidP="009524BB">
      <w:pPr>
        <w:pStyle w:val="a9"/>
        <w:spacing w:line="240" w:lineRule="auto"/>
        <w:rPr>
          <w:color w:val="auto"/>
          <w:sz w:val="24"/>
          <w:szCs w:val="24"/>
        </w:rPr>
        <w:sectPr w:rsidR="00C60A15" w:rsidRPr="009A1ECF" w:rsidSect="00520100">
          <w:headerReference w:type="default" r:id="rId9"/>
          <w:pgSz w:w="11906" w:h="16838" w:code="9"/>
          <w:pgMar w:top="1418" w:right="567" w:bottom="1134" w:left="1701" w:header="397" w:footer="397" w:gutter="0"/>
          <w:pgNumType w:start="1"/>
          <w:cols w:space="720"/>
          <w:noEndnote/>
          <w:titlePg/>
          <w:docGrid w:linePitch="299"/>
        </w:sectPr>
      </w:pPr>
    </w:p>
    <w:p w:rsidR="006C7490" w:rsidRPr="009A1ECF" w:rsidRDefault="007F785B" w:rsidP="000433A6">
      <w:pPr>
        <w:pStyle w:val="a9"/>
        <w:spacing w:before="0" w:line="240" w:lineRule="auto"/>
        <w:rPr>
          <w:color w:val="auto"/>
          <w:sz w:val="24"/>
          <w:szCs w:val="24"/>
        </w:rPr>
      </w:pPr>
      <w:r w:rsidRPr="009A1ECF">
        <w:rPr>
          <w:color w:val="auto"/>
          <w:sz w:val="24"/>
          <w:szCs w:val="24"/>
        </w:rPr>
        <w:lastRenderedPageBreak/>
        <w:t>ОГЛАВЛЕНИЕ</w:t>
      </w:r>
    </w:p>
    <w:p w:rsidR="000433A6" w:rsidRPr="009A1ECF" w:rsidRDefault="000433A6" w:rsidP="000433A6"/>
    <w:p w:rsidR="00C16FCA" w:rsidRPr="00206B2A" w:rsidRDefault="000B72F9" w:rsidP="00C16FCA">
      <w:pPr>
        <w:pStyle w:val="12"/>
        <w:spacing w:after="0" w:line="276" w:lineRule="auto"/>
        <w:rPr>
          <w:rFonts w:ascii="Times New Roman" w:hAnsi="Times New Roman"/>
          <w:noProof/>
          <w:sz w:val="24"/>
          <w:szCs w:val="24"/>
        </w:rPr>
      </w:pPr>
      <w:r w:rsidRPr="00C16FCA">
        <w:rPr>
          <w:rFonts w:ascii="Times New Roman" w:hAnsi="Times New Roman"/>
          <w:bCs/>
          <w:sz w:val="24"/>
          <w:szCs w:val="24"/>
        </w:rPr>
        <w:fldChar w:fldCharType="begin"/>
      </w:r>
      <w:r w:rsidR="00C16FCA" w:rsidRPr="00C16FCA">
        <w:rPr>
          <w:rFonts w:ascii="Times New Roman" w:hAnsi="Times New Roman"/>
          <w:bCs/>
          <w:sz w:val="24"/>
          <w:szCs w:val="24"/>
        </w:rPr>
        <w:instrText xml:space="preserve"> TOC \h \z \t "0_Введение;1;0_Заголовок 1;1;0_Заголовок 2;2;0_Заголовок 3;3;0_Заголовок 4;4;0_приложение;1" </w:instrText>
      </w:r>
      <w:r w:rsidRPr="00C16FCA">
        <w:rPr>
          <w:rFonts w:ascii="Times New Roman" w:hAnsi="Times New Roman"/>
          <w:bCs/>
          <w:sz w:val="24"/>
          <w:szCs w:val="24"/>
        </w:rPr>
        <w:fldChar w:fldCharType="separate"/>
      </w:r>
      <w:hyperlink w:anchor="_Toc521929351" w:history="1">
        <w:r w:rsidR="00C16FCA" w:rsidRPr="00C16FCA">
          <w:rPr>
            <w:rStyle w:val="aa"/>
            <w:rFonts w:ascii="Times New Roman" w:hAnsi="Times New Roman"/>
            <w:noProof/>
            <w:sz w:val="24"/>
            <w:szCs w:val="24"/>
          </w:rPr>
          <w:t>ВВЕДЕНИЕ</w:t>
        </w:r>
        <w:r w:rsidR="00C16FCA" w:rsidRPr="00C16FCA">
          <w:rPr>
            <w:rFonts w:ascii="Times New Roman" w:hAnsi="Times New Roman"/>
            <w:noProof/>
            <w:webHidden/>
            <w:sz w:val="24"/>
            <w:szCs w:val="24"/>
          </w:rPr>
          <w:tab/>
        </w:r>
        <w:r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_Toc521929351 \h </w:instrText>
        </w:r>
        <w:r w:rsidRPr="00C16FCA">
          <w:rPr>
            <w:rFonts w:ascii="Times New Roman" w:hAnsi="Times New Roman"/>
            <w:noProof/>
            <w:webHidden/>
            <w:sz w:val="24"/>
            <w:szCs w:val="24"/>
          </w:rPr>
        </w:r>
        <w:r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6</w:t>
        </w:r>
        <w:r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352" w:history="1">
        <w:r w:rsidR="00C16FCA" w:rsidRPr="00C16FCA">
          <w:rPr>
            <w:rStyle w:val="aa"/>
            <w:rFonts w:ascii="Times New Roman" w:hAnsi="Times New Roman"/>
            <w:noProof/>
            <w:sz w:val="24"/>
            <w:szCs w:val="24"/>
          </w:rPr>
          <w:t>Глава 1. ХАРАКТЕРИСТИКА ЛЕСНИЧЕСТВА И ВИДЫ РАЗРЕШЕННОГО ИСПОЛЬЗОВАНИЯ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53" w:history="1">
        <w:r w:rsidR="00C16FCA" w:rsidRPr="00C16FCA">
          <w:rPr>
            <w:rStyle w:val="aa"/>
            <w:rFonts w:ascii="Times New Roman" w:hAnsi="Times New Roman"/>
            <w:noProof/>
            <w:sz w:val="24"/>
            <w:szCs w:val="24"/>
          </w:rPr>
          <w:t>1.1. Краткая характеристика лесничества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54" w:history="1">
        <w:r w:rsidR="00C16FCA" w:rsidRPr="00C16FCA">
          <w:rPr>
            <w:rStyle w:val="aa"/>
            <w:rFonts w:ascii="Times New Roman" w:hAnsi="Times New Roman"/>
            <w:noProof/>
            <w:sz w:val="24"/>
            <w:szCs w:val="24"/>
          </w:rPr>
          <w:t>1.1.1. Наименование и местоположение лесничества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55" w:history="1">
        <w:r w:rsidR="00C16FCA" w:rsidRPr="00C16FCA">
          <w:rPr>
            <w:rStyle w:val="aa"/>
            <w:rFonts w:ascii="Times New Roman" w:hAnsi="Times New Roman"/>
            <w:noProof/>
            <w:sz w:val="24"/>
            <w:szCs w:val="24"/>
          </w:rPr>
          <w:t>1.1.2. Общая площадь лесничества и участковых лесничеств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56" w:history="1">
        <w:r w:rsidR="00C16FCA" w:rsidRPr="00C16FCA">
          <w:rPr>
            <w:rStyle w:val="aa"/>
            <w:rFonts w:ascii="Times New Roman" w:hAnsi="Times New Roman"/>
            <w:noProof/>
            <w:sz w:val="24"/>
            <w:szCs w:val="24"/>
          </w:rPr>
          <w:t>1.1.3. Распределение территории лесничества по муниципальным образованиям</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57" w:history="1">
        <w:r w:rsidR="00C16FCA" w:rsidRPr="00C16FCA">
          <w:rPr>
            <w:rStyle w:val="aa"/>
            <w:rFonts w:ascii="Times New Roman" w:hAnsi="Times New Roman"/>
            <w:noProof/>
            <w:sz w:val="24"/>
            <w:szCs w:val="24"/>
          </w:rPr>
          <w:t>1.1.4. Карта-схема Кировской области с выделением территории лесничества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58" w:history="1">
        <w:r w:rsidR="00C16FCA" w:rsidRPr="00C16FCA">
          <w:rPr>
            <w:rStyle w:val="aa"/>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14</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59" w:history="1">
        <w:r w:rsidR="00C16FCA" w:rsidRPr="00C16FCA">
          <w:rPr>
            <w:rStyle w:val="aa"/>
            <w:rFonts w:ascii="Times New Roman" w:hAnsi="Times New Roman"/>
            <w:noProof/>
            <w:sz w:val="24"/>
            <w:szCs w:val="24"/>
          </w:rPr>
          <w:t>1.1.6. Распределение лесов по целевому назначению и категориям защитных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_Toc521929359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16</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0" w:history="1">
        <w:r w:rsidR="00C16FCA" w:rsidRPr="00C16FCA">
          <w:rPr>
            <w:rStyle w:val="aa"/>
            <w:rFonts w:ascii="Times New Roman" w:hAnsi="Times New Roman"/>
            <w:noProof/>
            <w:sz w:val="24"/>
            <w:szCs w:val="24"/>
          </w:rPr>
          <w:t>1.1.7. Характеристика лесных и нелесных земель из состава земель лесного фонда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23</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1" w:history="1">
        <w:r w:rsidR="00C16FCA" w:rsidRPr="00C16FCA">
          <w:rPr>
            <w:rStyle w:val="aa"/>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23</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2" w:history="1">
        <w:r w:rsidR="00C16FCA" w:rsidRPr="00C16FCA">
          <w:rPr>
            <w:rStyle w:val="aa"/>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27</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3" w:history="1">
        <w:r w:rsidR="00C16FCA" w:rsidRPr="00C16FCA">
          <w:rPr>
            <w:rStyle w:val="aa"/>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32</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4" w:history="1">
        <w:r w:rsidR="00C16FCA" w:rsidRPr="00C16FCA">
          <w:rPr>
            <w:rStyle w:val="aa"/>
            <w:rFonts w:ascii="Times New Roman" w:hAnsi="Times New Roman"/>
            <w:noProof/>
            <w:sz w:val="24"/>
            <w:szCs w:val="24"/>
          </w:rPr>
          <w:t>1.1.11. Поквартальная карта-схема подразделения лесов по целевому назначению</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34</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65" w:history="1">
        <w:r w:rsidR="00C16FCA" w:rsidRPr="00C16FCA">
          <w:rPr>
            <w:rStyle w:val="aa"/>
            <w:rFonts w:ascii="Times New Roman" w:hAnsi="Times New Roman"/>
            <w:noProof/>
            <w:sz w:val="24"/>
            <w:szCs w:val="24"/>
          </w:rPr>
          <w:t>1.2. Виды разрешенного использования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36</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366" w:history="1">
        <w:r w:rsidR="00C16FCA" w:rsidRPr="00C16FCA">
          <w:rPr>
            <w:rStyle w:val="aa"/>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50</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67" w:history="1">
        <w:r w:rsidR="00C16FCA" w:rsidRPr="00C16FCA">
          <w:rPr>
            <w:rStyle w:val="aa"/>
            <w:rFonts w:ascii="Times New Roman" w:hAnsi="Times New Roman"/>
            <w:noProof/>
            <w:sz w:val="24"/>
            <w:szCs w:val="24"/>
          </w:rPr>
          <w:t>2.1. Нормативы, параметры и сроки использования лесов для заготовки древесины</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50</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8" w:history="1">
        <w:r w:rsidR="00C16FCA" w:rsidRPr="00C16FCA">
          <w:rPr>
            <w:rStyle w:val="aa"/>
            <w:rFonts w:ascii="Times New Roman" w:hAnsi="Times New Roman"/>
            <w:noProof/>
            <w:sz w:val="24"/>
            <w:szCs w:val="24"/>
          </w:rPr>
          <w:t>2.1.1. Расчетная лесосека для осуществления рубок спелых и перестойных лесных насаждений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52</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69" w:history="1">
        <w:r w:rsidR="00C16FCA" w:rsidRPr="00C16FCA">
          <w:rPr>
            <w:rStyle w:val="aa"/>
            <w:rFonts w:ascii="Times New Roman" w:hAnsi="Times New Roman"/>
            <w:noProof/>
            <w:sz w:val="24"/>
            <w:szCs w:val="24"/>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насаждений  при уходе за лесами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_Toc521929369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56</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70" w:history="1">
        <w:r w:rsidR="00C16FCA" w:rsidRPr="00C16FCA">
          <w:rPr>
            <w:rStyle w:val="aa"/>
            <w:rFonts w:ascii="Times New Roman" w:hAnsi="Times New Roman"/>
            <w:noProof/>
            <w:sz w:val="24"/>
            <w:szCs w:val="24"/>
          </w:rPr>
          <w:t>2.1.3. Расчетная лесосека (ежегодный допустимый объем изъятия древесины)  при всех видах рубок</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61</w:t>
        </w:r>
        <w:r w:rsidR="000B72F9" w:rsidRPr="00C16FCA">
          <w:rPr>
            <w:rFonts w:ascii="Times New Roman" w:hAnsi="Times New Roman"/>
            <w:noProof/>
            <w:webHidden/>
            <w:sz w:val="24"/>
            <w:szCs w:val="24"/>
          </w:rPr>
          <w:fldChar w:fldCharType="end"/>
        </w:r>
      </w:hyperlink>
    </w:p>
    <w:p w:rsidR="00C16FCA" w:rsidRPr="00206B2A" w:rsidRDefault="003A7A99" w:rsidP="00C16FCA">
      <w:pPr>
        <w:pStyle w:val="41"/>
        <w:tabs>
          <w:tab w:val="right" w:leader="dot" w:pos="10195"/>
        </w:tabs>
        <w:spacing w:after="0" w:line="276" w:lineRule="auto"/>
        <w:jc w:val="both"/>
        <w:rPr>
          <w:rFonts w:ascii="Times New Roman" w:hAnsi="Times New Roman"/>
          <w:noProof/>
          <w:sz w:val="24"/>
          <w:szCs w:val="24"/>
        </w:rPr>
      </w:pPr>
      <w:hyperlink w:anchor="_Toc521929371" w:history="1">
        <w:r w:rsidR="00C16FCA" w:rsidRPr="00C16FCA">
          <w:rPr>
            <w:rStyle w:val="aa"/>
            <w:rFonts w:ascii="Times New Roman" w:hAnsi="Times New Roman"/>
            <w:noProof/>
            <w:sz w:val="24"/>
            <w:szCs w:val="24"/>
          </w:rPr>
          <w:t>2.1.3.1. Возрасты рубок</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63</w:t>
        </w:r>
        <w:r w:rsidR="000B72F9" w:rsidRPr="00C16FCA">
          <w:rPr>
            <w:rFonts w:ascii="Times New Roman" w:hAnsi="Times New Roman"/>
            <w:noProof/>
            <w:webHidden/>
            <w:sz w:val="24"/>
            <w:szCs w:val="24"/>
          </w:rPr>
          <w:fldChar w:fldCharType="end"/>
        </w:r>
      </w:hyperlink>
    </w:p>
    <w:p w:rsidR="00C16FCA" w:rsidRPr="00206B2A" w:rsidRDefault="003A7A99" w:rsidP="00C16FCA">
      <w:pPr>
        <w:pStyle w:val="41"/>
        <w:tabs>
          <w:tab w:val="right" w:leader="dot" w:pos="10195"/>
        </w:tabs>
        <w:spacing w:after="0" w:line="276" w:lineRule="auto"/>
        <w:jc w:val="both"/>
        <w:rPr>
          <w:rFonts w:ascii="Times New Roman" w:hAnsi="Times New Roman"/>
          <w:noProof/>
          <w:sz w:val="24"/>
          <w:szCs w:val="24"/>
        </w:rPr>
      </w:pPr>
      <w:hyperlink w:anchor="_Toc521929372" w:history="1">
        <w:r w:rsidR="00C16FCA" w:rsidRPr="00C16FCA">
          <w:rPr>
            <w:rStyle w:val="aa"/>
            <w:rFonts w:ascii="Times New Roman" w:hAnsi="Times New Roman"/>
            <w:noProof/>
            <w:sz w:val="24"/>
            <w:szCs w:val="24"/>
          </w:rPr>
          <w:t>2.1.3.2. Методы лесовосстановления</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75</w:t>
        </w:r>
        <w:r w:rsidR="000B72F9" w:rsidRPr="00C16FCA">
          <w:rPr>
            <w:rFonts w:ascii="Times New Roman" w:hAnsi="Times New Roman"/>
            <w:noProof/>
            <w:webHidden/>
            <w:sz w:val="24"/>
            <w:szCs w:val="24"/>
          </w:rPr>
          <w:fldChar w:fldCharType="end"/>
        </w:r>
      </w:hyperlink>
    </w:p>
    <w:p w:rsidR="00C16FCA" w:rsidRPr="00206B2A" w:rsidRDefault="003A7A99" w:rsidP="00C16FCA">
      <w:pPr>
        <w:pStyle w:val="41"/>
        <w:tabs>
          <w:tab w:val="right" w:leader="dot" w:pos="10195"/>
        </w:tabs>
        <w:spacing w:after="0" w:line="276" w:lineRule="auto"/>
        <w:jc w:val="both"/>
        <w:rPr>
          <w:rFonts w:ascii="Times New Roman" w:hAnsi="Times New Roman"/>
          <w:noProof/>
          <w:sz w:val="24"/>
          <w:szCs w:val="24"/>
        </w:rPr>
      </w:pPr>
      <w:hyperlink w:anchor="_Toc521929373" w:history="1">
        <w:r w:rsidR="00C16FCA" w:rsidRPr="00C16FCA">
          <w:rPr>
            <w:rStyle w:val="aa"/>
            <w:rFonts w:ascii="Times New Roman" w:hAnsi="Times New Roman"/>
            <w:noProof/>
            <w:sz w:val="24"/>
            <w:szCs w:val="24"/>
          </w:rPr>
          <w:t>2.1.3.3. Сроки использования лесов для заготовки древесины и другие сведения</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76</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74" w:history="1">
        <w:r w:rsidR="00C16FCA" w:rsidRPr="00C16FCA">
          <w:rPr>
            <w:rStyle w:val="aa"/>
            <w:rFonts w:ascii="Times New Roman" w:hAnsi="Times New Roman"/>
            <w:noProof/>
            <w:sz w:val="24"/>
            <w:szCs w:val="24"/>
          </w:rPr>
          <w:t>2.2. Нормативы, параметры и сроки использования лесов для заготовки живицы</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78</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75" w:history="1">
        <w:r w:rsidR="00C16FCA" w:rsidRPr="00C16FCA">
          <w:rPr>
            <w:rStyle w:val="aa"/>
            <w:rFonts w:ascii="Times New Roman" w:hAnsi="Times New Roman"/>
            <w:noProof/>
            <w:sz w:val="24"/>
            <w:szCs w:val="24"/>
          </w:rPr>
          <w:t>2.2.1. Фонд подсочки древостоев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78</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76" w:history="1">
        <w:r w:rsidR="00C16FCA" w:rsidRPr="00C16FCA">
          <w:rPr>
            <w:rStyle w:val="aa"/>
            <w:rFonts w:ascii="Times New Roman" w:hAnsi="Times New Roman"/>
            <w:noProof/>
            <w:sz w:val="24"/>
            <w:szCs w:val="24"/>
          </w:rPr>
          <w:t>2.2.2. Виды подсочки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79</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77" w:history="1">
        <w:r w:rsidR="00C16FCA" w:rsidRPr="00C16FCA">
          <w:rPr>
            <w:rStyle w:val="aa"/>
            <w:rFonts w:ascii="Times New Roman" w:hAnsi="Times New Roman"/>
            <w:noProof/>
            <w:sz w:val="24"/>
            <w:szCs w:val="24"/>
          </w:rPr>
          <w:t>2.2.3. Количество карр на дереве и ширина межкарровых ремней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79</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78" w:history="1">
        <w:r w:rsidR="00C16FCA" w:rsidRPr="00C16FCA">
          <w:rPr>
            <w:rStyle w:val="aa"/>
            <w:rFonts w:ascii="Times New Roman" w:hAnsi="Times New Roman"/>
            <w:noProof/>
            <w:sz w:val="24"/>
            <w:szCs w:val="24"/>
          </w:rPr>
          <w:t>2.2.4. Сроки использования лесов для заготовки живицы</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80</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79" w:history="1">
        <w:r w:rsidR="00C16FCA" w:rsidRPr="00C16FCA">
          <w:rPr>
            <w:rStyle w:val="aa"/>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_Toc521929379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0" w:history="1">
        <w:r w:rsidR="00C16FCA" w:rsidRPr="00C16FCA">
          <w:rPr>
            <w:rStyle w:val="aa"/>
            <w:rFonts w:ascii="Times New Roman" w:hAnsi="Times New Roman"/>
            <w:noProof/>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82</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1" w:history="1">
        <w:r w:rsidR="00C16FCA" w:rsidRPr="00C16FCA">
          <w:rPr>
            <w:rStyle w:val="aa"/>
            <w:rFonts w:ascii="Times New Roman" w:hAnsi="Times New Roman"/>
            <w:noProof/>
            <w:sz w:val="24"/>
            <w:szCs w:val="24"/>
          </w:rPr>
          <w:t>2.3.2. Сроки использования лесов для заготовки и сбора недревесных лесных ресурсов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83</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82" w:history="1">
        <w:r w:rsidR="00C16FCA" w:rsidRPr="00C16FCA">
          <w:rPr>
            <w:rStyle w:val="aa"/>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84</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3" w:history="1">
        <w:r w:rsidR="00C16FCA" w:rsidRPr="00C16FCA">
          <w:rPr>
            <w:rStyle w:val="aa"/>
            <w:rFonts w:ascii="Times New Roman" w:hAnsi="Times New Roman"/>
            <w:noProof/>
            <w:sz w:val="24"/>
            <w:szCs w:val="24"/>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86</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4" w:history="1">
        <w:r w:rsidR="00C16FCA" w:rsidRPr="00C16FCA">
          <w:rPr>
            <w:rStyle w:val="aa"/>
            <w:rFonts w:ascii="Times New Roman" w:hAnsi="Times New Roman"/>
            <w:noProof/>
            <w:sz w:val="24"/>
            <w:szCs w:val="24"/>
          </w:rPr>
          <w:t>2.4.2. Сроки использования лесов для заготовки пищевых лесных ресурсов и сбора лекарственных растений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88</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85" w:history="1">
        <w:r w:rsidR="00C16FCA" w:rsidRPr="00C16FCA">
          <w:rPr>
            <w:rStyle w:val="aa"/>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89</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6" w:history="1">
        <w:r w:rsidR="00C16FCA" w:rsidRPr="00C16FCA">
          <w:rPr>
            <w:rStyle w:val="aa"/>
            <w:rFonts w:ascii="Times New Roman" w:hAnsi="Times New Roman"/>
            <w:noProof/>
            <w:sz w:val="24"/>
            <w:szCs w:val="24"/>
          </w:rPr>
          <w:t>2.5.1. Общие сведения</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89</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7" w:history="1">
        <w:r w:rsidR="00C16FCA" w:rsidRPr="00C16FCA">
          <w:rPr>
            <w:rStyle w:val="aa"/>
            <w:rFonts w:ascii="Times New Roman" w:hAnsi="Times New Roman"/>
            <w:noProof/>
            <w:sz w:val="24"/>
            <w:szCs w:val="24"/>
          </w:rPr>
          <w:t>2.5.2. Численность охотничье-промысловых животных в охотугодьях Верхошижемского лесничества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92</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88" w:history="1">
        <w:r w:rsidR="00C16FCA" w:rsidRPr="00C16FCA">
          <w:rPr>
            <w:rStyle w:val="aa"/>
            <w:rFonts w:ascii="Times New Roman" w:hAnsi="Times New Roman"/>
            <w:noProof/>
            <w:sz w:val="24"/>
            <w:szCs w:val="24"/>
          </w:rPr>
          <w:t>2.6. Нормативы, параметры и сроки использования лесов для ведения сельского хозяйства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92</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89" w:history="1">
        <w:r w:rsidR="00C16FCA" w:rsidRPr="00C16FCA">
          <w:rPr>
            <w:rStyle w:val="aa"/>
            <w:rFonts w:ascii="Times New Roman" w:hAnsi="Times New Roman"/>
            <w:noProof/>
            <w:sz w:val="24"/>
            <w:szCs w:val="24"/>
          </w:rPr>
          <w:t>2.6.1. 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_Toc521929389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95</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90" w:history="1">
        <w:r w:rsidR="00C16FCA" w:rsidRPr="00C16FCA">
          <w:rPr>
            <w:rStyle w:val="aa"/>
            <w:rFonts w:ascii="Times New Roman" w:hAnsi="Times New Roman"/>
            <w:noProof/>
            <w:sz w:val="24"/>
            <w:szCs w:val="24"/>
          </w:rPr>
          <w:t>2.6.2. Параметры использования лесов для ведения сельского хозяйства</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95</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1" w:history="1">
        <w:r w:rsidR="00C16FCA" w:rsidRPr="00C16FCA">
          <w:rPr>
            <w:rStyle w:val="aa"/>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96</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2" w:history="1">
        <w:r w:rsidR="00C16FCA" w:rsidRPr="00C16FCA">
          <w:rPr>
            <w:rStyle w:val="aa"/>
            <w:rFonts w:ascii="Times New Roman" w:hAnsi="Times New Roman"/>
            <w:noProof/>
            <w:sz w:val="24"/>
            <w:szCs w:val="24"/>
          </w:rPr>
          <w:t>2.8. Нормативы, параметры использования лесов для осуществления рекреационной деятельности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97</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93" w:history="1">
        <w:r w:rsidR="00C16FCA" w:rsidRPr="00C16FCA">
          <w:rPr>
            <w:rStyle w:val="aa"/>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99</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394" w:history="1">
        <w:r w:rsidR="00C16FCA" w:rsidRPr="00C16FCA">
          <w:rPr>
            <w:rStyle w:val="aa"/>
            <w:rFonts w:ascii="Times New Roman" w:hAnsi="Times New Roman"/>
            <w:noProof/>
            <w:sz w:val="24"/>
            <w:szCs w:val="24"/>
          </w:rPr>
          <w:t>2.8.2. Перечень кварталов и (или) частей кварталов зоны рекреационной деятельности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99</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5" w:history="1">
        <w:r w:rsidR="00C16FCA" w:rsidRPr="00C16FCA">
          <w:rPr>
            <w:rStyle w:val="aa"/>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99</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6" w:history="1">
        <w:r w:rsidR="00C16FCA" w:rsidRPr="00C16FCA">
          <w:rPr>
            <w:rStyle w:val="aa"/>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101</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7" w:history="1">
        <w:r w:rsidR="00C16FCA" w:rsidRPr="00C16FCA">
          <w:rPr>
            <w:rStyle w:val="aa"/>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102</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8" w:history="1">
        <w:r w:rsidR="00C16FCA" w:rsidRPr="00C16FCA">
          <w:rPr>
            <w:rStyle w:val="aa"/>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104</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399" w:history="1">
        <w:r w:rsidR="00C16FCA" w:rsidRPr="00C16FCA">
          <w:rPr>
            <w:rStyle w:val="aa"/>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_Toc521929399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106</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00" w:history="1">
        <w:r w:rsidR="00C16FCA" w:rsidRPr="00C16FCA">
          <w:rPr>
            <w:rStyle w:val="aa"/>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107</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01" w:history="1">
        <w:r w:rsidR="00C16FCA" w:rsidRPr="00C16FCA">
          <w:rPr>
            <w:rStyle w:val="aa"/>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109</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02" w:history="1">
        <w:r w:rsidR="00C16FCA" w:rsidRPr="00C16FCA">
          <w:rPr>
            <w:rStyle w:val="aa"/>
            <w:rFonts w:ascii="Times New Roman" w:hAnsi="Times New Roman"/>
            <w:noProof/>
            <w:sz w:val="24"/>
            <w:szCs w:val="24"/>
          </w:rPr>
          <w:t>2.16. Нормативы, параметры и сроки использования лесов для религиозной деятельности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110</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03" w:history="1">
        <w:r w:rsidR="00C16FCA" w:rsidRPr="00C16FCA">
          <w:rPr>
            <w:rStyle w:val="aa"/>
            <w:rFonts w:ascii="Times New Roman" w:hAnsi="Times New Roman"/>
            <w:noProof/>
            <w:sz w:val="24"/>
            <w:szCs w:val="24"/>
          </w:rPr>
          <w:t>2.17. Требования к охране, защите и воспроизводству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404" w:history="1">
        <w:r w:rsidR="00C16FCA" w:rsidRPr="00C16FCA">
          <w:rPr>
            <w:rStyle w:val="aa"/>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111</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405" w:history="1">
        <w:r w:rsidR="00C16FCA" w:rsidRPr="00C16FCA">
          <w:rPr>
            <w:rStyle w:val="aa"/>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127</w:t>
        </w:r>
        <w:r w:rsidR="000B72F9" w:rsidRPr="00C16FCA">
          <w:rPr>
            <w:rFonts w:ascii="Times New Roman" w:hAnsi="Times New Roman"/>
            <w:noProof/>
            <w:webHidden/>
            <w:sz w:val="24"/>
            <w:szCs w:val="24"/>
          </w:rPr>
          <w:fldChar w:fldCharType="end"/>
        </w:r>
      </w:hyperlink>
    </w:p>
    <w:p w:rsidR="00C16FCA" w:rsidRPr="00206B2A" w:rsidRDefault="003A7A99" w:rsidP="00C16FCA">
      <w:pPr>
        <w:pStyle w:val="31"/>
        <w:spacing w:after="0" w:line="276" w:lineRule="auto"/>
        <w:jc w:val="both"/>
        <w:rPr>
          <w:rFonts w:ascii="Times New Roman" w:hAnsi="Times New Roman"/>
          <w:noProof/>
          <w:sz w:val="24"/>
          <w:szCs w:val="24"/>
        </w:rPr>
      </w:pPr>
      <w:hyperlink w:anchor="_Toc521929406" w:history="1">
        <w:r w:rsidR="00C16FCA" w:rsidRPr="00C16FCA">
          <w:rPr>
            <w:rStyle w:val="aa"/>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134</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07" w:history="1">
        <w:r w:rsidR="00C16FCA" w:rsidRPr="00C16FCA">
          <w:rPr>
            <w:rStyle w:val="aa"/>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145</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08" w:history="1">
        <w:r w:rsidR="00C16FCA" w:rsidRPr="00C16FCA">
          <w:rPr>
            <w:rStyle w:val="aa"/>
            <w:rFonts w:ascii="Times New Roman" w:hAnsi="Times New Roman"/>
            <w:noProof/>
            <w:sz w:val="24"/>
            <w:szCs w:val="24"/>
          </w:rPr>
          <w:t>Глава 3. ОГРАНИЧЕНИЯ ИСПОЛЬЗОВАНИЯ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146</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09" w:history="1">
        <w:r w:rsidR="00C16FCA" w:rsidRPr="00C16FCA">
          <w:rPr>
            <w:rStyle w:val="aa"/>
            <w:rFonts w:ascii="Times New Roman" w:hAnsi="Times New Roman"/>
            <w:noProof/>
            <w:sz w:val="24"/>
            <w:szCs w:val="24"/>
          </w:rPr>
          <w:t>3.1. Ограничения по видам целевого назначения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_Toc521929409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146</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10" w:history="1">
        <w:r w:rsidR="00C16FCA" w:rsidRPr="00C16FCA">
          <w:rPr>
            <w:rStyle w:val="aa"/>
            <w:rFonts w:ascii="Times New Roman" w:hAnsi="Times New Roman"/>
            <w:noProof/>
            <w:sz w:val="24"/>
            <w:szCs w:val="24"/>
          </w:rPr>
          <w:t>3.2. Ограничения по видам особо защитных участков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149</w:t>
        </w:r>
        <w:r w:rsidR="000B72F9" w:rsidRPr="00C16FCA">
          <w:rPr>
            <w:rFonts w:ascii="Times New Roman" w:hAnsi="Times New Roman"/>
            <w:noProof/>
            <w:webHidden/>
            <w:sz w:val="24"/>
            <w:szCs w:val="24"/>
          </w:rPr>
          <w:fldChar w:fldCharType="end"/>
        </w:r>
      </w:hyperlink>
    </w:p>
    <w:p w:rsidR="00C16FCA" w:rsidRPr="00206B2A" w:rsidRDefault="003A7A99" w:rsidP="00C16FCA">
      <w:pPr>
        <w:pStyle w:val="21"/>
        <w:spacing w:after="0" w:line="276" w:lineRule="auto"/>
        <w:jc w:val="both"/>
        <w:rPr>
          <w:rFonts w:ascii="Times New Roman" w:hAnsi="Times New Roman"/>
          <w:noProof/>
          <w:sz w:val="24"/>
          <w:szCs w:val="24"/>
        </w:rPr>
      </w:pPr>
      <w:hyperlink w:anchor="_Toc521929411" w:history="1">
        <w:r w:rsidR="00C16FCA" w:rsidRPr="00C16FCA">
          <w:rPr>
            <w:rStyle w:val="aa"/>
            <w:rFonts w:ascii="Times New Roman" w:hAnsi="Times New Roman"/>
            <w:noProof/>
            <w:sz w:val="24"/>
            <w:szCs w:val="24"/>
          </w:rPr>
          <w:t>3.3. Ограничения по видам использования лесов</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151</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2" w:history="1">
        <w:r w:rsidR="00C16FCA" w:rsidRPr="00C16FCA">
          <w:rPr>
            <w:rStyle w:val="aa"/>
            <w:rFonts w:ascii="Times New Roman" w:hAnsi="Times New Roman"/>
            <w:noProof/>
            <w:sz w:val="24"/>
            <w:szCs w:val="24"/>
          </w:rPr>
          <w:t>Приложение 1</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153</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3" w:history="1">
        <w:r w:rsidR="00C16FCA" w:rsidRPr="00C16FCA">
          <w:rPr>
            <w:rStyle w:val="aa"/>
            <w:rFonts w:ascii="Times New Roman" w:hAnsi="Times New Roman"/>
            <w:noProof/>
            <w:sz w:val="24"/>
            <w:szCs w:val="24"/>
          </w:rPr>
          <w:t>Приложение 2</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_Toc521929413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159</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4" w:history="1">
        <w:r w:rsidR="00C16FCA" w:rsidRPr="00C16FCA">
          <w:rPr>
            <w:rStyle w:val="aa"/>
            <w:rFonts w:ascii="Times New Roman" w:hAnsi="Times New Roman"/>
            <w:noProof/>
            <w:sz w:val="24"/>
            <w:szCs w:val="24"/>
          </w:rPr>
          <w:t>Приложение 3</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_Toc521929414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160</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5" w:history="1">
        <w:r w:rsidR="00C16FCA" w:rsidRPr="00C16FCA">
          <w:rPr>
            <w:rStyle w:val="aa"/>
            <w:rFonts w:ascii="Times New Roman" w:hAnsi="Times New Roman"/>
            <w:noProof/>
            <w:sz w:val="24"/>
            <w:szCs w:val="24"/>
          </w:rPr>
          <w:t>Приложение 4</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_Toc521929415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162</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6" w:history="1">
        <w:r w:rsidR="00C16FCA" w:rsidRPr="00C16FCA">
          <w:rPr>
            <w:rStyle w:val="aa"/>
            <w:rFonts w:ascii="Times New Roman" w:hAnsi="Times New Roman"/>
            <w:noProof/>
            <w:sz w:val="24"/>
            <w:szCs w:val="24"/>
          </w:rPr>
          <w:t>Приложение 5</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_Toc521929416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164</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7" w:history="1">
        <w:r w:rsidR="00C16FCA" w:rsidRPr="00C16FCA">
          <w:rPr>
            <w:rStyle w:val="aa"/>
            <w:rFonts w:ascii="Times New Roman" w:hAnsi="Times New Roman"/>
            <w:noProof/>
            <w:sz w:val="24"/>
            <w:szCs w:val="24"/>
          </w:rPr>
          <w:t>Приложение 6</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_Toc521929417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169</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8" w:history="1">
        <w:r w:rsidR="00C16FCA" w:rsidRPr="00C16FCA">
          <w:rPr>
            <w:rStyle w:val="aa"/>
            <w:rFonts w:ascii="Times New Roman" w:hAnsi="Times New Roman"/>
            <w:noProof/>
            <w:sz w:val="24"/>
            <w:szCs w:val="24"/>
          </w:rPr>
          <w:t>Приложение 7</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_Toc521929418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171</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19" w:history="1">
        <w:r w:rsidR="00C16FCA" w:rsidRPr="00C16FCA">
          <w:rPr>
            <w:rStyle w:val="aa"/>
            <w:rFonts w:ascii="Times New Roman" w:hAnsi="Times New Roman"/>
            <w:noProof/>
            <w:sz w:val="24"/>
            <w:szCs w:val="24"/>
          </w:rPr>
          <w:t>Приложение 8</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_Toc521929419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175</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20" w:history="1">
        <w:r w:rsidR="00C16FCA" w:rsidRPr="00C16FCA">
          <w:rPr>
            <w:rStyle w:val="aa"/>
            <w:rFonts w:ascii="Times New Roman" w:hAnsi="Times New Roman"/>
            <w:noProof/>
            <w:sz w:val="24"/>
            <w:szCs w:val="24"/>
          </w:rPr>
          <w:t>Приложение 9</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_Toc521929420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177</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21" w:history="1">
        <w:r w:rsidR="00C16FCA" w:rsidRPr="00C16FCA">
          <w:rPr>
            <w:rStyle w:val="aa"/>
            <w:rFonts w:ascii="Times New Roman" w:hAnsi="Times New Roman"/>
            <w:noProof/>
            <w:sz w:val="24"/>
            <w:szCs w:val="24"/>
          </w:rPr>
          <w:t>Приложение 10</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_Toc521929421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178</w:t>
        </w:r>
        <w:r w:rsidR="000B72F9" w:rsidRPr="00C16FCA">
          <w:rPr>
            <w:rFonts w:ascii="Times New Roman" w:hAnsi="Times New Roman"/>
            <w:noProof/>
            <w:webHidden/>
            <w:sz w:val="24"/>
            <w:szCs w:val="24"/>
          </w:rPr>
          <w:fldChar w:fldCharType="end"/>
        </w:r>
      </w:hyperlink>
    </w:p>
    <w:p w:rsidR="00C16FCA" w:rsidRPr="00206B2A" w:rsidRDefault="003A7A99" w:rsidP="00C16FCA">
      <w:pPr>
        <w:pStyle w:val="12"/>
        <w:spacing w:after="0" w:line="276" w:lineRule="auto"/>
        <w:rPr>
          <w:rFonts w:ascii="Times New Roman" w:hAnsi="Times New Roman"/>
          <w:noProof/>
          <w:sz w:val="24"/>
          <w:szCs w:val="24"/>
        </w:rPr>
      </w:pPr>
      <w:hyperlink w:anchor="_Toc521929422" w:history="1">
        <w:r w:rsidR="00C16FCA" w:rsidRPr="00C16FCA">
          <w:rPr>
            <w:rStyle w:val="aa"/>
            <w:rFonts w:ascii="Times New Roman" w:hAnsi="Times New Roman"/>
            <w:noProof/>
            <w:sz w:val="24"/>
            <w:szCs w:val="24"/>
          </w:rPr>
          <w:t>Приложение 11</w:t>
        </w:r>
        <w:r w:rsidR="00C16FCA" w:rsidRPr="00C16FCA">
          <w:rPr>
            <w:rFonts w:ascii="Times New Roman" w:hAnsi="Times New Roman"/>
            <w:noProof/>
            <w:webHidden/>
            <w:sz w:val="24"/>
            <w:szCs w:val="24"/>
          </w:rPr>
          <w:tab/>
        </w:r>
        <w:r w:rsidR="000B72F9" w:rsidRPr="00C16FCA">
          <w:rPr>
            <w:rFonts w:ascii="Times New Roman" w:hAnsi="Times New Roman"/>
            <w:noProof/>
            <w:webHidden/>
            <w:sz w:val="24"/>
            <w:szCs w:val="24"/>
          </w:rPr>
          <w:fldChar w:fldCharType="begin"/>
        </w:r>
        <w:r w:rsidR="00C16FCA" w:rsidRPr="00C16FCA">
          <w:rPr>
            <w:rFonts w:ascii="Times New Roman" w:hAnsi="Times New Roman"/>
            <w:noProof/>
            <w:webHidden/>
            <w:sz w:val="24"/>
            <w:szCs w:val="24"/>
          </w:rPr>
          <w:instrText xml:space="preserve"> PAGEREF _Toc521929422 \h </w:instrText>
        </w:r>
        <w:r w:rsidR="000B72F9" w:rsidRPr="00C16FCA">
          <w:rPr>
            <w:rFonts w:ascii="Times New Roman" w:hAnsi="Times New Roman"/>
            <w:noProof/>
            <w:webHidden/>
            <w:sz w:val="24"/>
            <w:szCs w:val="24"/>
          </w:rPr>
        </w:r>
        <w:r w:rsidR="000B72F9" w:rsidRPr="00C16FCA">
          <w:rPr>
            <w:rFonts w:ascii="Times New Roman" w:hAnsi="Times New Roman"/>
            <w:noProof/>
            <w:webHidden/>
            <w:sz w:val="24"/>
            <w:szCs w:val="24"/>
          </w:rPr>
          <w:fldChar w:fldCharType="separate"/>
        </w:r>
        <w:r w:rsidR="002565CC">
          <w:rPr>
            <w:rFonts w:ascii="Times New Roman" w:hAnsi="Times New Roman"/>
            <w:noProof/>
            <w:webHidden/>
            <w:sz w:val="24"/>
            <w:szCs w:val="24"/>
          </w:rPr>
          <w:t>181</w:t>
        </w:r>
        <w:r w:rsidR="000B72F9" w:rsidRPr="00C16FCA">
          <w:rPr>
            <w:rFonts w:ascii="Times New Roman" w:hAnsi="Times New Roman"/>
            <w:noProof/>
            <w:webHidden/>
            <w:sz w:val="24"/>
            <w:szCs w:val="24"/>
          </w:rPr>
          <w:fldChar w:fldCharType="end"/>
        </w:r>
      </w:hyperlink>
    </w:p>
    <w:p w:rsidR="009524BB" w:rsidRPr="009A1ECF" w:rsidRDefault="000B72F9" w:rsidP="00C16FCA">
      <w:pPr>
        <w:spacing w:after="0" w:line="276" w:lineRule="auto"/>
        <w:jc w:val="both"/>
        <w:rPr>
          <w:rFonts w:ascii="Times New Roman" w:hAnsi="Times New Roman"/>
          <w:bCs/>
          <w:sz w:val="24"/>
          <w:szCs w:val="24"/>
        </w:rPr>
      </w:pPr>
      <w:r w:rsidRPr="00C16FCA">
        <w:rPr>
          <w:rFonts w:ascii="Times New Roman" w:hAnsi="Times New Roman"/>
          <w:bCs/>
          <w:sz w:val="24"/>
          <w:szCs w:val="24"/>
        </w:rPr>
        <w:fldChar w:fldCharType="end"/>
      </w:r>
    </w:p>
    <w:p w:rsidR="00C60A15" w:rsidRPr="009A1ECF" w:rsidRDefault="00C60A15" w:rsidP="00C60A15">
      <w:pPr>
        <w:spacing w:after="0"/>
        <w:jc w:val="center"/>
        <w:rPr>
          <w:rFonts w:ascii="Times New Roman" w:hAnsi="Times New Roman"/>
          <w:b/>
          <w:sz w:val="24"/>
          <w:szCs w:val="24"/>
        </w:rPr>
      </w:pPr>
      <w:bookmarkStart w:id="1" w:name="_Toc510097720"/>
      <w:bookmarkStart w:id="2" w:name="_Toc516792604"/>
      <w:bookmarkStart w:id="3" w:name="_Toc520124494"/>
      <w:r w:rsidRPr="009A1ECF">
        <w:rPr>
          <w:rFonts w:ascii="Times New Roman" w:hAnsi="Times New Roman"/>
          <w:b/>
          <w:sz w:val="24"/>
          <w:szCs w:val="24"/>
        </w:rPr>
        <w:br w:type="page"/>
      </w:r>
      <w:r w:rsidRPr="009A1ECF">
        <w:rPr>
          <w:rFonts w:ascii="Times New Roman" w:hAnsi="Times New Roman"/>
          <w:b/>
          <w:sz w:val="24"/>
          <w:szCs w:val="24"/>
        </w:rPr>
        <w:lastRenderedPageBreak/>
        <w:t>СОКРАЩЕНИЯ</w:t>
      </w:r>
    </w:p>
    <w:p w:rsidR="00C60A15" w:rsidRPr="009A1ECF" w:rsidRDefault="00C60A15" w:rsidP="00C60A15">
      <w:pPr>
        <w:spacing w:after="0"/>
        <w:jc w:val="center"/>
        <w:rPr>
          <w:rFonts w:ascii="Times New Roman" w:hAnsi="Times New Roman"/>
          <w:sz w:val="24"/>
          <w:szCs w:val="24"/>
        </w:rPr>
      </w:pPr>
    </w:p>
    <w:p w:rsidR="00C60A15" w:rsidRPr="009A1ECF" w:rsidRDefault="00C60A15" w:rsidP="00C60A15">
      <w:pPr>
        <w:pStyle w:val="ConsPlusNormal"/>
        <w:jc w:val="both"/>
        <w:rPr>
          <w:rFonts w:ascii="Times New Roman" w:hAnsi="Times New Roman" w:cs="Times New Roman"/>
          <w:sz w:val="24"/>
          <w:szCs w:val="24"/>
        </w:rPr>
      </w:pPr>
      <w:r w:rsidRPr="009A1ECF">
        <w:rPr>
          <w:rFonts w:ascii="Times New Roman" w:hAnsi="Times New Roman" w:cs="Times New Roman"/>
          <w:sz w:val="24"/>
          <w:szCs w:val="24"/>
        </w:rPr>
        <w:t>ПЛСБ – постоянная лесосеменная база</w:t>
      </w:r>
    </w:p>
    <w:p w:rsidR="00C60A15" w:rsidRPr="009A1ECF" w:rsidRDefault="00C60A15" w:rsidP="00C60A15">
      <w:pPr>
        <w:pStyle w:val="ConsPlusNormal"/>
        <w:jc w:val="both"/>
        <w:rPr>
          <w:rFonts w:ascii="Times New Roman" w:hAnsi="Times New Roman" w:cs="Times New Roman"/>
          <w:sz w:val="24"/>
          <w:szCs w:val="24"/>
        </w:rPr>
      </w:pPr>
      <w:r w:rsidRPr="009A1ECF">
        <w:rPr>
          <w:rFonts w:ascii="Times New Roman" w:hAnsi="Times New Roman" w:cs="Times New Roman"/>
          <w:sz w:val="24"/>
          <w:szCs w:val="24"/>
        </w:rPr>
        <w:t>ЕГСК – единый генетико-селекционный комплекс (ЕГСК).</w:t>
      </w:r>
    </w:p>
    <w:p w:rsidR="00C60A15" w:rsidRPr="009A1ECF" w:rsidRDefault="00C60A15" w:rsidP="00C60A15">
      <w:pPr>
        <w:pStyle w:val="ConsPlusNormal"/>
        <w:jc w:val="both"/>
        <w:rPr>
          <w:rFonts w:ascii="Times New Roman" w:hAnsi="Times New Roman" w:cs="Times New Roman"/>
          <w:sz w:val="24"/>
          <w:szCs w:val="24"/>
        </w:rPr>
      </w:pPr>
      <w:r w:rsidRPr="009A1ECF">
        <w:rPr>
          <w:rFonts w:ascii="Times New Roman" w:hAnsi="Times New Roman" w:cs="Times New Roman"/>
          <w:sz w:val="24"/>
          <w:szCs w:val="24"/>
        </w:rPr>
        <w:t xml:space="preserve">ЛСП – лесосеменные плантации </w:t>
      </w:r>
    </w:p>
    <w:p w:rsidR="00C60A15" w:rsidRPr="009A1ECF" w:rsidRDefault="00C60A15" w:rsidP="00C60A15">
      <w:pPr>
        <w:pStyle w:val="ConsPlusNormal"/>
        <w:jc w:val="both"/>
        <w:rPr>
          <w:rFonts w:ascii="Times New Roman" w:hAnsi="Times New Roman" w:cs="Times New Roman"/>
          <w:sz w:val="24"/>
          <w:szCs w:val="24"/>
        </w:rPr>
      </w:pPr>
      <w:r w:rsidRPr="009A1ECF">
        <w:rPr>
          <w:rFonts w:ascii="Times New Roman" w:hAnsi="Times New Roman" w:cs="Times New Roman"/>
          <w:sz w:val="24"/>
          <w:szCs w:val="24"/>
        </w:rPr>
        <w:t xml:space="preserve">ЛСП ПГЦ – лесосеменные плантации повышенной генетической ценности </w:t>
      </w:r>
    </w:p>
    <w:p w:rsidR="00C60A15" w:rsidRPr="009A1ECF" w:rsidRDefault="00C60A15" w:rsidP="00C60A15">
      <w:pPr>
        <w:pStyle w:val="ConsPlusNormal"/>
        <w:jc w:val="both"/>
        <w:rPr>
          <w:rFonts w:ascii="Times New Roman" w:hAnsi="Times New Roman" w:cs="Times New Roman"/>
          <w:sz w:val="24"/>
          <w:szCs w:val="24"/>
        </w:rPr>
      </w:pPr>
      <w:r w:rsidRPr="009A1ECF">
        <w:rPr>
          <w:rFonts w:ascii="Times New Roman" w:hAnsi="Times New Roman" w:cs="Times New Roman"/>
          <w:sz w:val="24"/>
          <w:szCs w:val="24"/>
        </w:rPr>
        <w:t xml:space="preserve">ПЛСУ – постоянные лесосеменные участки </w:t>
      </w:r>
    </w:p>
    <w:p w:rsidR="00C60A15" w:rsidRPr="009A1ECF" w:rsidRDefault="00C60A15" w:rsidP="00C60A15">
      <w:pPr>
        <w:spacing w:after="0"/>
        <w:jc w:val="both"/>
        <w:rPr>
          <w:rFonts w:ascii="Times New Roman" w:hAnsi="Times New Roman"/>
          <w:sz w:val="24"/>
          <w:szCs w:val="24"/>
        </w:rPr>
      </w:pPr>
      <w:r w:rsidRPr="009A1ECF">
        <w:rPr>
          <w:rFonts w:ascii="Times New Roman" w:hAnsi="Times New Roman"/>
          <w:sz w:val="24"/>
          <w:szCs w:val="24"/>
        </w:rPr>
        <w:t>ОЗУ – Особо защищенные участки</w:t>
      </w:r>
    </w:p>
    <w:p w:rsidR="00C60A15" w:rsidRPr="009A1ECF" w:rsidRDefault="00C60A15" w:rsidP="00C60A15">
      <w:pPr>
        <w:spacing w:after="0"/>
        <w:jc w:val="both"/>
        <w:rPr>
          <w:rFonts w:ascii="Times New Roman" w:hAnsi="Times New Roman"/>
          <w:sz w:val="24"/>
          <w:szCs w:val="24"/>
        </w:rPr>
      </w:pPr>
      <w:r w:rsidRPr="009A1ECF">
        <w:rPr>
          <w:rFonts w:ascii="Times New Roman" w:hAnsi="Times New Roman"/>
          <w:sz w:val="24"/>
          <w:szCs w:val="24"/>
        </w:rPr>
        <w:t xml:space="preserve">ЛК – Лесной кодекс </w:t>
      </w:r>
    </w:p>
    <w:p w:rsidR="007363A2" w:rsidRPr="009A1ECF" w:rsidRDefault="00CC54C5" w:rsidP="000433A6">
      <w:pPr>
        <w:pStyle w:val="00"/>
      </w:pPr>
      <w:r w:rsidRPr="009A1ECF">
        <w:br w:type="page"/>
      </w:r>
      <w:bookmarkStart w:id="4" w:name="_Toc521929351"/>
      <w:r w:rsidR="007363A2" w:rsidRPr="009A1ECF">
        <w:lastRenderedPageBreak/>
        <w:t>ВВЕДЕНИЕ</w:t>
      </w:r>
      <w:bookmarkEnd w:id="1"/>
      <w:bookmarkEnd w:id="2"/>
      <w:bookmarkEnd w:id="3"/>
      <w:bookmarkEnd w:id="4"/>
    </w:p>
    <w:p w:rsidR="007363A2" w:rsidRPr="009A1ECF" w:rsidRDefault="007363A2" w:rsidP="007363A2">
      <w:pPr>
        <w:pStyle w:val="ConsPlusNormal"/>
        <w:ind w:firstLine="540"/>
        <w:jc w:val="both"/>
        <w:rPr>
          <w:rFonts w:ascii="Times New Roman" w:hAnsi="Times New Roman" w:cs="Times New Roman"/>
          <w:sz w:val="24"/>
          <w:szCs w:val="24"/>
        </w:rPr>
      </w:pPr>
    </w:p>
    <w:p w:rsidR="009524BB" w:rsidRPr="009A1ECF" w:rsidRDefault="009524BB" w:rsidP="009524BB">
      <w:pPr>
        <w:pStyle w:val="ConsPlusNormal"/>
        <w:outlineLvl w:val="2"/>
        <w:rPr>
          <w:rFonts w:ascii="Times New Roman" w:hAnsi="Times New Roman" w:cs="Times New Roman"/>
          <w:b/>
          <w:sz w:val="24"/>
          <w:szCs w:val="24"/>
        </w:rPr>
      </w:pPr>
      <w:bookmarkStart w:id="5" w:name="_Toc516792605"/>
      <w:bookmarkStart w:id="6" w:name="_Toc519586863"/>
      <w:bookmarkStart w:id="7" w:name="_Toc519588676"/>
      <w:bookmarkStart w:id="8" w:name="_Toc519590760"/>
      <w:bookmarkStart w:id="9" w:name="_Toc519590886"/>
      <w:bookmarkStart w:id="10" w:name="_Toc519604033"/>
      <w:bookmarkStart w:id="11" w:name="_Toc519675167"/>
      <w:bookmarkStart w:id="12" w:name="_Toc520124495"/>
      <w:r w:rsidRPr="009A1ECF">
        <w:rPr>
          <w:rFonts w:ascii="Times New Roman" w:hAnsi="Times New Roman" w:cs="Times New Roman"/>
          <w:b/>
          <w:sz w:val="24"/>
          <w:szCs w:val="24"/>
        </w:rPr>
        <w:t>Общие положения</w:t>
      </w:r>
      <w:bookmarkEnd w:id="5"/>
      <w:bookmarkEnd w:id="6"/>
      <w:bookmarkEnd w:id="7"/>
      <w:bookmarkEnd w:id="8"/>
      <w:bookmarkEnd w:id="9"/>
      <w:bookmarkEnd w:id="10"/>
      <w:bookmarkEnd w:id="11"/>
      <w:bookmarkEnd w:id="12"/>
    </w:p>
    <w:p w:rsidR="009524BB" w:rsidRPr="009A1ECF" w:rsidRDefault="009524BB" w:rsidP="009524B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Настоящий лесохозяйственный регламент </w:t>
      </w:r>
      <w:r w:rsidR="007363A2" w:rsidRPr="009A1ECF">
        <w:rPr>
          <w:rFonts w:ascii="Times New Roman" w:hAnsi="Times New Roman" w:cs="Times New Roman"/>
          <w:sz w:val="24"/>
          <w:szCs w:val="24"/>
        </w:rPr>
        <w:t>–</w:t>
      </w:r>
      <w:r w:rsidRPr="009A1ECF">
        <w:rPr>
          <w:rFonts w:ascii="Times New Roman" w:hAnsi="Times New Roman" w:cs="Times New Roman"/>
          <w:sz w:val="24"/>
          <w:szCs w:val="24"/>
        </w:rPr>
        <w:t xml:space="preserve"> о</w:t>
      </w:r>
      <w:r w:rsidR="007363A2" w:rsidRPr="009A1ECF">
        <w:rPr>
          <w:rFonts w:ascii="Times New Roman" w:hAnsi="Times New Roman" w:cs="Times New Roman"/>
          <w:sz w:val="24"/>
          <w:szCs w:val="24"/>
        </w:rPr>
        <w:t>с</w:t>
      </w:r>
      <w:r w:rsidRPr="009A1ECF">
        <w:rPr>
          <w:rFonts w:ascii="Times New Roman" w:hAnsi="Times New Roman" w:cs="Times New Roman"/>
          <w:sz w:val="24"/>
          <w:szCs w:val="24"/>
        </w:rPr>
        <w:t>нова для осуществления использования, охраны, защиты и воспроизводства лесов, расположенных в границах Верхошижемского лесничества.</w:t>
      </w:r>
    </w:p>
    <w:p w:rsidR="007363A2" w:rsidRPr="009A1ECF" w:rsidRDefault="007363A2" w:rsidP="007363A2">
      <w:pPr>
        <w:pStyle w:val="ConsPlusNormal"/>
        <w:outlineLvl w:val="2"/>
        <w:rPr>
          <w:rFonts w:ascii="Times New Roman" w:hAnsi="Times New Roman" w:cs="Times New Roman"/>
          <w:b/>
          <w:sz w:val="24"/>
          <w:szCs w:val="24"/>
        </w:rPr>
      </w:pPr>
      <w:bookmarkStart w:id="13" w:name="_Toc510097722"/>
      <w:bookmarkStart w:id="14" w:name="_Toc516792606"/>
      <w:bookmarkStart w:id="15" w:name="_Toc519586864"/>
      <w:bookmarkStart w:id="16" w:name="_Toc519588677"/>
      <w:bookmarkStart w:id="17" w:name="_Toc519590761"/>
      <w:bookmarkStart w:id="18" w:name="_Toc519590887"/>
      <w:bookmarkStart w:id="19" w:name="_Toc519604034"/>
      <w:bookmarkStart w:id="20" w:name="_Toc519675168"/>
      <w:bookmarkStart w:id="21" w:name="_Toc520124496"/>
      <w:r w:rsidRPr="009A1ECF">
        <w:rPr>
          <w:rFonts w:ascii="Times New Roman" w:hAnsi="Times New Roman" w:cs="Times New Roman"/>
          <w:b/>
          <w:sz w:val="24"/>
          <w:szCs w:val="24"/>
        </w:rPr>
        <w:t>Основания для разработки лесохозяйственного регламента</w:t>
      </w:r>
      <w:bookmarkEnd w:id="13"/>
      <w:bookmarkEnd w:id="14"/>
      <w:bookmarkEnd w:id="15"/>
      <w:bookmarkEnd w:id="16"/>
      <w:bookmarkEnd w:id="17"/>
      <w:bookmarkEnd w:id="18"/>
      <w:bookmarkEnd w:id="19"/>
      <w:bookmarkEnd w:id="20"/>
      <w:bookmarkEnd w:id="21"/>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w:t>
      </w:r>
      <w:r w:rsidR="002A7C2C" w:rsidRPr="009A1ECF">
        <w:rPr>
          <w:rFonts w:ascii="Times New Roman" w:hAnsi="Times New Roman" w:cs="Times New Roman"/>
          <w:sz w:val="24"/>
          <w:szCs w:val="24"/>
        </w:rPr>
        <w:t xml:space="preserve">оссийской Федерации, 2006 г., № </w:t>
      </w:r>
      <w:r w:rsidR="00715A88" w:rsidRPr="009A1ECF">
        <w:rPr>
          <w:rFonts w:ascii="Times New Roman" w:hAnsi="Times New Roman" w:cs="Times New Roman"/>
          <w:sz w:val="24"/>
          <w:szCs w:val="24"/>
        </w:rPr>
        <w:t>50, ст. 5278)</w:t>
      </w:r>
      <w:r w:rsidRPr="009A1ECF">
        <w:rPr>
          <w:rFonts w:ascii="Times New Roman" w:hAnsi="Times New Roman" w:cs="Times New Roman"/>
          <w:sz w:val="24"/>
          <w:szCs w:val="24"/>
        </w:rPr>
        <w:t xml:space="preserve"> </w:t>
      </w:r>
      <w:r w:rsidR="00715A88" w:rsidRPr="009A1ECF">
        <w:rPr>
          <w:rFonts w:ascii="Times New Roman" w:hAnsi="Times New Roman" w:cs="Times New Roman"/>
          <w:sz w:val="24"/>
          <w:szCs w:val="24"/>
        </w:rPr>
        <w:t>(</w:t>
      </w:r>
      <w:r w:rsidRPr="009A1ECF">
        <w:rPr>
          <w:rFonts w:ascii="Times New Roman" w:hAnsi="Times New Roman" w:cs="Times New Roman"/>
          <w:sz w:val="24"/>
          <w:szCs w:val="24"/>
        </w:rPr>
        <w:t>далее – Лесной кодекс</w:t>
      </w:r>
      <w:r w:rsidR="00715A88" w:rsidRPr="009A1ECF">
        <w:rPr>
          <w:rFonts w:ascii="Times New Roman" w:hAnsi="Times New Roman" w:cs="Times New Roman"/>
          <w:sz w:val="24"/>
          <w:szCs w:val="24"/>
        </w:rPr>
        <w:t>)</w:t>
      </w:r>
      <w:r w:rsidRPr="009A1ECF">
        <w:rPr>
          <w:rFonts w:ascii="Times New Roman" w:hAnsi="Times New Roman" w:cs="Times New Roman"/>
          <w:sz w:val="24"/>
          <w:szCs w:val="24"/>
        </w:rPr>
        <w:t xml:space="preserve">, приказа Минприроды России от 27.02.2017 № 72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w:t>
      </w:r>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основу разработки лесохозяйственного регламента Верхошижемского </w:t>
      </w:r>
      <w:r w:rsidR="002571BE" w:rsidRPr="009A1ECF">
        <w:rPr>
          <w:rFonts w:ascii="Times New Roman" w:hAnsi="Times New Roman" w:cs="Times New Roman"/>
          <w:sz w:val="24"/>
          <w:szCs w:val="24"/>
        </w:rPr>
        <w:t xml:space="preserve">лесничества, положены материалы </w:t>
      </w:r>
      <w:r w:rsidRPr="009A1ECF">
        <w:rPr>
          <w:rFonts w:ascii="Times New Roman" w:hAnsi="Times New Roman" w:cs="Times New Roman"/>
          <w:sz w:val="24"/>
          <w:szCs w:val="24"/>
        </w:rPr>
        <w:t xml:space="preserve">лесоустройства бывшего </w:t>
      </w:r>
      <w:r w:rsidR="00E4596F" w:rsidRPr="009A1ECF">
        <w:rPr>
          <w:rFonts w:ascii="Times New Roman" w:hAnsi="Times New Roman" w:cs="Times New Roman"/>
          <w:sz w:val="24"/>
          <w:szCs w:val="24"/>
        </w:rPr>
        <w:t xml:space="preserve">Оричевского сельского лесхоза и </w:t>
      </w:r>
      <w:r w:rsidRPr="009A1ECF">
        <w:rPr>
          <w:rFonts w:ascii="Times New Roman" w:hAnsi="Times New Roman" w:cs="Times New Roman"/>
          <w:sz w:val="24"/>
          <w:szCs w:val="24"/>
        </w:rPr>
        <w:t>Верхошижемс</w:t>
      </w:r>
      <w:r w:rsidR="00D843CB" w:rsidRPr="009A1ECF">
        <w:rPr>
          <w:rFonts w:ascii="Times New Roman" w:hAnsi="Times New Roman" w:cs="Times New Roman"/>
          <w:sz w:val="24"/>
          <w:szCs w:val="24"/>
        </w:rPr>
        <w:t>кого сельского лесхоза</w:t>
      </w:r>
      <w:r w:rsidR="0084050B" w:rsidRPr="009A1ECF">
        <w:rPr>
          <w:rFonts w:ascii="Times New Roman" w:hAnsi="Times New Roman" w:cs="Times New Roman"/>
          <w:sz w:val="24"/>
          <w:szCs w:val="24"/>
        </w:rPr>
        <w:t>, данные таксации 2018 года</w:t>
      </w:r>
      <w:r w:rsidR="00D843CB" w:rsidRPr="009A1ECF">
        <w:rPr>
          <w:rFonts w:ascii="Times New Roman" w:hAnsi="Times New Roman" w:cs="Times New Roman"/>
          <w:sz w:val="24"/>
          <w:szCs w:val="24"/>
        </w:rPr>
        <w:t xml:space="preserve"> </w:t>
      </w:r>
      <w:r w:rsidRPr="009A1ECF">
        <w:rPr>
          <w:rFonts w:ascii="Times New Roman" w:hAnsi="Times New Roman" w:cs="Times New Roman"/>
          <w:sz w:val="24"/>
          <w:szCs w:val="24"/>
        </w:rPr>
        <w:t>и данные государственного лесного р</w:t>
      </w:r>
      <w:r w:rsidR="00D843CB" w:rsidRPr="009A1ECF">
        <w:rPr>
          <w:rFonts w:ascii="Times New Roman" w:hAnsi="Times New Roman" w:cs="Times New Roman"/>
          <w:sz w:val="24"/>
          <w:szCs w:val="24"/>
        </w:rPr>
        <w:t>еестра по состоянию на 01.01.201</w:t>
      </w:r>
      <w:r w:rsidRPr="009A1ECF">
        <w:rPr>
          <w:rFonts w:ascii="Times New Roman" w:hAnsi="Times New Roman" w:cs="Times New Roman"/>
          <w:sz w:val="24"/>
          <w:szCs w:val="24"/>
        </w:rPr>
        <w:t>8.</w:t>
      </w:r>
    </w:p>
    <w:p w:rsidR="009524BB" w:rsidRPr="009A1ECF" w:rsidRDefault="009524B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0"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ст. 23</w:t>
        </w:r>
      </w:hyperlink>
      <w:r w:rsidRPr="009A1ECF">
        <w:rPr>
          <w:rFonts w:ascii="Times New Roman" w:hAnsi="Times New Roman" w:cs="Times New Roman"/>
          <w:sz w:val="24"/>
          <w:szCs w:val="24"/>
        </w:rPr>
        <w:t xml:space="preserve"> Лесного кодекса).</w:t>
      </w:r>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7363A2" w:rsidRPr="009A1ECF" w:rsidRDefault="009524B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w:t>
      </w:r>
      <w:r w:rsidR="00FF6B18" w:rsidRPr="009A1ECF">
        <w:rPr>
          <w:rFonts w:ascii="Times New Roman" w:hAnsi="Times New Roman" w:cs="Times New Roman"/>
          <w:sz w:val="24"/>
          <w:szCs w:val="24"/>
        </w:rPr>
        <w:t>ст. 24, 51, 61 Лесного кодекса</w:t>
      </w:r>
      <w:r w:rsidRPr="009A1ECF">
        <w:rPr>
          <w:rFonts w:ascii="Times New Roman" w:hAnsi="Times New Roman" w:cs="Times New Roman"/>
          <w:sz w:val="24"/>
          <w:szCs w:val="24"/>
        </w:rPr>
        <w:t>).</w:t>
      </w:r>
    </w:p>
    <w:p w:rsidR="009524BB" w:rsidRPr="009A1ECF" w:rsidRDefault="009524B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Приказом Ми</w:t>
      </w:r>
      <w:r w:rsidR="002A7C2C" w:rsidRPr="009A1ECF">
        <w:rPr>
          <w:rFonts w:ascii="Times New Roman" w:hAnsi="Times New Roman" w:cs="Times New Roman"/>
          <w:sz w:val="24"/>
          <w:szCs w:val="24"/>
        </w:rPr>
        <w:t xml:space="preserve">нприроды России от 27.02.2017 № </w:t>
      </w:r>
      <w:r w:rsidRPr="009A1ECF">
        <w:rPr>
          <w:rFonts w:ascii="Times New Roman" w:hAnsi="Times New Roman" w:cs="Times New Roman"/>
          <w:sz w:val="24"/>
          <w:szCs w:val="24"/>
        </w:rPr>
        <w:t xml:space="preserve">72 определен </w:t>
      </w:r>
      <w:hyperlink w:anchor="Par29" w:tooltip="СОСТАВ" w:history="1">
        <w:r w:rsidRPr="009A1ECF">
          <w:rPr>
            <w:rFonts w:ascii="Times New Roman" w:hAnsi="Times New Roman" w:cs="Times New Roman"/>
            <w:sz w:val="24"/>
            <w:szCs w:val="24"/>
          </w:rPr>
          <w:t>состав</w:t>
        </w:r>
      </w:hyperlink>
      <w:r w:rsidRPr="009A1ECF">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9524BB" w:rsidRPr="009A1ECF" w:rsidRDefault="009524B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соответствии с </w:t>
      </w:r>
      <w:r w:rsidR="007363A2" w:rsidRPr="009A1ECF">
        <w:rPr>
          <w:rFonts w:ascii="Times New Roman" w:hAnsi="Times New Roman" w:cs="Times New Roman"/>
          <w:sz w:val="24"/>
          <w:szCs w:val="24"/>
        </w:rPr>
        <w:t>п</w:t>
      </w:r>
      <w:r w:rsidRPr="009A1ECF">
        <w:rPr>
          <w:rFonts w:ascii="Times New Roman" w:hAnsi="Times New Roman" w:cs="Times New Roman"/>
          <w:sz w:val="24"/>
          <w:szCs w:val="24"/>
        </w:rPr>
        <w:t>риказом Минприроды России от</w:t>
      </w:r>
      <w:r w:rsidR="002A7C2C" w:rsidRPr="009A1ECF">
        <w:rPr>
          <w:rFonts w:ascii="Times New Roman" w:hAnsi="Times New Roman" w:cs="Times New Roman"/>
          <w:sz w:val="24"/>
          <w:szCs w:val="24"/>
        </w:rPr>
        <w:t xml:space="preserve"> </w:t>
      </w:r>
      <w:r w:rsidRPr="009A1ECF">
        <w:rPr>
          <w:rFonts w:ascii="Times New Roman" w:hAnsi="Times New Roman" w:cs="Times New Roman"/>
          <w:sz w:val="24"/>
          <w:szCs w:val="24"/>
        </w:rPr>
        <w:t>27.02.2017 №</w:t>
      </w:r>
      <w:r w:rsidR="002A7C2C"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ст.81 </w:t>
      </w:r>
      <w:r w:rsidR="007363A2" w:rsidRPr="009A1ECF">
        <w:rPr>
          <w:rFonts w:ascii="Times New Roman" w:hAnsi="Times New Roman" w:cs="Times New Roman"/>
          <w:sz w:val="24"/>
          <w:szCs w:val="24"/>
        </w:rPr>
        <w:t>–</w:t>
      </w:r>
      <w:r w:rsidRPr="009A1ECF">
        <w:rPr>
          <w:rFonts w:ascii="Times New Roman" w:hAnsi="Times New Roman" w:cs="Times New Roman"/>
          <w:sz w:val="24"/>
          <w:szCs w:val="24"/>
        </w:rPr>
        <w:t xml:space="preserve"> 84 Лесного кодекса.</w:t>
      </w:r>
    </w:p>
    <w:p w:rsidR="007363A2" w:rsidRPr="009A1ECF" w:rsidRDefault="007363A2" w:rsidP="007363A2">
      <w:pPr>
        <w:pStyle w:val="ConsPlusNormal"/>
        <w:outlineLvl w:val="2"/>
        <w:rPr>
          <w:rFonts w:ascii="Times New Roman" w:hAnsi="Times New Roman" w:cs="Times New Roman"/>
          <w:b/>
          <w:sz w:val="24"/>
          <w:szCs w:val="24"/>
        </w:rPr>
      </w:pPr>
      <w:bookmarkStart w:id="22" w:name="_Toc510097723"/>
      <w:bookmarkStart w:id="23" w:name="_Toc516792607"/>
      <w:bookmarkStart w:id="24" w:name="_Toc519586865"/>
      <w:bookmarkStart w:id="25" w:name="_Toc519588678"/>
      <w:bookmarkStart w:id="26" w:name="_Toc519590762"/>
      <w:bookmarkStart w:id="27" w:name="_Toc519590888"/>
      <w:bookmarkStart w:id="28" w:name="_Toc519604035"/>
      <w:bookmarkStart w:id="29" w:name="_Toc519675169"/>
      <w:bookmarkStart w:id="30" w:name="_Toc520124497"/>
      <w:r w:rsidRPr="009A1ECF">
        <w:rPr>
          <w:rFonts w:ascii="Times New Roman" w:hAnsi="Times New Roman" w:cs="Times New Roman"/>
          <w:b/>
          <w:sz w:val="24"/>
          <w:szCs w:val="24"/>
        </w:rPr>
        <w:t>Срок действия лесохозяйственного регламента</w:t>
      </w:r>
      <w:bookmarkEnd w:id="22"/>
      <w:bookmarkEnd w:id="23"/>
      <w:bookmarkEnd w:id="24"/>
      <w:bookmarkEnd w:id="25"/>
      <w:bookmarkEnd w:id="26"/>
      <w:bookmarkEnd w:id="27"/>
      <w:bookmarkEnd w:id="28"/>
      <w:bookmarkEnd w:id="29"/>
      <w:bookmarkEnd w:id="30"/>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 действия лесохозяйственного регламента Верхошижемского лесничества устанавливается на период с 01.01.2019 по 31.12.2028, в течение которого в него могут вноситься изменения в установленном порядке.</w:t>
      </w:r>
    </w:p>
    <w:p w:rsidR="007363A2" w:rsidRPr="009A1ECF" w:rsidRDefault="007363A2" w:rsidP="007363A2">
      <w:pPr>
        <w:pStyle w:val="ConsPlusNormal"/>
        <w:outlineLvl w:val="2"/>
        <w:rPr>
          <w:rFonts w:ascii="Times New Roman" w:hAnsi="Times New Roman" w:cs="Times New Roman"/>
          <w:b/>
          <w:sz w:val="24"/>
          <w:szCs w:val="24"/>
        </w:rPr>
      </w:pPr>
      <w:bookmarkStart w:id="31" w:name="_Toc510097724"/>
      <w:bookmarkStart w:id="32" w:name="_Toc516792608"/>
      <w:bookmarkStart w:id="33" w:name="_Toc519586866"/>
      <w:bookmarkStart w:id="34" w:name="_Toc519588679"/>
      <w:bookmarkStart w:id="35" w:name="_Toc519590763"/>
      <w:bookmarkStart w:id="36" w:name="_Toc519590889"/>
      <w:bookmarkStart w:id="37" w:name="_Toc519604036"/>
      <w:bookmarkStart w:id="38" w:name="_Toc519675170"/>
      <w:bookmarkStart w:id="39" w:name="_Toc520124498"/>
      <w:r w:rsidRPr="009A1ECF">
        <w:rPr>
          <w:rFonts w:ascii="Times New Roman" w:hAnsi="Times New Roman" w:cs="Times New Roman"/>
          <w:b/>
          <w:sz w:val="24"/>
          <w:szCs w:val="24"/>
        </w:rPr>
        <w:t>Сведения о разработчике</w:t>
      </w:r>
      <w:bookmarkEnd w:id="31"/>
      <w:bookmarkEnd w:id="32"/>
      <w:bookmarkEnd w:id="33"/>
      <w:bookmarkEnd w:id="34"/>
      <w:bookmarkEnd w:id="35"/>
      <w:bookmarkEnd w:id="36"/>
      <w:bookmarkEnd w:id="37"/>
      <w:bookmarkEnd w:id="38"/>
      <w:bookmarkEnd w:id="39"/>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Разработчиком лесохозяйственного регламента </w:t>
      </w:r>
      <w:r w:rsidR="00716800" w:rsidRPr="009A1ECF">
        <w:rPr>
          <w:rFonts w:ascii="Times New Roman" w:hAnsi="Times New Roman" w:cs="Times New Roman"/>
          <w:sz w:val="24"/>
          <w:szCs w:val="24"/>
        </w:rPr>
        <w:t>Верхошижемского</w:t>
      </w:r>
      <w:r w:rsidRPr="009A1ECF">
        <w:rPr>
          <w:rFonts w:ascii="Times New Roman" w:hAnsi="Times New Roman" w:cs="Times New Roman"/>
          <w:sz w:val="24"/>
          <w:szCs w:val="24"/>
        </w:rPr>
        <w:t xml:space="preserve"> лесничества является индивидуальный предприниматель Казенин И.В.</w:t>
      </w:r>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Юридический адрес: 610002, г. Киров, ул. Ленина 137-171.</w:t>
      </w:r>
    </w:p>
    <w:p w:rsidR="007363A2" w:rsidRPr="009A1ECF" w:rsidRDefault="007363A2"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Тел.: (8332) 44-36-88.</w:t>
      </w:r>
    </w:p>
    <w:p w:rsidR="007363A2" w:rsidRPr="009A1ECF" w:rsidRDefault="007363A2" w:rsidP="00D703CF">
      <w:pPr>
        <w:widowControl w:val="0"/>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ИНН 434587215349, </w:t>
      </w:r>
    </w:p>
    <w:p w:rsidR="007363A2" w:rsidRPr="009A1ECF" w:rsidRDefault="007363A2" w:rsidP="00D703CF">
      <w:pPr>
        <w:widowControl w:val="0"/>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ОГРНИП 317435000012835</w:t>
      </w:r>
    </w:p>
    <w:p w:rsidR="007363A2" w:rsidRPr="009A1ECF" w:rsidRDefault="007363A2" w:rsidP="00D703CF">
      <w:pPr>
        <w:widowControl w:val="0"/>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Расчетный счет: 40802810811010151574</w:t>
      </w:r>
    </w:p>
    <w:p w:rsidR="007363A2" w:rsidRPr="009A1ECF" w:rsidRDefault="007363A2" w:rsidP="00D703CF">
      <w:pPr>
        <w:widowControl w:val="0"/>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Банк: Филиал </w:t>
      </w:r>
      <w:r w:rsidR="00F90B0D" w:rsidRPr="009A1ECF">
        <w:rPr>
          <w:rFonts w:ascii="Times New Roman" w:hAnsi="Times New Roman"/>
          <w:sz w:val="24"/>
          <w:szCs w:val="24"/>
        </w:rPr>
        <w:t>«</w:t>
      </w:r>
      <w:r w:rsidRPr="009A1ECF">
        <w:rPr>
          <w:rFonts w:ascii="Times New Roman" w:hAnsi="Times New Roman"/>
          <w:sz w:val="24"/>
          <w:szCs w:val="24"/>
        </w:rPr>
        <w:t>Бизнес</w:t>
      </w:r>
      <w:r w:rsidR="00F90B0D" w:rsidRPr="009A1ECF">
        <w:rPr>
          <w:rFonts w:ascii="Times New Roman" w:hAnsi="Times New Roman"/>
          <w:sz w:val="24"/>
          <w:szCs w:val="24"/>
        </w:rPr>
        <w:t>»</w:t>
      </w:r>
      <w:r w:rsidRPr="009A1ECF">
        <w:rPr>
          <w:rFonts w:ascii="Times New Roman" w:hAnsi="Times New Roman"/>
          <w:sz w:val="24"/>
          <w:szCs w:val="24"/>
        </w:rPr>
        <w:t xml:space="preserve"> ПАО </w:t>
      </w:r>
      <w:r w:rsidR="00F90B0D" w:rsidRPr="009A1ECF">
        <w:rPr>
          <w:rFonts w:ascii="Times New Roman" w:hAnsi="Times New Roman"/>
          <w:sz w:val="24"/>
          <w:szCs w:val="24"/>
        </w:rPr>
        <w:t>«</w:t>
      </w:r>
      <w:r w:rsidRPr="009A1ECF">
        <w:rPr>
          <w:rFonts w:ascii="Times New Roman" w:hAnsi="Times New Roman"/>
          <w:sz w:val="24"/>
          <w:szCs w:val="24"/>
        </w:rPr>
        <w:t>Совкомбанк</w:t>
      </w:r>
      <w:r w:rsidR="00F90B0D" w:rsidRPr="009A1ECF">
        <w:rPr>
          <w:rFonts w:ascii="Times New Roman" w:hAnsi="Times New Roman"/>
          <w:sz w:val="24"/>
          <w:szCs w:val="24"/>
        </w:rPr>
        <w:t>»</w:t>
      </w:r>
      <w:r w:rsidR="00A57686" w:rsidRPr="009A1ECF">
        <w:rPr>
          <w:rFonts w:ascii="Times New Roman" w:hAnsi="Times New Roman"/>
          <w:sz w:val="24"/>
          <w:szCs w:val="24"/>
        </w:rPr>
        <w:t xml:space="preserve">, г. </w:t>
      </w:r>
      <w:r w:rsidRPr="009A1ECF">
        <w:rPr>
          <w:rFonts w:ascii="Times New Roman" w:hAnsi="Times New Roman"/>
          <w:sz w:val="24"/>
          <w:szCs w:val="24"/>
        </w:rPr>
        <w:t>Москва</w:t>
      </w:r>
    </w:p>
    <w:p w:rsidR="007363A2" w:rsidRPr="009A1ECF" w:rsidRDefault="007363A2" w:rsidP="00D703CF">
      <w:pPr>
        <w:widowControl w:val="0"/>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БИК 044525058</w:t>
      </w:r>
    </w:p>
    <w:p w:rsidR="008E335E" w:rsidRPr="009A1ECF" w:rsidRDefault="008E335E" w:rsidP="00D703CF">
      <w:pPr>
        <w:widowControl w:val="0"/>
        <w:autoSpaceDE w:val="0"/>
        <w:autoSpaceDN w:val="0"/>
        <w:adjustRightInd w:val="0"/>
        <w:spacing w:after="0" w:line="240" w:lineRule="auto"/>
        <w:ind w:firstLine="539"/>
        <w:jc w:val="both"/>
        <w:rPr>
          <w:rFonts w:ascii="Times New Roman" w:hAnsi="Times New Roman"/>
          <w:sz w:val="24"/>
          <w:szCs w:val="24"/>
        </w:rPr>
      </w:pPr>
    </w:p>
    <w:p w:rsidR="008E335E" w:rsidRPr="009A1ECF" w:rsidRDefault="008E335E" w:rsidP="00D703CF">
      <w:pPr>
        <w:widowControl w:val="0"/>
        <w:autoSpaceDE w:val="0"/>
        <w:autoSpaceDN w:val="0"/>
        <w:adjustRightInd w:val="0"/>
        <w:spacing w:after="0" w:line="240" w:lineRule="auto"/>
        <w:ind w:firstLine="539"/>
        <w:jc w:val="both"/>
        <w:rPr>
          <w:rFonts w:ascii="Times New Roman" w:hAnsi="Times New Roman"/>
          <w:sz w:val="24"/>
          <w:szCs w:val="24"/>
        </w:rPr>
      </w:pPr>
    </w:p>
    <w:p w:rsidR="008E335E" w:rsidRPr="009A1ECF" w:rsidRDefault="008E335E" w:rsidP="00D703CF">
      <w:pPr>
        <w:widowControl w:val="0"/>
        <w:autoSpaceDE w:val="0"/>
        <w:autoSpaceDN w:val="0"/>
        <w:adjustRightInd w:val="0"/>
        <w:spacing w:after="0" w:line="240" w:lineRule="auto"/>
        <w:ind w:firstLine="539"/>
        <w:jc w:val="both"/>
        <w:rPr>
          <w:rFonts w:ascii="Times New Roman" w:hAnsi="Times New Roman"/>
          <w:sz w:val="24"/>
          <w:szCs w:val="24"/>
        </w:rPr>
      </w:pPr>
    </w:p>
    <w:p w:rsidR="007363A2" w:rsidRPr="009A1ECF" w:rsidRDefault="007363A2" w:rsidP="007363A2">
      <w:pPr>
        <w:pStyle w:val="ConsPlusNormal"/>
        <w:outlineLvl w:val="2"/>
        <w:rPr>
          <w:rFonts w:ascii="Times New Roman" w:hAnsi="Times New Roman" w:cs="Times New Roman"/>
          <w:b/>
          <w:sz w:val="24"/>
          <w:szCs w:val="24"/>
        </w:rPr>
      </w:pPr>
      <w:bookmarkStart w:id="40" w:name="_Toc510097725"/>
      <w:bookmarkStart w:id="41" w:name="_Toc516792609"/>
      <w:bookmarkStart w:id="42" w:name="_Toc519586867"/>
      <w:bookmarkStart w:id="43" w:name="_Toc519588680"/>
      <w:bookmarkStart w:id="44" w:name="_Toc519590764"/>
      <w:bookmarkStart w:id="45" w:name="_Toc519590890"/>
      <w:bookmarkStart w:id="46" w:name="_Toc519604037"/>
      <w:bookmarkStart w:id="47" w:name="_Toc519675171"/>
      <w:bookmarkStart w:id="48" w:name="_Toc520124499"/>
      <w:r w:rsidRPr="009A1ECF">
        <w:rPr>
          <w:rFonts w:ascii="Times New Roman" w:hAnsi="Times New Roman" w:cs="Times New Roman"/>
          <w:b/>
          <w:sz w:val="24"/>
          <w:szCs w:val="24"/>
        </w:rPr>
        <w:lastRenderedPageBreak/>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40"/>
      <w:bookmarkEnd w:id="41"/>
      <w:bookmarkEnd w:id="42"/>
      <w:bookmarkEnd w:id="43"/>
      <w:bookmarkEnd w:id="44"/>
      <w:bookmarkEnd w:id="45"/>
      <w:bookmarkEnd w:id="46"/>
      <w:bookmarkEnd w:id="47"/>
      <w:bookmarkEnd w:id="48"/>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Федеральные законы:</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Гражданский кодекс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Градостроительный кодекс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Водный кодекс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Лесной кодекс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Земельный кодекс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 Закон Российской Федерации от 21.02.1992 № 2395-1 «О недрах»; </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21.12.1994 № 69-ФЗ «О пожарной безопасности»;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14.03.1995 № 33-ФЗ «Об особо охраняемых природных территориях»;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12.01.1996 № 7-ФЗ «О некоммерческих организациях»;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26.09.1997 № 125-ФЗ «О свободе совести и о религиозных объединениях»;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 Федеральный закон от 17.12.1997 № 149-ФЗ «О семеноводстве»; </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21.07.2014 № 206-ФЗ «О карантине растений»;</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10.01.2002 № 7-ФЗ «Об охране окружающей среды»;</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24.07.2007 № 221-ФЗ «О кадастровой деятельности»;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13.07.2015 № 218-ФЗ «О государственной регистрации недвижимости»;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Постановления и распоряжения Правительства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w:t>
      </w:r>
      <w:r w:rsidR="00434625" w:rsidRPr="009A1ECF">
        <w:rPr>
          <w:rFonts w:ascii="Times New Roman" w:hAnsi="Times New Roman" w:cs="Times New Roman"/>
          <w:sz w:val="24"/>
          <w:szCs w:val="24"/>
        </w:rPr>
        <w:t>я на местности границ водоохранн</w:t>
      </w:r>
      <w:r w:rsidRPr="009A1ECF">
        <w:rPr>
          <w:rFonts w:ascii="Times New Roman" w:hAnsi="Times New Roman" w:cs="Times New Roman"/>
          <w:sz w:val="24"/>
          <w:szCs w:val="24"/>
        </w:rPr>
        <w:t>ых зон и границ прибрежных защитных полос водных объектов»;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 постановление Правительства Российской Федерации от 14.12.2009 № 1007 «Об </w:t>
      </w:r>
      <w:r w:rsidRPr="009A1ECF">
        <w:rPr>
          <w:rFonts w:ascii="Times New Roman" w:hAnsi="Times New Roman" w:cs="Times New Roman"/>
          <w:sz w:val="24"/>
          <w:szCs w:val="24"/>
        </w:rPr>
        <w:lastRenderedPageBreak/>
        <w:t>утверждении Положения об определении функциональных зон в лесопарковых зонах, площади и границ лесопарковых зон, зеленых зон»;</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Российской Федерации от 16.04.2011 № 281 «О мерах противопожарного обустройства лесов»;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Росси</w:t>
      </w:r>
      <w:r w:rsidR="00FF6B18" w:rsidRPr="009A1ECF">
        <w:rPr>
          <w:rFonts w:ascii="Times New Roman" w:hAnsi="Times New Roman" w:cs="Times New Roman"/>
          <w:sz w:val="24"/>
          <w:szCs w:val="24"/>
        </w:rPr>
        <w:t>йской Федерации от 23.02</w:t>
      </w:r>
      <w:r w:rsidRPr="009A1ECF">
        <w:rPr>
          <w:rFonts w:ascii="Times New Roman" w:hAnsi="Times New Roman" w:cs="Times New Roman"/>
          <w:sz w:val="24"/>
          <w:szCs w:val="24"/>
        </w:rPr>
        <w:t>.3018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EA413B" w:rsidRPr="009A1ECF" w:rsidRDefault="00EA413B" w:rsidP="00D703CF">
      <w:pPr>
        <w:pStyle w:val="ConsPlusNormal"/>
        <w:ind w:firstLine="539"/>
        <w:jc w:val="both"/>
        <w:rPr>
          <w:rFonts w:ascii="Times New Roman" w:hAnsi="Times New Roman" w:cs="Times New Roman"/>
          <w:sz w:val="24"/>
          <w:szCs w:val="24"/>
        </w:rPr>
      </w:pP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Ведомственные правовые акты:</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w:t>
      </w:r>
      <w:r w:rsidR="00874AE0" w:rsidRPr="009A1ECF">
        <w:rPr>
          <w:rFonts w:ascii="Times New Roman" w:hAnsi="Times New Roman" w:cs="Times New Roman"/>
          <w:sz w:val="24"/>
          <w:szCs w:val="24"/>
        </w:rPr>
        <w:t>а</w:t>
      </w:r>
      <w:r w:rsidRPr="009A1ECF">
        <w:rPr>
          <w:rFonts w:ascii="Times New Roman" w:hAnsi="Times New Roman" w:cs="Times New Roman"/>
          <w:sz w:val="24"/>
          <w:szCs w:val="24"/>
        </w:rPr>
        <w:t>вления лесных участков»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 приказ Федерального агентства лесного хозяйства от 16.10.2008 № 304 «Об определении </w:t>
      </w:r>
      <w:r w:rsidRPr="009A1ECF">
        <w:rPr>
          <w:rFonts w:ascii="Times New Roman" w:hAnsi="Times New Roman" w:cs="Times New Roman"/>
          <w:sz w:val="24"/>
          <w:szCs w:val="24"/>
        </w:rPr>
        <w:lastRenderedPageBreak/>
        <w:t>количества лесничеств на территории Кировской области и установлении их границ»;</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w:t>
      </w:r>
      <w:r w:rsidRPr="009A1ECF">
        <w:rPr>
          <w:rFonts w:ascii="Times New Roman" w:hAnsi="Times New Roman" w:cs="Times New Roman"/>
          <w:sz w:val="24"/>
          <w:szCs w:val="24"/>
        </w:rPr>
        <w:lastRenderedPageBreak/>
        <w:t>действия и порядка внесения в них изменений»;</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Минприроды России от 29.03.2018 № 122 «Об утверждении Лесоустроительной инструкции»;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Федерального агентства лесного хозяйства от 09.04.2015 № 105 «Об установлении возрастов рубок»;</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EA413B" w:rsidRPr="009A1ECF" w:rsidRDefault="00EA413B" w:rsidP="00D703CF">
      <w:pPr>
        <w:pStyle w:val="ConsPlusNormal"/>
        <w:ind w:firstLine="539"/>
        <w:jc w:val="both"/>
        <w:rPr>
          <w:rFonts w:ascii="Times New Roman" w:hAnsi="Times New Roman" w:cs="Times New Roman"/>
          <w:sz w:val="24"/>
          <w:szCs w:val="24"/>
        </w:rPr>
      </w:pP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Нормативные правовые акты Кировской области: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Законы Кировской области: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EA413B" w:rsidRPr="009A1ECF" w:rsidRDefault="00EA413B" w:rsidP="00D703CF">
      <w:pPr>
        <w:pStyle w:val="ConsPlusNormal"/>
        <w:ind w:firstLine="539"/>
        <w:jc w:val="both"/>
        <w:rPr>
          <w:rFonts w:ascii="Times New Roman" w:hAnsi="Times New Roman" w:cs="Times New Roman"/>
          <w:sz w:val="24"/>
          <w:szCs w:val="24"/>
        </w:rPr>
      </w:pP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Термины и определения приводятся по ОСТ 56-108-98 «Лесоводство. Термины и определения».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EA413B"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ограничение использования лесов в соответствии со статьей 27 Лесного кодекса;</w:t>
      </w:r>
    </w:p>
    <w:p w:rsidR="007363A2" w:rsidRPr="009A1ECF" w:rsidRDefault="00EA413B" w:rsidP="00D703C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требования к охране, защите, воспроизводству лесов.</w:t>
      </w:r>
    </w:p>
    <w:p w:rsidR="007363A2" w:rsidRPr="009A1ECF" w:rsidRDefault="007363A2" w:rsidP="009524BB">
      <w:pPr>
        <w:pStyle w:val="ConsPlusNormal"/>
        <w:ind w:firstLine="540"/>
        <w:jc w:val="both"/>
        <w:rPr>
          <w:rFonts w:ascii="Times New Roman" w:hAnsi="Times New Roman" w:cs="Times New Roman"/>
          <w:sz w:val="24"/>
          <w:szCs w:val="24"/>
        </w:rPr>
      </w:pPr>
    </w:p>
    <w:p w:rsidR="00317FC2" w:rsidRPr="009A1ECF" w:rsidRDefault="00317FC2" w:rsidP="0000379C">
      <w:pPr>
        <w:pStyle w:val="ConsPlusNormal"/>
        <w:jc w:val="center"/>
        <w:outlineLvl w:val="2"/>
        <w:rPr>
          <w:rFonts w:ascii="Times New Roman" w:hAnsi="Times New Roman" w:cs="Times New Roman"/>
          <w:sz w:val="24"/>
          <w:szCs w:val="24"/>
        </w:rPr>
        <w:sectPr w:rsidR="00317FC2" w:rsidRPr="009A1ECF" w:rsidSect="00C60A15">
          <w:pgSz w:w="11906" w:h="16838" w:code="9"/>
          <w:pgMar w:top="567" w:right="567" w:bottom="567" w:left="1134" w:header="397" w:footer="397" w:gutter="0"/>
          <w:cols w:space="720"/>
          <w:noEndnote/>
          <w:docGrid w:linePitch="299"/>
        </w:sectPr>
      </w:pPr>
    </w:p>
    <w:p w:rsidR="0000379C" w:rsidRPr="009A1ECF" w:rsidRDefault="0000379C" w:rsidP="000433A6">
      <w:pPr>
        <w:pStyle w:val="01"/>
      </w:pPr>
      <w:bookmarkStart w:id="49" w:name="_Toc516792610"/>
      <w:bookmarkStart w:id="50" w:name="_Toc520124500"/>
      <w:bookmarkStart w:id="51" w:name="_Toc521929352"/>
      <w:r w:rsidRPr="009A1ECF">
        <w:lastRenderedPageBreak/>
        <w:t>ХАРАКТЕРИСТИКА ЛЕСНИЧЕСТВА И ВИДЫ РАЗРЕШЕННОГО ИСПОЛЬЗОВАНИЯ ЛЕСОВ</w:t>
      </w:r>
      <w:bookmarkEnd w:id="49"/>
      <w:bookmarkEnd w:id="50"/>
      <w:bookmarkEnd w:id="51"/>
      <w:r w:rsidRPr="009A1ECF" w:rsidDel="00C611C0">
        <w:t xml:space="preserve"> </w:t>
      </w:r>
    </w:p>
    <w:p w:rsidR="0000379C" w:rsidRPr="009A1ECF" w:rsidRDefault="0000379C" w:rsidP="007E077E">
      <w:pPr>
        <w:pStyle w:val="ConsPlusNormal"/>
        <w:jc w:val="both"/>
        <w:rPr>
          <w:rFonts w:ascii="Times New Roman" w:hAnsi="Times New Roman" w:cs="Times New Roman"/>
          <w:sz w:val="24"/>
          <w:szCs w:val="24"/>
        </w:rPr>
      </w:pPr>
    </w:p>
    <w:p w:rsidR="0000379C" w:rsidRPr="009A1ECF" w:rsidRDefault="0000379C" w:rsidP="000433A6">
      <w:pPr>
        <w:pStyle w:val="02"/>
      </w:pPr>
      <w:bookmarkStart w:id="52" w:name="_Toc516792611"/>
      <w:bookmarkStart w:id="53" w:name="_Toc520124501"/>
      <w:bookmarkStart w:id="54" w:name="_Toc521929353"/>
      <w:r w:rsidRPr="009A1ECF">
        <w:t>Краткая характеристика лесничества</w:t>
      </w:r>
      <w:bookmarkEnd w:id="52"/>
      <w:bookmarkEnd w:id="53"/>
      <w:bookmarkEnd w:id="54"/>
    </w:p>
    <w:p w:rsidR="000433A6" w:rsidRPr="009A1ECF" w:rsidRDefault="000433A6" w:rsidP="000433A6">
      <w:pPr>
        <w:pStyle w:val="095"/>
      </w:pPr>
    </w:p>
    <w:p w:rsidR="0000379C" w:rsidRPr="009A1ECF" w:rsidRDefault="0000379C" w:rsidP="000433A6">
      <w:pPr>
        <w:pStyle w:val="03"/>
      </w:pPr>
      <w:bookmarkStart w:id="55" w:name="_Toc516792612"/>
      <w:bookmarkStart w:id="56" w:name="_Toc520124502"/>
      <w:bookmarkStart w:id="57" w:name="_Toc521929354"/>
      <w:r w:rsidRPr="009A1ECF">
        <w:t>Наименование и местоположение лесничества</w:t>
      </w:r>
      <w:bookmarkEnd w:id="55"/>
      <w:bookmarkEnd w:id="56"/>
      <w:bookmarkEnd w:id="57"/>
    </w:p>
    <w:p w:rsidR="0020209A" w:rsidRPr="009A1ECF" w:rsidRDefault="00916423" w:rsidP="007E077E">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Верхошижемское лесничество расположено в центральной части Кировской области и включает бывшие Верхошижемский сельский лесхоз Кировского областного государственного учреждения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Кировсельлес</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и Оричевский сельский лесхоз Кировского областного государственного учреждения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Кировсельлес</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7E077E">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Верхошижемское лесничество расположено на территории Верхошижемского и Оричевского административных районов.</w:t>
      </w:r>
    </w:p>
    <w:p w:rsidR="0020209A" w:rsidRPr="009A1ECF" w:rsidRDefault="00916423" w:rsidP="007E077E">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Почтовый адрес: Кировская</w:t>
      </w:r>
      <w:r w:rsidR="00434625" w:rsidRPr="009A1ECF">
        <w:rPr>
          <w:rFonts w:ascii="Times New Roman" w:hAnsi="Times New Roman" w:cs="Times New Roman"/>
          <w:sz w:val="24"/>
          <w:szCs w:val="24"/>
        </w:rPr>
        <w:t xml:space="preserve"> </w:t>
      </w:r>
      <w:r w:rsidRPr="009A1ECF">
        <w:rPr>
          <w:rFonts w:ascii="Times New Roman" w:hAnsi="Times New Roman" w:cs="Times New Roman"/>
          <w:sz w:val="24"/>
          <w:szCs w:val="24"/>
        </w:rPr>
        <w:t>область, Верхошижемский</w:t>
      </w:r>
      <w:r w:rsidR="00434625" w:rsidRPr="009A1ECF">
        <w:rPr>
          <w:rFonts w:ascii="Times New Roman" w:hAnsi="Times New Roman" w:cs="Times New Roman"/>
          <w:sz w:val="24"/>
          <w:szCs w:val="24"/>
        </w:rPr>
        <w:t xml:space="preserve"> </w:t>
      </w:r>
      <w:r w:rsidRPr="009A1ECF">
        <w:rPr>
          <w:rFonts w:ascii="Times New Roman" w:hAnsi="Times New Roman" w:cs="Times New Roman"/>
          <w:sz w:val="24"/>
          <w:szCs w:val="24"/>
        </w:rPr>
        <w:t>район, п.</w:t>
      </w:r>
      <w:r w:rsidR="00434625" w:rsidRPr="009A1ECF">
        <w:rPr>
          <w:rFonts w:ascii="Times New Roman" w:hAnsi="Times New Roman" w:cs="Times New Roman"/>
          <w:sz w:val="24"/>
          <w:szCs w:val="24"/>
        </w:rPr>
        <w:t xml:space="preserve"> </w:t>
      </w:r>
      <w:r w:rsidRPr="009A1ECF">
        <w:rPr>
          <w:rFonts w:ascii="Times New Roman" w:hAnsi="Times New Roman" w:cs="Times New Roman"/>
          <w:sz w:val="24"/>
          <w:szCs w:val="24"/>
        </w:rPr>
        <w:t>Верхошижемье, ул.</w:t>
      </w:r>
      <w:r w:rsidR="00481769" w:rsidRPr="009A1ECF">
        <w:rPr>
          <w:rFonts w:ascii="Times New Roman" w:hAnsi="Times New Roman" w:cs="Times New Roman"/>
          <w:sz w:val="24"/>
          <w:szCs w:val="24"/>
        </w:rPr>
        <w:t> </w:t>
      </w:r>
      <w:r w:rsidR="00E4596F" w:rsidRPr="009A1ECF">
        <w:rPr>
          <w:rFonts w:ascii="Times New Roman" w:hAnsi="Times New Roman" w:cs="Times New Roman"/>
          <w:sz w:val="24"/>
          <w:szCs w:val="24"/>
        </w:rPr>
        <w:t>Первомайская, д. 28, тел.: 8 (83335) 2-15-44</w:t>
      </w:r>
      <w:r w:rsidRPr="009A1ECF">
        <w:rPr>
          <w:rFonts w:ascii="Times New Roman" w:hAnsi="Times New Roman" w:cs="Times New Roman"/>
          <w:sz w:val="24"/>
          <w:szCs w:val="24"/>
        </w:rPr>
        <w:t>.</w:t>
      </w:r>
    </w:p>
    <w:p w:rsidR="0020209A" w:rsidRPr="009A1ECF" w:rsidRDefault="0020209A">
      <w:pPr>
        <w:pStyle w:val="ConsPlusNormal"/>
        <w:ind w:firstLine="540"/>
        <w:jc w:val="both"/>
        <w:rPr>
          <w:rFonts w:ascii="Times New Roman" w:hAnsi="Times New Roman" w:cs="Times New Roman"/>
          <w:sz w:val="24"/>
          <w:szCs w:val="24"/>
        </w:rPr>
      </w:pPr>
    </w:p>
    <w:p w:rsidR="0000379C" w:rsidRPr="009A1ECF" w:rsidRDefault="0000379C" w:rsidP="000433A6">
      <w:pPr>
        <w:pStyle w:val="03"/>
      </w:pPr>
      <w:bookmarkStart w:id="58" w:name="_Toc516792613"/>
      <w:bookmarkStart w:id="59" w:name="_Toc520124503"/>
      <w:bookmarkStart w:id="60" w:name="_Toc521929355"/>
      <w:r w:rsidRPr="009A1ECF">
        <w:t>Общая площадь лесничества и участковых лесничеств</w:t>
      </w:r>
      <w:bookmarkEnd w:id="58"/>
      <w:bookmarkEnd w:id="59"/>
      <w:bookmarkEnd w:id="60"/>
    </w:p>
    <w:p w:rsidR="0000379C" w:rsidRPr="009A1ECF" w:rsidRDefault="0000379C" w:rsidP="0000379C">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Общая площадь лесничества по состоянию на 01.01.201</w:t>
      </w:r>
      <w:r w:rsidR="00015EF4" w:rsidRPr="009A1ECF">
        <w:rPr>
          <w:rFonts w:ascii="Times New Roman" w:hAnsi="Times New Roman" w:cs="Times New Roman"/>
          <w:sz w:val="24"/>
          <w:szCs w:val="24"/>
        </w:rPr>
        <w:t>8</w:t>
      </w:r>
      <w:r w:rsidR="00434625" w:rsidRPr="009A1ECF">
        <w:rPr>
          <w:rFonts w:ascii="Times New Roman" w:hAnsi="Times New Roman" w:cs="Times New Roman"/>
          <w:sz w:val="24"/>
          <w:szCs w:val="24"/>
        </w:rPr>
        <w:t xml:space="preserve"> г. составляет 88</w:t>
      </w:r>
      <w:r w:rsidRPr="009A1ECF">
        <w:rPr>
          <w:rFonts w:ascii="Times New Roman" w:hAnsi="Times New Roman" w:cs="Times New Roman"/>
          <w:sz w:val="24"/>
          <w:szCs w:val="24"/>
        </w:rPr>
        <w:t>179 га.</w:t>
      </w:r>
    </w:p>
    <w:p w:rsidR="0000379C" w:rsidRPr="009A1ECF" w:rsidRDefault="0000379C">
      <w:pPr>
        <w:pStyle w:val="ConsPlusNormal"/>
        <w:ind w:firstLine="540"/>
        <w:jc w:val="both"/>
        <w:rPr>
          <w:rFonts w:ascii="Times New Roman" w:hAnsi="Times New Roman" w:cs="Times New Roman"/>
          <w:sz w:val="24"/>
          <w:szCs w:val="24"/>
        </w:rPr>
      </w:pPr>
    </w:p>
    <w:p w:rsidR="0000379C" w:rsidRPr="009A1ECF" w:rsidRDefault="0000379C" w:rsidP="000433A6">
      <w:pPr>
        <w:pStyle w:val="03"/>
      </w:pPr>
      <w:bookmarkStart w:id="61" w:name="_Toc516792614"/>
      <w:bookmarkStart w:id="62" w:name="_Toc520124504"/>
      <w:bookmarkStart w:id="63" w:name="_Toc521929356"/>
      <w:r w:rsidRPr="009A1ECF">
        <w:t>Распределение территории лесничества по муниципальным образованиям</w:t>
      </w:r>
      <w:bookmarkEnd w:id="61"/>
      <w:bookmarkEnd w:id="62"/>
      <w:bookmarkEnd w:id="63"/>
    </w:p>
    <w:p w:rsidR="0000379C" w:rsidRPr="009A1ECF" w:rsidRDefault="0000379C" w:rsidP="007E077E">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Распределение на участковые лесничества произведено в соответствии с </w:t>
      </w:r>
      <w:r w:rsidR="00BC76B9" w:rsidRPr="009A1ECF">
        <w:rPr>
          <w:rFonts w:ascii="Times New Roman" w:hAnsi="Times New Roman" w:cs="Times New Roman"/>
          <w:sz w:val="24"/>
          <w:szCs w:val="24"/>
        </w:rPr>
        <w:t>п</w:t>
      </w:r>
      <w:r w:rsidRPr="009A1ECF">
        <w:rPr>
          <w:rFonts w:ascii="Times New Roman" w:hAnsi="Times New Roman" w:cs="Times New Roman"/>
          <w:sz w:val="24"/>
          <w:szCs w:val="24"/>
        </w:rPr>
        <w:t>риказом Федеральног</w:t>
      </w:r>
      <w:r w:rsidR="00434625" w:rsidRPr="009A1ECF">
        <w:rPr>
          <w:rFonts w:ascii="Times New Roman" w:hAnsi="Times New Roman" w:cs="Times New Roman"/>
          <w:sz w:val="24"/>
          <w:szCs w:val="24"/>
        </w:rPr>
        <w:t xml:space="preserve">о агентства лесного хозяйства от </w:t>
      </w:r>
      <w:r w:rsidRPr="009A1ECF">
        <w:rPr>
          <w:rFonts w:ascii="Times New Roman" w:hAnsi="Times New Roman" w:cs="Times New Roman"/>
          <w:sz w:val="24"/>
          <w:szCs w:val="24"/>
        </w:rPr>
        <w:t>16.10.2008 №</w:t>
      </w:r>
      <w:r w:rsidR="00434625"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304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таблица </w:t>
      </w:r>
      <w:r w:rsidR="007E077E" w:rsidRPr="009A1ECF">
        <w:rPr>
          <w:rFonts w:ascii="Times New Roman" w:hAnsi="Times New Roman" w:cs="Times New Roman"/>
          <w:sz w:val="24"/>
          <w:szCs w:val="24"/>
        </w:rPr>
        <w:t>1</w:t>
      </w:r>
      <w:r w:rsidRPr="009A1ECF">
        <w:rPr>
          <w:rFonts w:ascii="Times New Roman" w:hAnsi="Times New Roman" w:cs="Times New Roman"/>
          <w:sz w:val="24"/>
          <w:szCs w:val="24"/>
        </w:rPr>
        <w:t>.</w:t>
      </w:r>
    </w:p>
    <w:p w:rsidR="008E335E" w:rsidRPr="009A1ECF" w:rsidRDefault="008E335E" w:rsidP="00D843CB">
      <w:pPr>
        <w:pStyle w:val="ConsPlusNormal"/>
        <w:jc w:val="right"/>
        <w:rPr>
          <w:rFonts w:ascii="Times New Roman" w:hAnsi="Times New Roman" w:cs="Times New Roman"/>
          <w:sz w:val="24"/>
          <w:szCs w:val="24"/>
        </w:rPr>
      </w:pPr>
    </w:p>
    <w:p w:rsidR="00015EF4" w:rsidRPr="009A1ECF" w:rsidRDefault="00D843CB" w:rsidP="00D843C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Таблица 1</w:t>
      </w:r>
    </w:p>
    <w:p w:rsidR="0020209A" w:rsidRPr="009A1ECF" w:rsidRDefault="00D912F6" w:rsidP="00572151">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Структура</w:t>
      </w:r>
      <w:r w:rsidR="00DB3771" w:rsidRPr="009A1ECF">
        <w:rPr>
          <w:rFonts w:ascii="Times New Roman" w:hAnsi="Times New Roman" w:cs="Times New Roman"/>
          <w:sz w:val="24"/>
          <w:szCs w:val="24"/>
        </w:rPr>
        <w:t xml:space="preserve"> Верхошижемского</w:t>
      </w:r>
      <w:r w:rsidRPr="009A1ECF">
        <w:rPr>
          <w:rFonts w:ascii="Times New Roman" w:hAnsi="Times New Roman" w:cs="Times New Roman"/>
          <w:sz w:val="24"/>
          <w:szCs w:val="24"/>
        </w:rPr>
        <w:t xml:space="preserve"> лесничества</w:t>
      </w:r>
    </w:p>
    <w:p w:rsidR="0084050B" w:rsidRPr="009A1ECF" w:rsidRDefault="0084050B" w:rsidP="00572151">
      <w:pPr>
        <w:pStyle w:val="ConsPlusNormal"/>
        <w:jc w:val="center"/>
        <w:rPr>
          <w:rFonts w:ascii="Times New Roman" w:hAnsi="Times New Roman" w:cs="Times New Roman"/>
          <w:sz w:val="24"/>
          <w:szCs w:val="24"/>
        </w:rPr>
      </w:pPr>
    </w:p>
    <w:tbl>
      <w:tblPr>
        <w:tblpPr w:leftFromText="180" w:rightFromText="180" w:vertAnchor="text" w:tblpXSpec="center" w:tblpY="1"/>
        <w:tblOverlap w:val="never"/>
        <w:tblW w:w="5000" w:type="pct"/>
        <w:tblCellMar>
          <w:left w:w="70" w:type="dxa"/>
          <w:right w:w="70" w:type="dxa"/>
        </w:tblCellMar>
        <w:tblLook w:val="0000" w:firstRow="0" w:lastRow="0" w:firstColumn="0" w:lastColumn="0" w:noHBand="0" w:noVBand="0"/>
      </w:tblPr>
      <w:tblGrid>
        <w:gridCol w:w="766"/>
        <w:gridCol w:w="3904"/>
        <w:gridCol w:w="3368"/>
        <w:gridCol w:w="2307"/>
      </w:tblGrid>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393942" w:rsidP="000F6C95">
            <w:pPr>
              <w:pStyle w:val="af6"/>
              <w:rPr>
                <w:sz w:val="24"/>
              </w:rPr>
            </w:pPr>
            <w:r w:rsidRPr="009A1ECF">
              <w:rPr>
                <w:sz w:val="24"/>
              </w:rPr>
              <w:t>№</w:t>
            </w:r>
            <w:r w:rsidR="007F785B" w:rsidRPr="009A1ECF">
              <w:rPr>
                <w:sz w:val="24"/>
              </w:rPr>
              <w:t xml:space="preserve"> </w:t>
            </w:r>
            <w:r w:rsidR="0084050B" w:rsidRPr="009A1ECF">
              <w:rPr>
                <w:sz w:val="24"/>
              </w:rPr>
              <w:t>п./п</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7F785B" w:rsidP="000F6C95">
            <w:pPr>
              <w:pStyle w:val="af6"/>
              <w:rPr>
                <w:sz w:val="24"/>
              </w:rPr>
            </w:pPr>
            <w:r w:rsidRPr="009A1ECF">
              <w:rPr>
                <w:sz w:val="24"/>
              </w:rPr>
              <w:t>Наименование участковых</w:t>
            </w:r>
            <w:r w:rsidR="00393942" w:rsidRPr="009A1ECF">
              <w:rPr>
                <w:sz w:val="24"/>
              </w:rPr>
              <w:t xml:space="preserve"> </w:t>
            </w:r>
            <w:r w:rsidR="0084050B" w:rsidRPr="009A1ECF">
              <w:rPr>
                <w:sz w:val="24"/>
              </w:rPr>
              <w:t>лесничеств</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Административный район</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Общая площадь, га</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1</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2</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3</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4</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1</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Верхошижемское сельское</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Верхошижемский</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10940</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2</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Мякишинское сельское</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Верхошижемский</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13276</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3</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Среднеивкинское сельское</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Верхошижемский</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17749</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4</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Оричевское сельское</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Оричевский</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9822FB" w:rsidP="000F6C95">
            <w:pPr>
              <w:pStyle w:val="af6"/>
              <w:rPr>
                <w:sz w:val="24"/>
              </w:rPr>
            </w:pPr>
            <w:r w:rsidRPr="009A1ECF">
              <w:rPr>
                <w:sz w:val="24"/>
              </w:rPr>
              <w:t>16283</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5</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7F785B" w:rsidP="000F6C95">
            <w:pPr>
              <w:pStyle w:val="af6"/>
              <w:rPr>
                <w:sz w:val="24"/>
              </w:rPr>
            </w:pPr>
            <w:r w:rsidRPr="009A1ECF">
              <w:rPr>
                <w:sz w:val="24"/>
              </w:rPr>
              <w:t xml:space="preserve">Шалеговское </w:t>
            </w:r>
            <w:r w:rsidR="0084050B" w:rsidRPr="009A1ECF">
              <w:rPr>
                <w:sz w:val="24"/>
              </w:rPr>
              <w:t>сельское</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Оричевский</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134F0" w:rsidP="000F6C95">
            <w:pPr>
              <w:pStyle w:val="af6"/>
              <w:rPr>
                <w:sz w:val="24"/>
              </w:rPr>
            </w:pPr>
            <w:r w:rsidRPr="009A1ECF">
              <w:rPr>
                <w:sz w:val="24"/>
              </w:rPr>
              <w:t>13507</w:t>
            </w:r>
          </w:p>
        </w:tc>
      </w:tr>
      <w:tr w:rsidR="0084050B" w:rsidRPr="009A1ECF" w:rsidTr="000814CF">
        <w:trPr>
          <w:trHeight w:val="20"/>
        </w:trPr>
        <w:tc>
          <w:tcPr>
            <w:tcW w:w="370"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6</w:t>
            </w:r>
          </w:p>
        </w:tc>
        <w:tc>
          <w:tcPr>
            <w:tcW w:w="1887"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Адышевское сельское</w:t>
            </w:r>
          </w:p>
        </w:tc>
        <w:tc>
          <w:tcPr>
            <w:tcW w:w="1628"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Оричевский</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16424</w:t>
            </w:r>
          </w:p>
        </w:tc>
      </w:tr>
      <w:tr w:rsidR="0084050B" w:rsidRPr="009A1ECF" w:rsidTr="000814CF">
        <w:trPr>
          <w:trHeight w:val="20"/>
        </w:trPr>
        <w:tc>
          <w:tcPr>
            <w:tcW w:w="3884" w:type="pct"/>
            <w:gridSpan w:val="3"/>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Всего по лесничеству:</w:t>
            </w:r>
          </w:p>
        </w:tc>
        <w:tc>
          <w:tcPr>
            <w:tcW w:w="1116" w:type="pct"/>
            <w:tcBorders>
              <w:top w:val="single" w:sz="6" w:space="0" w:color="auto"/>
              <w:left w:val="single" w:sz="6" w:space="0" w:color="auto"/>
              <w:bottom w:val="single" w:sz="6" w:space="0" w:color="auto"/>
              <w:right w:val="single" w:sz="6" w:space="0" w:color="auto"/>
            </w:tcBorders>
          </w:tcPr>
          <w:p w:rsidR="0084050B" w:rsidRPr="009A1ECF" w:rsidRDefault="0084050B" w:rsidP="000F6C95">
            <w:pPr>
              <w:pStyle w:val="af6"/>
              <w:rPr>
                <w:sz w:val="24"/>
              </w:rPr>
            </w:pPr>
            <w:r w:rsidRPr="009A1ECF">
              <w:rPr>
                <w:sz w:val="24"/>
              </w:rPr>
              <w:t>88179</w:t>
            </w:r>
          </w:p>
        </w:tc>
      </w:tr>
    </w:tbl>
    <w:p w:rsidR="0020209A" w:rsidRPr="009A1ECF" w:rsidRDefault="0020209A" w:rsidP="0084050B">
      <w:pPr>
        <w:pStyle w:val="ConsPlusNormal"/>
        <w:jc w:val="both"/>
        <w:rPr>
          <w:rFonts w:ascii="Times New Roman" w:hAnsi="Times New Roman" w:cs="Times New Roman"/>
          <w:sz w:val="24"/>
          <w:szCs w:val="24"/>
        </w:rPr>
      </w:pPr>
    </w:p>
    <w:p w:rsidR="00B7072A" w:rsidRPr="009A1ECF" w:rsidRDefault="00B7072A" w:rsidP="000433A6">
      <w:pPr>
        <w:pStyle w:val="03"/>
      </w:pPr>
      <w:bookmarkStart w:id="64" w:name="_Toc516792615"/>
      <w:bookmarkStart w:id="65" w:name="_Toc520124505"/>
      <w:bookmarkStart w:id="66" w:name="_Toc521929357"/>
      <w:r w:rsidRPr="009A1ECF">
        <w:t>Карта-схема Кировской области с выделением территории лесничества</w:t>
      </w:r>
      <w:bookmarkEnd w:id="64"/>
      <w:bookmarkEnd w:id="65"/>
      <w:bookmarkEnd w:id="66"/>
    </w:p>
    <w:p w:rsidR="00B7072A" w:rsidRPr="009A1ECF" w:rsidRDefault="00B7072A" w:rsidP="00B7072A">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Карта-схема Кировской области в формате А</w:t>
      </w:r>
      <w:r w:rsidR="00344EFA" w:rsidRPr="009A1ECF">
        <w:rPr>
          <w:rFonts w:ascii="Times New Roman" w:hAnsi="Times New Roman" w:cs="Times New Roman"/>
          <w:sz w:val="24"/>
          <w:szCs w:val="24"/>
        </w:rPr>
        <w:t>3</w:t>
      </w:r>
      <w:r w:rsidRPr="009A1ECF">
        <w:rPr>
          <w:rFonts w:ascii="Times New Roman" w:hAnsi="Times New Roman" w:cs="Times New Roman"/>
          <w:sz w:val="24"/>
          <w:szCs w:val="24"/>
        </w:rPr>
        <w:t xml:space="preserve"> с выделением территории расположения Верхошижемского лесничества представлена на рисунк</w:t>
      </w:r>
      <w:r w:rsidR="00015EF4" w:rsidRPr="009A1ECF">
        <w:rPr>
          <w:rFonts w:ascii="Times New Roman" w:hAnsi="Times New Roman" w:cs="Times New Roman"/>
          <w:sz w:val="24"/>
          <w:szCs w:val="24"/>
        </w:rPr>
        <w:t>ах</w:t>
      </w:r>
      <w:r w:rsidR="003A7A99">
        <w:fldChar w:fldCharType="begin"/>
      </w:r>
      <w:r w:rsidR="003A7A99">
        <w:instrText xml:space="preserve"> REF Fgr_ТерриторияЛесничества \h  \* MERGEFORMAT </w:instrText>
      </w:r>
      <w:r w:rsidR="003A7A99">
        <w:fldChar w:fldCharType="separate"/>
      </w:r>
      <w:r w:rsidR="002565CC" w:rsidRPr="002565CC">
        <w:rPr>
          <w:rFonts w:ascii="Times New Roman" w:hAnsi="Times New Roman" w:cs="Times New Roman"/>
          <w:noProof/>
          <w:sz w:val="24"/>
          <w:szCs w:val="24"/>
        </w:rPr>
        <w:t xml:space="preserve"> 1</w:t>
      </w:r>
      <w:r w:rsidR="003A7A99">
        <w:fldChar w:fldCharType="end"/>
      </w:r>
      <w:r w:rsidR="00015EF4" w:rsidRPr="009A1ECF">
        <w:rPr>
          <w:rFonts w:ascii="Times New Roman" w:hAnsi="Times New Roman" w:cs="Times New Roman"/>
          <w:sz w:val="24"/>
          <w:szCs w:val="24"/>
        </w:rPr>
        <w:t xml:space="preserve"> и</w:t>
      </w:r>
      <w:r w:rsidR="003A7A99">
        <w:fldChar w:fldCharType="begin"/>
      </w:r>
      <w:r w:rsidR="003A7A99">
        <w:instrText xml:space="preserve"> REF Fgr_ТерриторияЛесничества2 \h  \* MERGEFORMAT </w:instrText>
      </w:r>
      <w:r w:rsidR="003A7A99">
        <w:fldChar w:fldCharType="separate"/>
      </w:r>
      <w:r w:rsidR="002565CC" w:rsidRPr="002565CC">
        <w:rPr>
          <w:rFonts w:ascii="Times New Roman" w:hAnsi="Times New Roman" w:cs="Times New Roman"/>
          <w:noProof/>
          <w:sz w:val="24"/>
          <w:szCs w:val="24"/>
        </w:rPr>
        <w:t xml:space="preserve"> 2</w:t>
      </w:r>
      <w:r w:rsidR="003A7A99">
        <w:fldChar w:fldCharType="end"/>
      </w:r>
      <w:r w:rsidRPr="009A1ECF">
        <w:rPr>
          <w:rFonts w:ascii="Times New Roman" w:hAnsi="Times New Roman" w:cs="Times New Roman"/>
          <w:sz w:val="24"/>
          <w:szCs w:val="24"/>
        </w:rPr>
        <w:t>.</w:t>
      </w:r>
    </w:p>
    <w:p w:rsidR="00B7072A" w:rsidRPr="009A1ECF" w:rsidRDefault="00B7072A">
      <w:pPr>
        <w:pStyle w:val="ConsPlusNormal"/>
        <w:ind w:firstLine="540"/>
        <w:jc w:val="both"/>
        <w:rPr>
          <w:rFonts w:ascii="Times New Roman" w:hAnsi="Times New Roman" w:cs="Times New Roman"/>
          <w:sz w:val="24"/>
          <w:szCs w:val="24"/>
        </w:rPr>
      </w:pPr>
    </w:p>
    <w:p w:rsidR="002E28B8" w:rsidRPr="009A1ECF" w:rsidRDefault="002E28B8" w:rsidP="00015EF4">
      <w:pPr>
        <w:pStyle w:val="ConsPlusNormal"/>
        <w:jc w:val="both"/>
        <w:rPr>
          <w:rFonts w:ascii="Times New Roman" w:hAnsi="Times New Roman" w:cs="Times New Roman"/>
        </w:rPr>
        <w:sectPr w:rsidR="002E28B8" w:rsidRPr="009A1ECF" w:rsidSect="009524BB">
          <w:pgSz w:w="11906" w:h="16838" w:code="9"/>
          <w:pgMar w:top="567" w:right="567" w:bottom="567" w:left="1134" w:header="397" w:footer="397" w:gutter="0"/>
          <w:cols w:space="720"/>
          <w:noEndnote/>
        </w:sectPr>
      </w:pPr>
    </w:p>
    <w:p w:rsidR="00B7072A" w:rsidRPr="009A1ECF" w:rsidRDefault="003A7A99" w:rsidP="005F7575">
      <w:pPr>
        <w:pStyle w:val="ConsPlusNormal"/>
        <w:jc w:val="center"/>
        <w:rPr>
          <w:rFonts w:ascii="Times New Roman" w:hAnsi="Times New Roman" w:cs="Times New Roman"/>
          <w:sz w:val="24"/>
          <w:szCs w:val="24"/>
        </w:rPr>
      </w:pPr>
      <w:r>
        <w:rPr>
          <w:rFonts w:ascii="Times New Roman" w:hAnsi="Times New Roman" w:cs="Times New Roman"/>
          <w:noProof/>
          <w:sz w:val="24"/>
          <w:szCs w:val="24"/>
        </w:rPr>
        <w:lastRenderedPageBreak/>
        <w:pict>
          <v:group id="_x0000_s1042" style="position:absolute;left:0;text-align:left;margin-left:35.05pt;margin-top:.3pt;width:715.15pt;height:1019.3pt;z-index:1" coordorigin="1268,1140" coordsize="14303,20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1268;top:1140;width:14303;height:20386">
              <v:imagedata r:id="rId11" o:title="к-схема территориального расположения"/>
            </v:shape>
            <v:shapetype id="_x0000_t202" coordsize="21600,21600" o:spt="202" path="m,l,21600r21600,l21600,xe">
              <v:stroke joinstyle="miter"/>
              <v:path gradientshapeok="t" o:connecttype="rect"/>
            </v:shapetype>
            <v:shape id="_x0000_s1040" type="#_x0000_t202" style="position:absolute;left:1416;top:21049;width:11831;height:476;mso-width-relative:margin;mso-height-relative:margin" filled="f" stroked="f">
              <v:textbox style="mso-next-textbox:#_x0000_s1040">
                <w:txbxContent>
                  <w:p w:rsidR="00607A49" w:rsidRDefault="00607A49">
                    <w:r w:rsidRPr="00B83792">
                      <w:rPr>
                        <w:rFonts w:ascii="Times New Roman" w:hAnsi="Times New Roman"/>
                        <w:sz w:val="24"/>
                        <w:szCs w:val="24"/>
                      </w:rPr>
                      <w:t>Рисунок</w:t>
                    </w:r>
                    <w:bookmarkStart w:id="67" w:name="Fgr_ТерриторияЛесничества"/>
                    <w:r>
                      <w:rPr>
                        <w:rFonts w:ascii="Times New Roman" w:hAnsi="Times New Roman"/>
                        <w:sz w:val="24"/>
                        <w:szCs w:val="24"/>
                      </w:rPr>
                      <w:t xml:space="preserve"> </w:t>
                    </w:r>
                    <w:r>
                      <w:rPr>
                        <w:rFonts w:ascii="Times New Roman" w:hAnsi="Times New Roman"/>
                        <w:noProof/>
                        <w:sz w:val="24"/>
                        <w:szCs w:val="24"/>
                      </w:rPr>
                      <w:t>1</w:t>
                    </w:r>
                    <w:bookmarkEnd w:id="67"/>
                    <w:r>
                      <w:rPr>
                        <w:rFonts w:ascii="Times New Roman" w:hAnsi="Times New Roman"/>
                        <w:sz w:val="24"/>
                        <w:szCs w:val="24"/>
                      </w:rPr>
                      <w:t xml:space="preserve">.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sidRPr="009524BB">
                      <w:rPr>
                        <w:rFonts w:ascii="Times New Roman" w:hAnsi="Times New Roman"/>
                        <w:color w:val="000000"/>
                        <w:sz w:val="24"/>
                        <w:szCs w:val="24"/>
                      </w:rPr>
                      <w:t>Верхошижемско</w:t>
                    </w:r>
                    <w:r>
                      <w:rPr>
                        <w:rFonts w:ascii="Times New Roman" w:hAnsi="Times New Roman"/>
                        <w:color w:val="000000"/>
                        <w:sz w:val="24"/>
                        <w:szCs w:val="24"/>
                      </w:rPr>
                      <w:t>го</w:t>
                    </w:r>
                    <w:r>
                      <w:rPr>
                        <w:rFonts w:ascii="Times New Roman" w:hAnsi="Times New Roman"/>
                        <w:sz w:val="24"/>
                        <w:szCs w:val="24"/>
                      </w:rPr>
                      <w:t xml:space="preserve"> </w:t>
                    </w:r>
                    <w:r w:rsidRPr="000872B5">
                      <w:rPr>
                        <w:rFonts w:ascii="Times New Roman" w:hAnsi="Times New Roman"/>
                        <w:sz w:val="24"/>
                        <w:szCs w:val="24"/>
                      </w:rPr>
                      <w:t>лесничества</w:t>
                    </w:r>
                  </w:p>
                </w:txbxContent>
              </v:textbox>
            </v:shape>
          </v:group>
        </w:pict>
      </w:r>
    </w:p>
    <w:p w:rsidR="00015EF4" w:rsidRPr="009A1ECF" w:rsidRDefault="00015EF4" w:rsidP="005F7575">
      <w:pPr>
        <w:pStyle w:val="ConsPlusNormal"/>
        <w:ind w:firstLine="993"/>
        <w:rPr>
          <w:rFonts w:ascii="Times New Roman" w:hAnsi="Times New Roman" w:cs="Times New Roman"/>
          <w:sz w:val="24"/>
          <w:szCs w:val="24"/>
        </w:rPr>
      </w:pPr>
    </w:p>
    <w:p w:rsidR="002E28B8" w:rsidRPr="009A1ECF" w:rsidRDefault="002E28B8" w:rsidP="005F7575">
      <w:pPr>
        <w:pStyle w:val="ConsPlusNormal"/>
        <w:ind w:firstLine="1134"/>
        <w:jc w:val="both"/>
        <w:rPr>
          <w:rFonts w:ascii="Times New Roman" w:hAnsi="Times New Roman" w:cs="Times New Roman"/>
          <w:sz w:val="24"/>
          <w:szCs w:val="24"/>
        </w:rPr>
        <w:sectPr w:rsidR="002E28B8" w:rsidRPr="009A1ECF" w:rsidSect="008E335E">
          <w:pgSz w:w="16840" w:h="23814" w:code="8"/>
          <w:pgMar w:top="1134" w:right="567" w:bottom="567" w:left="567" w:header="397" w:footer="397" w:gutter="567"/>
          <w:cols w:space="720"/>
          <w:noEndnote/>
        </w:sectPr>
      </w:pPr>
    </w:p>
    <w:p w:rsidR="00A31D8C" w:rsidRPr="009A1ECF" w:rsidRDefault="003A7A99" w:rsidP="005F7575">
      <w:pPr>
        <w:pStyle w:val="ConsPlusNormal"/>
        <w:jc w:val="center"/>
        <w:rPr>
          <w:rFonts w:ascii="Times New Roman" w:hAnsi="Times New Roman" w:cs="Times New Roman"/>
          <w:sz w:val="24"/>
          <w:szCs w:val="24"/>
        </w:rPr>
      </w:pPr>
      <w:r>
        <w:rPr>
          <w:rFonts w:ascii="Times New Roman" w:hAnsi="Times New Roman" w:cs="Times New Roman"/>
          <w:noProof/>
          <w:sz w:val="24"/>
          <w:szCs w:val="24"/>
        </w:rPr>
        <w:lastRenderedPageBreak/>
        <w:pict>
          <v:group id="_x0000_s1045" style="position:absolute;left:0;text-align:left;margin-left:23.25pt;margin-top:0;width:738.8pt;height:1046.15pt;z-index:2" coordorigin="1032,1701" coordsize="14776,20923">
            <v:shape id="_x0000_s1044" type="#_x0000_t75" style="position:absolute;left:1032;top:1701;width:14776;height:20923;mso-position-vertical:bottom">
              <v:imagedata r:id="rId12" o:title="уч,лесничества"/>
            </v:shape>
            <v:shape id="_x0000_s1043" type="#_x0000_t202" style="position:absolute;left:1911;top:22151;width:12820;height:437;mso-width-relative:margin;mso-height-relative:margin" filled="f" stroked="f">
              <v:textbox style="mso-next-textbox:#_x0000_s1043">
                <w:txbxContent>
                  <w:p w:rsidR="00607A49" w:rsidRDefault="00607A49">
                    <w:r w:rsidRPr="00B83792">
                      <w:rPr>
                        <w:rFonts w:ascii="Times New Roman" w:hAnsi="Times New Roman"/>
                        <w:sz w:val="24"/>
                        <w:szCs w:val="24"/>
                      </w:rPr>
                      <w:t>Рисунок</w:t>
                    </w:r>
                    <w:bookmarkStart w:id="68" w:name="Fgr_ТерриторияЛесничества2"/>
                    <w:r>
                      <w:rPr>
                        <w:rFonts w:ascii="Times New Roman" w:hAnsi="Times New Roman"/>
                        <w:sz w:val="24"/>
                        <w:szCs w:val="24"/>
                      </w:rPr>
                      <w:t xml:space="preserve"> </w:t>
                    </w:r>
                    <w:r>
                      <w:rPr>
                        <w:rFonts w:ascii="Times New Roman" w:hAnsi="Times New Roman"/>
                        <w:noProof/>
                        <w:sz w:val="24"/>
                        <w:szCs w:val="24"/>
                      </w:rPr>
                      <w:t>2</w:t>
                    </w:r>
                    <w:bookmarkEnd w:id="68"/>
                    <w:r>
                      <w:rPr>
                        <w:rFonts w:ascii="Times New Roman" w:hAnsi="Times New Roman"/>
                        <w:sz w:val="24"/>
                        <w:szCs w:val="24"/>
                      </w:rPr>
                      <w:t xml:space="preserve">.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sidRPr="009524BB">
                      <w:rPr>
                        <w:rFonts w:ascii="Times New Roman" w:hAnsi="Times New Roman"/>
                        <w:color w:val="000000"/>
                        <w:sz w:val="24"/>
                        <w:szCs w:val="24"/>
                      </w:rPr>
                      <w:t>Верхошижемско</w:t>
                    </w:r>
                    <w:r>
                      <w:rPr>
                        <w:rFonts w:ascii="Times New Roman" w:hAnsi="Times New Roman"/>
                        <w:color w:val="000000"/>
                        <w:sz w:val="24"/>
                        <w:szCs w:val="24"/>
                      </w:rPr>
                      <w:t>го</w:t>
                    </w:r>
                    <w:r>
                      <w:rPr>
                        <w:rFonts w:ascii="Times New Roman" w:hAnsi="Times New Roman"/>
                        <w:sz w:val="24"/>
                        <w:szCs w:val="24"/>
                      </w:rPr>
                      <w:t xml:space="preserve"> </w:t>
                    </w:r>
                    <w:r w:rsidRPr="000872B5">
                      <w:rPr>
                        <w:rFonts w:ascii="Times New Roman" w:hAnsi="Times New Roman"/>
                        <w:sz w:val="24"/>
                        <w:szCs w:val="24"/>
                      </w:rPr>
                      <w:t>лесничества</w:t>
                    </w:r>
                    <w:r>
                      <w:rPr>
                        <w:rFonts w:ascii="Times New Roman" w:hAnsi="Times New Roman"/>
                        <w:sz w:val="24"/>
                        <w:szCs w:val="24"/>
                      </w:rPr>
                      <w:t xml:space="preserve"> (продолжение)</w:t>
                    </w:r>
                  </w:p>
                </w:txbxContent>
              </v:textbox>
            </v:shape>
          </v:group>
        </w:pict>
      </w:r>
    </w:p>
    <w:p w:rsidR="002E28B8" w:rsidRPr="009A1ECF" w:rsidRDefault="002E28B8" w:rsidP="00C522CF">
      <w:pPr>
        <w:pStyle w:val="ConsPlusNormal"/>
        <w:jc w:val="both"/>
        <w:rPr>
          <w:rFonts w:ascii="Times New Roman" w:hAnsi="Times New Roman" w:cs="Times New Roman"/>
          <w:sz w:val="24"/>
          <w:szCs w:val="24"/>
        </w:rPr>
        <w:sectPr w:rsidR="002E28B8" w:rsidRPr="009A1ECF" w:rsidSect="008E335E">
          <w:pgSz w:w="16840" w:h="23814" w:code="8"/>
          <w:pgMar w:top="1134" w:right="567" w:bottom="567" w:left="567" w:header="397" w:footer="397" w:gutter="567"/>
          <w:cols w:space="720"/>
          <w:noEndnote/>
        </w:sectPr>
      </w:pPr>
    </w:p>
    <w:p w:rsidR="004D53E1" w:rsidRPr="009A1ECF" w:rsidRDefault="004D53E1" w:rsidP="000433A6">
      <w:pPr>
        <w:pStyle w:val="03"/>
      </w:pPr>
      <w:bookmarkStart w:id="69" w:name="_Toc516792616"/>
      <w:bookmarkStart w:id="70" w:name="_Toc520124506"/>
      <w:bookmarkStart w:id="71" w:name="_Toc521929358"/>
      <w:r w:rsidRPr="009A1ECF">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69"/>
      <w:bookmarkEnd w:id="70"/>
      <w:bookmarkEnd w:id="71"/>
    </w:p>
    <w:p w:rsidR="0020209A" w:rsidRPr="009A1ECF" w:rsidRDefault="00A9563D" w:rsidP="008F698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приказом Министерства природных ресурсов и эко</w:t>
      </w:r>
      <w:r w:rsidR="00F961B0" w:rsidRPr="009A1ECF">
        <w:rPr>
          <w:rFonts w:ascii="Times New Roman" w:hAnsi="Times New Roman" w:cs="Times New Roman"/>
          <w:sz w:val="24"/>
          <w:szCs w:val="24"/>
        </w:rPr>
        <w:t xml:space="preserve">логии Российской Федерации от 18.08.2014 № </w:t>
      </w:r>
      <w:r w:rsidRPr="009A1ECF">
        <w:rPr>
          <w:rFonts w:ascii="Times New Roman" w:hAnsi="Times New Roman" w:cs="Times New Roman"/>
          <w:sz w:val="24"/>
          <w:szCs w:val="24"/>
        </w:rPr>
        <w:t>367 «Об утверждении Перечня лесорастительных зон Российской Федерации и лесорастительных районов Российской Федерации»</w:t>
      </w:r>
      <w:r w:rsidR="00916423" w:rsidRPr="009A1ECF">
        <w:rPr>
          <w:rFonts w:ascii="Times New Roman" w:hAnsi="Times New Roman" w:cs="Times New Roman"/>
          <w:sz w:val="24"/>
          <w:szCs w:val="24"/>
        </w:rPr>
        <w:t xml:space="preserve"> леса Верхошижемского района по лесохозяйственному районированию отнесены к таежной зоне, южно</w:t>
      </w:r>
      <w:r w:rsidRPr="009A1ECF">
        <w:rPr>
          <w:rFonts w:ascii="Times New Roman" w:hAnsi="Times New Roman" w:cs="Times New Roman"/>
          <w:sz w:val="24"/>
          <w:szCs w:val="24"/>
        </w:rPr>
        <w:t>-</w:t>
      </w:r>
      <w:r w:rsidR="00916423" w:rsidRPr="009A1ECF">
        <w:rPr>
          <w:rFonts w:ascii="Times New Roman" w:hAnsi="Times New Roman" w:cs="Times New Roman"/>
          <w:sz w:val="24"/>
          <w:szCs w:val="24"/>
        </w:rPr>
        <w:t>таежному лесному району европейской части Р</w:t>
      </w:r>
      <w:r w:rsidRPr="009A1ECF">
        <w:rPr>
          <w:rFonts w:ascii="Times New Roman" w:hAnsi="Times New Roman" w:cs="Times New Roman"/>
          <w:sz w:val="24"/>
          <w:szCs w:val="24"/>
        </w:rPr>
        <w:t xml:space="preserve">оссийской </w:t>
      </w:r>
      <w:r w:rsidR="00916423" w:rsidRPr="009A1ECF">
        <w:rPr>
          <w:rFonts w:ascii="Times New Roman" w:hAnsi="Times New Roman" w:cs="Times New Roman"/>
          <w:sz w:val="24"/>
          <w:szCs w:val="24"/>
        </w:rPr>
        <w:t>Ф</w:t>
      </w:r>
      <w:r w:rsidRPr="009A1ECF">
        <w:rPr>
          <w:rFonts w:ascii="Times New Roman" w:hAnsi="Times New Roman" w:cs="Times New Roman"/>
          <w:sz w:val="24"/>
          <w:szCs w:val="24"/>
        </w:rPr>
        <w:t>едерации</w:t>
      </w:r>
      <w:r w:rsidR="00916423" w:rsidRPr="009A1ECF">
        <w:rPr>
          <w:rFonts w:ascii="Times New Roman" w:hAnsi="Times New Roman" w:cs="Times New Roman"/>
          <w:sz w:val="24"/>
          <w:szCs w:val="24"/>
        </w:rPr>
        <w:t>.</w:t>
      </w:r>
    </w:p>
    <w:p w:rsidR="0020209A" w:rsidRPr="009A1ECF" w:rsidRDefault="00916423" w:rsidP="008F698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На севере лесничество граничит с Оричевским лесничеством, на востоке </w:t>
      </w:r>
      <w:r w:rsidR="00A9563D" w:rsidRPr="009A1ECF">
        <w:rPr>
          <w:rFonts w:ascii="Times New Roman" w:hAnsi="Times New Roman" w:cs="Times New Roman"/>
          <w:sz w:val="24"/>
          <w:szCs w:val="24"/>
        </w:rPr>
        <w:t>–</w:t>
      </w:r>
      <w:r w:rsidRPr="009A1ECF">
        <w:rPr>
          <w:rFonts w:ascii="Times New Roman" w:hAnsi="Times New Roman" w:cs="Times New Roman"/>
          <w:sz w:val="24"/>
          <w:szCs w:val="24"/>
        </w:rPr>
        <w:t xml:space="preserve"> с Куменским, на юге </w:t>
      </w:r>
      <w:r w:rsidR="00A9563D" w:rsidRPr="009A1ECF">
        <w:rPr>
          <w:rFonts w:ascii="Times New Roman" w:hAnsi="Times New Roman" w:cs="Times New Roman"/>
          <w:sz w:val="24"/>
          <w:szCs w:val="24"/>
        </w:rPr>
        <w:t>–</w:t>
      </w:r>
      <w:r w:rsidRPr="009A1ECF">
        <w:rPr>
          <w:rFonts w:ascii="Times New Roman" w:hAnsi="Times New Roman" w:cs="Times New Roman"/>
          <w:sz w:val="24"/>
          <w:szCs w:val="24"/>
        </w:rPr>
        <w:t xml:space="preserve"> с Суводским, Нолинским лесничествами, на западе </w:t>
      </w:r>
      <w:r w:rsidR="00A9563D" w:rsidRPr="009A1ECF">
        <w:rPr>
          <w:rFonts w:ascii="Times New Roman" w:hAnsi="Times New Roman" w:cs="Times New Roman"/>
          <w:sz w:val="24"/>
          <w:szCs w:val="24"/>
        </w:rPr>
        <w:t>–</w:t>
      </w:r>
      <w:r w:rsidRPr="009A1ECF">
        <w:rPr>
          <w:rFonts w:ascii="Times New Roman" w:hAnsi="Times New Roman" w:cs="Times New Roman"/>
          <w:sz w:val="24"/>
          <w:szCs w:val="24"/>
        </w:rPr>
        <w:t xml:space="preserve"> с Сорвижским лесничеством</w:t>
      </w:r>
      <w:r w:rsidR="009966E5" w:rsidRPr="009A1ECF">
        <w:rPr>
          <w:rFonts w:ascii="Times New Roman" w:hAnsi="Times New Roman" w:cs="Times New Roman"/>
          <w:sz w:val="24"/>
          <w:szCs w:val="24"/>
        </w:rPr>
        <w:t xml:space="preserve"> (Таблица</w:t>
      </w:r>
      <w:r w:rsidR="000814CF" w:rsidRPr="009A1ECF">
        <w:rPr>
          <w:rFonts w:ascii="Times New Roman" w:hAnsi="Times New Roman" w:cs="Times New Roman"/>
          <w:sz w:val="24"/>
          <w:szCs w:val="24"/>
        </w:rPr>
        <w:t> </w:t>
      </w:r>
      <w:r w:rsidR="009966E5" w:rsidRPr="009A1ECF">
        <w:rPr>
          <w:rFonts w:ascii="Times New Roman" w:hAnsi="Times New Roman" w:cs="Times New Roman"/>
          <w:sz w:val="24"/>
          <w:szCs w:val="24"/>
        </w:rPr>
        <w:t>2</w:t>
      </w:r>
      <w:r w:rsidR="005A7161" w:rsidRPr="009A1ECF">
        <w:rPr>
          <w:rFonts w:ascii="Times New Roman" w:hAnsi="Times New Roman" w:cs="Times New Roman"/>
          <w:sz w:val="24"/>
          <w:szCs w:val="24"/>
        </w:rPr>
        <w:t>)</w:t>
      </w:r>
      <w:r w:rsidRPr="009A1ECF">
        <w:rPr>
          <w:rFonts w:ascii="Times New Roman" w:hAnsi="Times New Roman" w:cs="Times New Roman"/>
          <w:sz w:val="24"/>
          <w:szCs w:val="24"/>
        </w:rPr>
        <w:t>.</w:t>
      </w:r>
    </w:p>
    <w:p w:rsidR="000814CF" w:rsidRPr="009A1ECF" w:rsidRDefault="000814CF" w:rsidP="00D843CB">
      <w:pPr>
        <w:pStyle w:val="ConsPlusNormal"/>
        <w:ind w:firstLine="540"/>
        <w:jc w:val="right"/>
        <w:rPr>
          <w:rFonts w:ascii="Times New Roman" w:hAnsi="Times New Roman" w:cs="Times New Roman"/>
          <w:sz w:val="24"/>
          <w:szCs w:val="24"/>
        </w:rPr>
      </w:pPr>
    </w:p>
    <w:p w:rsidR="005A7161" w:rsidRPr="009A1ECF" w:rsidRDefault="00D843CB" w:rsidP="00D843CB">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Таблица 2</w:t>
      </w:r>
    </w:p>
    <w:p w:rsidR="005A7161" w:rsidRPr="009A1ECF" w:rsidRDefault="005A7161" w:rsidP="005A7161">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Распределение лесов лесничества по лесорастительным зонам и лесным районам</w:t>
      </w:r>
    </w:p>
    <w:p w:rsidR="0084050B" w:rsidRPr="009A1ECF" w:rsidRDefault="0084050B" w:rsidP="005A7161">
      <w:pPr>
        <w:pStyle w:val="ConsPlusNormal"/>
        <w:jc w:val="center"/>
        <w:rPr>
          <w:rFonts w:ascii="Times New Roman" w:hAnsi="Times New Roman" w:cs="Times New Roman"/>
          <w:sz w:val="24"/>
          <w:szCs w:val="24"/>
        </w:rPr>
      </w:pPr>
    </w:p>
    <w:tbl>
      <w:tblPr>
        <w:tblW w:w="10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40"/>
        <w:gridCol w:w="2149"/>
        <w:gridCol w:w="1276"/>
        <w:gridCol w:w="1559"/>
        <w:gridCol w:w="3697"/>
        <w:gridCol w:w="992"/>
      </w:tblGrid>
      <w:tr w:rsidR="0084050B" w:rsidRPr="009A1ECF" w:rsidTr="00393942">
        <w:trPr>
          <w:trHeight w:val="477"/>
          <w:tblHeader/>
          <w:jc w:val="center"/>
        </w:trPr>
        <w:tc>
          <w:tcPr>
            <w:tcW w:w="840" w:type="dxa"/>
          </w:tcPr>
          <w:p w:rsidR="0084050B" w:rsidRPr="009A1ECF" w:rsidRDefault="00393942" w:rsidP="00C03C08">
            <w:pPr>
              <w:spacing w:after="0" w:line="240" w:lineRule="auto"/>
              <w:jc w:val="center"/>
              <w:rPr>
                <w:rFonts w:ascii="Times New Roman" w:hAnsi="Times New Roman"/>
                <w:sz w:val="20"/>
                <w:szCs w:val="20"/>
              </w:rPr>
            </w:pPr>
            <w:r w:rsidRPr="009A1ECF">
              <w:rPr>
                <w:rFonts w:ascii="Times New Roman" w:hAnsi="Times New Roman"/>
                <w:sz w:val="20"/>
                <w:szCs w:val="20"/>
              </w:rPr>
              <w:t>№</w:t>
            </w:r>
            <w:r w:rsidR="00F961B0" w:rsidRPr="009A1ECF">
              <w:rPr>
                <w:rFonts w:ascii="Times New Roman" w:hAnsi="Times New Roman"/>
                <w:sz w:val="20"/>
                <w:szCs w:val="20"/>
              </w:rPr>
              <w:t xml:space="preserve"> </w:t>
            </w:r>
            <w:r w:rsidR="0084050B" w:rsidRPr="009A1ECF">
              <w:rPr>
                <w:rFonts w:ascii="Times New Roman" w:hAnsi="Times New Roman"/>
                <w:sz w:val="20"/>
                <w:szCs w:val="20"/>
              </w:rPr>
              <w:t>п/п</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Наименование</w:t>
            </w:r>
            <w:r w:rsidR="00393942" w:rsidRPr="009A1ECF">
              <w:rPr>
                <w:rFonts w:ascii="Times New Roman" w:hAnsi="Times New Roman"/>
                <w:sz w:val="20"/>
                <w:szCs w:val="20"/>
              </w:rPr>
              <w:t xml:space="preserve"> участковых </w:t>
            </w:r>
            <w:r w:rsidRPr="009A1ECF">
              <w:rPr>
                <w:rFonts w:ascii="Times New Roman" w:hAnsi="Times New Roman"/>
                <w:sz w:val="20"/>
                <w:szCs w:val="20"/>
              </w:rPr>
              <w:t>лесничеств</w:t>
            </w:r>
          </w:p>
        </w:tc>
        <w:tc>
          <w:tcPr>
            <w:tcW w:w="1276"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Лесорастительная зона</w:t>
            </w:r>
          </w:p>
        </w:tc>
        <w:tc>
          <w:tcPr>
            <w:tcW w:w="155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Лесной район</w:t>
            </w:r>
          </w:p>
        </w:tc>
        <w:tc>
          <w:tcPr>
            <w:tcW w:w="3697" w:type="dxa"/>
          </w:tcPr>
          <w:p w:rsidR="0084050B" w:rsidRPr="009A1ECF" w:rsidRDefault="0084050B" w:rsidP="00C03C08">
            <w:pPr>
              <w:spacing w:after="0" w:line="240" w:lineRule="auto"/>
              <w:jc w:val="center"/>
              <w:rPr>
                <w:rFonts w:ascii="Times New Roman" w:hAnsi="Times New Roman"/>
                <w:sz w:val="20"/>
                <w:szCs w:val="20"/>
              </w:rPr>
            </w:pPr>
            <w:r w:rsidRPr="009A1ECF">
              <w:rPr>
                <w:rFonts w:ascii="Times New Roman" w:hAnsi="Times New Roman"/>
                <w:sz w:val="20"/>
                <w:szCs w:val="20"/>
              </w:rPr>
              <w:t>Перечень лесных</w:t>
            </w:r>
            <w:r w:rsidR="00C03C08" w:rsidRPr="009A1ECF">
              <w:rPr>
                <w:rFonts w:ascii="Times New Roman" w:hAnsi="Times New Roman"/>
                <w:sz w:val="20"/>
                <w:szCs w:val="20"/>
              </w:rPr>
              <w:t xml:space="preserve"> </w:t>
            </w:r>
            <w:r w:rsidRPr="009A1ECF">
              <w:rPr>
                <w:rFonts w:ascii="Times New Roman" w:hAnsi="Times New Roman"/>
                <w:sz w:val="20"/>
                <w:szCs w:val="20"/>
              </w:rPr>
              <w:t>кварталов</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Площадь,</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га</w:t>
            </w:r>
          </w:p>
        </w:tc>
      </w:tr>
      <w:tr w:rsidR="0084050B" w:rsidRPr="009A1ECF" w:rsidTr="00393942">
        <w:trPr>
          <w:trHeight w:val="238"/>
          <w:tblHeader/>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2</w:t>
            </w:r>
          </w:p>
        </w:tc>
        <w:tc>
          <w:tcPr>
            <w:tcW w:w="1276"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155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4</w:t>
            </w: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5</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6</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Верхошижемское сельское</w:t>
            </w:r>
          </w:p>
        </w:tc>
        <w:tc>
          <w:tcPr>
            <w:tcW w:w="1276" w:type="dxa"/>
            <w:vMerge w:val="restart"/>
          </w:tcPr>
          <w:p w:rsidR="0084050B" w:rsidRPr="009A1ECF" w:rsidRDefault="00F961B0" w:rsidP="00393942">
            <w:pPr>
              <w:spacing w:after="0" w:line="240" w:lineRule="auto"/>
              <w:jc w:val="center"/>
              <w:rPr>
                <w:rFonts w:ascii="Times New Roman" w:hAnsi="Times New Roman"/>
                <w:sz w:val="20"/>
                <w:szCs w:val="20"/>
              </w:rPr>
            </w:pPr>
            <w:r w:rsidRPr="009A1ECF">
              <w:rPr>
                <w:rFonts w:ascii="Times New Roman" w:hAnsi="Times New Roman"/>
                <w:sz w:val="20"/>
                <w:szCs w:val="20"/>
              </w:rPr>
              <w:t>Таежная</w:t>
            </w:r>
            <w:r w:rsidR="0084050B" w:rsidRPr="009A1ECF">
              <w:rPr>
                <w:rFonts w:ascii="Times New Roman" w:hAnsi="Times New Roman"/>
                <w:sz w:val="20"/>
                <w:szCs w:val="20"/>
              </w:rPr>
              <w:t xml:space="preserve"> зона</w:t>
            </w:r>
          </w:p>
        </w:tc>
        <w:tc>
          <w:tcPr>
            <w:tcW w:w="1559" w:type="dxa"/>
            <w:vMerge w:val="restart"/>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Южно-таежный район европейской части РФ</w:t>
            </w: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СПК к-з Пунгино кв. 1-35</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ООО Закат кв. 36-48</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Вятич кв. 49-51,56-57,59-63,67-72,74</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ООО Вектор кв. 52-55,58,64-66,73,75,76</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10940</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2</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Мякишинское сельское</w:t>
            </w:r>
          </w:p>
        </w:tc>
        <w:tc>
          <w:tcPr>
            <w:tcW w:w="1276" w:type="dxa"/>
            <w:vMerge/>
          </w:tcPr>
          <w:p w:rsidR="0084050B" w:rsidRPr="009A1ECF" w:rsidRDefault="0084050B" w:rsidP="00393942">
            <w:pPr>
              <w:spacing w:after="0" w:line="240" w:lineRule="auto"/>
              <w:jc w:val="center"/>
              <w:rPr>
                <w:rFonts w:ascii="Times New Roman" w:hAnsi="Times New Roman"/>
                <w:sz w:val="20"/>
                <w:szCs w:val="20"/>
              </w:rPr>
            </w:pPr>
          </w:p>
        </w:tc>
        <w:tc>
          <w:tcPr>
            <w:tcW w:w="1559" w:type="dxa"/>
            <w:vMerge/>
          </w:tcPr>
          <w:p w:rsidR="0084050B" w:rsidRPr="009A1ECF" w:rsidRDefault="0084050B" w:rsidP="00393942">
            <w:pPr>
              <w:spacing w:after="0" w:line="240" w:lineRule="auto"/>
              <w:jc w:val="center"/>
              <w:rPr>
                <w:rFonts w:ascii="Times New Roman" w:hAnsi="Times New Roman"/>
                <w:sz w:val="20"/>
                <w:szCs w:val="20"/>
              </w:rPr>
            </w:pP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ООО Форест кв. 1-48</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СПК к-з Зониха кв. 69-91</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ООО Вектор кв. 49,56,57,62-68</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Мякишинский кв. 50-55,58-61</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13276</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Среднеивкинское сельское</w:t>
            </w:r>
          </w:p>
        </w:tc>
        <w:tc>
          <w:tcPr>
            <w:tcW w:w="1276" w:type="dxa"/>
            <w:vMerge/>
          </w:tcPr>
          <w:p w:rsidR="0084050B" w:rsidRPr="009A1ECF" w:rsidRDefault="0084050B" w:rsidP="00393942">
            <w:pPr>
              <w:spacing w:after="0" w:line="240" w:lineRule="auto"/>
              <w:jc w:val="center"/>
              <w:rPr>
                <w:rFonts w:ascii="Times New Roman" w:hAnsi="Times New Roman"/>
                <w:sz w:val="20"/>
                <w:szCs w:val="20"/>
              </w:rPr>
            </w:pPr>
          </w:p>
        </w:tc>
        <w:tc>
          <w:tcPr>
            <w:tcW w:w="1559" w:type="dxa"/>
            <w:vMerge/>
          </w:tcPr>
          <w:p w:rsidR="0084050B" w:rsidRPr="009A1ECF" w:rsidRDefault="0084050B" w:rsidP="00393942">
            <w:pPr>
              <w:spacing w:after="0" w:line="240" w:lineRule="auto"/>
              <w:jc w:val="center"/>
              <w:rPr>
                <w:rFonts w:ascii="Times New Roman" w:hAnsi="Times New Roman"/>
                <w:sz w:val="20"/>
                <w:szCs w:val="20"/>
              </w:rPr>
            </w:pP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Красная Звезда кв. 1-11</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 xml:space="preserve">СПК к-з Угор кв. </w:t>
            </w:r>
            <w:r w:rsidR="00CA7B72" w:rsidRPr="009A1ECF">
              <w:rPr>
                <w:rFonts w:ascii="Times New Roman" w:hAnsi="Times New Roman"/>
                <w:sz w:val="20"/>
                <w:szCs w:val="20"/>
              </w:rPr>
              <w:t>12</w:t>
            </w:r>
            <w:r w:rsidRPr="009A1ECF">
              <w:rPr>
                <w:rFonts w:ascii="Times New Roman" w:hAnsi="Times New Roman"/>
                <w:sz w:val="20"/>
                <w:szCs w:val="20"/>
              </w:rPr>
              <w:t>-61</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СПК к-з Русь кв. 62-84</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ЗАО Агрофирма Среднеивкино кв. 85-117</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Нива кв. 118-137</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17749</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4</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Оричевское сельское</w:t>
            </w:r>
          </w:p>
        </w:tc>
        <w:tc>
          <w:tcPr>
            <w:tcW w:w="1276" w:type="dxa"/>
            <w:vMerge/>
          </w:tcPr>
          <w:p w:rsidR="0084050B" w:rsidRPr="009A1ECF" w:rsidRDefault="0084050B" w:rsidP="00393942">
            <w:pPr>
              <w:spacing w:after="0" w:line="240" w:lineRule="auto"/>
              <w:jc w:val="center"/>
              <w:rPr>
                <w:rFonts w:ascii="Times New Roman" w:hAnsi="Times New Roman"/>
                <w:sz w:val="20"/>
                <w:szCs w:val="20"/>
              </w:rPr>
            </w:pPr>
          </w:p>
        </w:tc>
        <w:tc>
          <w:tcPr>
            <w:tcW w:w="1559" w:type="dxa"/>
            <w:vMerge/>
          </w:tcPr>
          <w:p w:rsidR="0084050B" w:rsidRPr="009A1ECF" w:rsidRDefault="0084050B" w:rsidP="00393942">
            <w:pPr>
              <w:spacing w:after="0" w:line="240" w:lineRule="auto"/>
              <w:jc w:val="center"/>
              <w:rPr>
                <w:rFonts w:ascii="Times New Roman" w:hAnsi="Times New Roman"/>
                <w:sz w:val="20"/>
                <w:szCs w:val="20"/>
              </w:rPr>
            </w:pP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СХПК им Кирова кв. 1-18</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СХПК Луговой кв. 1-3</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ПСПК Истобенский кв. 1-11</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Кировская МИС кв. 1-11</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Кировская ЛОС кв. 1-4</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СХСП племзавод Гарский кв. 1-20</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13104</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5</w:t>
            </w:r>
          </w:p>
        </w:tc>
        <w:tc>
          <w:tcPr>
            <w:tcW w:w="2149" w:type="dxa"/>
          </w:tcPr>
          <w:p w:rsidR="0084050B" w:rsidRPr="009A1ECF" w:rsidRDefault="00F961B0" w:rsidP="00393942">
            <w:pPr>
              <w:spacing w:after="0" w:line="240" w:lineRule="auto"/>
              <w:jc w:val="center"/>
              <w:rPr>
                <w:rFonts w:ascii="Times New Roman" w:hAnsi="Times New Roman"/>
                <w:sz w:val="20"/>
                <w:szCs w:val="20"/>
              </w:rPr>
            </w:pPr>
            <w:r w:rsidRPr="009A1ECF">
              <w:rPr>
                <w:rFonts w:ascii="Times New Roman" w:hAnsi="Times New Roman"/>
                <w:sz w:val="20"/>
                <w:szCs w:val="20"/>
              </w:rPr>
              <w:t xml:space="preserve">Шалеговское </w:t>
            </w:r>
            <w:r w:rsidR="0084050B" w:rsidRPr="009A1ECF">
              <w:rPr>
                <w:rFonts w:ascii="Times New Roman" w:hAnsi="Times New Roman"/>
                <w:sz w:val="20"/>
                <w:szCs w:val="20"/>
              </w:rPr>
              <w:t>сельское</w:t>
            </w:r>
          </w:p>
        </w:tc>
        <w:tc>
          <w:tcPr>
            <w:tcW w:w="1276" w:type="dxa"/>
            <w:vMerge/>
          </w:tcPr>
          <w:p w:rsidR="0084050B" w:rsidRPr="009A1ECF" w:rsidRDefault="0084050B" w:rsidP="00393942">
            <w:pPr>
              <w:spacing w:after="0" w:line="240" w:lineRule="auto"/>
              <w:jc w:val="center"/>
              <w:rPr>
                <w:rFonts w:ascii="Times New Roman" w:hAnsi="Times New Roman"/>
                <w:sz w:val="20"/>
                <w:szCs w:val="20"/>
              </w:rPr>
            </w:pPr>
          </w:p>
        </w:tc>
        <w:tc>
          <w:tcPr>
            <w:tcW w:w="1559" w:type="dxa"/>
            <w:vMerge/>
          </w:tcPr>
          <w:p w:rsidR="0084050B" w:rsidRPr="009A1ECF" w:rsidRDefault="0084050B" w:rsidP="00393942">
            <w:pPr>
              <w:spacing w:after="0" w:line="240" w:lineRule="auto"/>
              <w:jc w:val="center"/>
              <w:rPr>
                <w:rFonts w:ascii="Times New Roman" w:hAnsi="Times New Roman"/>
                <w:sz w:val="20"/>
                <w:szCs w:val="20"/>
              </w:rPr>
            </w:pP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СХПК Дружба кв. 1-15</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Заря кв. 1-8</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ООО Дубрава кв. 1-31</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Шалегово кв. 1-14</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СПК Пус</w:t>
            </w:r>
            <w:r w:rsidR="002D0520" w:rsidRPr="009A1ECF">
              <w:rPr>
                <w:rFonts w:ascii="Times New Roman" w:hAnsi="Times New Roman"/>
                <w:sz w:val="20"/>
                <w:szCs w:val="20"/>
              </w:rPr>
              <w:t>т</w:t>
            </w:r>
            <w:r w:rsidRPr="009A1ECF">
              <w:rPr>
                <w:rFonts w:ascii="Times New Roman" w:hAnsi="Times New Roman"/>
                <w:sz w:val="20"/>
                <w:szCs w:val="20"/>
              </w:rPr>
              <w:t>оши кв. 1-22</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ОПХ «Пригородное»</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16686</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6</w:t>
            </w:r>
          </w:p>
        </w:tc>
        <w:tc>
          <w:tcPr>
            <w:tcW w:w="2149"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Адышевское сельское</w:t>
            </w:r>
          </w:p>
        </w:tc>
        <w:tc>
          <w:tcPr>
            <w:tcW w:w="1276" w:type="dxa"/>
            <w:vMerge/>
          </w:tcPr>
          <w:p w:rsidR="0084050B" w:rsidRPr="009A1ECF" w:rsidRDefault="0084050B" w:rsidP="00393942">
            <w:pPr>
              <w:spacing w:after="0" w:line="240" w:lineRule="auto"/>
              <w:jc w:val="center"/>
              <w:rPr>
                <w:rFonts w:ascii="Times New Roman" w:hAnsi="Times New Roman"/>
                <w:sz w:val="20"/>
                <w:szCs w:val="20"/>
              </w:rPr>
            </w:pPr>
          </w:p>
        </w:tc>
        <w:tc>
          <w:tcPr>
            <w:tcW w:w="1559" w:type="dxa"/>
            <w:vMerge/>
          </w:tcPr>
          <w:p w:rsidR="0084050B" w:rsidRPr="009A1ECF" w:rsidRDefault="0084050B" w:rsidP="00393942">
            <w:pPr>
              <w:spacing w:after="0" w:line="240" w:lineRule="auto"/>
              <w:jc w:val="center"/>
              <w:rPr>
                <w:rFonts w:ascii="Times New Roman" w:hAnsi="Times New Roman"/>
                <w:sz w:val="20"/>
                <w:szCs w:val="20"/>
              </w:rPr>
            </w:pPr>
          </w:p>
        </w:tc>
        <w:tc>
          <w:tcPr>
            <w:tcW w:w="3697"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ОАО «Агрофирма Адышево» кв. 1-33</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СХПК «Искра» кв. 1-15</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ОАО «Агрофирма «Коршик» кв. 1-35</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ООО Приречное кв. 1,2</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б/к Усовы кв. 3,4,10</w:t>
            </w:r>
          </w:p>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ИП Мальцева кв. 1-2,5-9,11-13</w:t>
            </w: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16424</w:t>
            </w:r>
          </w:p>
        </w:tc>
      </w:tr>
      <w:tr w:rsidR="0084050B" w:rsidRPr="009A1ECF" w:rsidTr="00393942">
        <w:trPr>
          <w:trHeight w:val="238"/>
          <w:jc w:val="center"/>
        </w:trPr>
        <w:tc>
          <w:tcPr>
            <w:tcW w:w="840"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Итого:</w:t>
            </w:r>
          </w:p>
        </w:tc>
        <w:tc>
          <w:tcPr>
            <w:tcW w:w="8681" w:type="dxa"/>
            <w:gridSpan w:val="4"/>
          </w:tcPr>
          <w:p w:rsidR="0084050B" w:rsidRPr="009A1ECF" w:rsidRDefault="0084050B" w:rsidP="00393942">
            <w:pPr>
              <w:spacing w:after="0" w:line="240" w:lineRule="auto"/>
              <w:jc w:val="center"/>
              <w:rPr>
                <w:rFonts w:ascii="Times New Roman" w:hAnsi="Times New Roman"/>
                <w:sz w:val="20"/>
                <w:szCs w:val="20"/>
              </w:rPr>
            </w:pPr>
          </w:p>
        </w:tc>
        <w:tc>
          <w:tcPr>
            <w:tcW w:w="992" w:type="dxa"/>
          </w:tcPr>
          <w:p w:rsidR="0084050B" w:rsidRPr="009A1ECF" w:rsidRDefault="0084050B" w:rsidP="00393942">
            <w:pPr>
              <w:spacing w:after="0" w:line="240" w:lineRule="auto"/>
              <w:jc w:val="center"/>
              <w:rPr>
                <w:rFonts w:ascii="Times New Roman" w:hAnsi="Times New Roman"/>
                <w:sz w:val="20"/>
                <w:szCs w:val="20"/>
              </w:rPr>
            </w:pPr>
            <w:r w:rsidRPr="009A1ECF">
              <w:rPr>
                <w:rFonts w:ascii="Times New Roman" w:hAnsi="Times New Roman"/>
                <w:sz w:val="20"/>
                <w:szCs w:val="20"/>
              </w:rPr>
              <w:t>88179</w:t>
            </w:r>
          </w:p>
        </w:tc>
      </w:tr>
    </w:tbl>
    <w:p w:rsidR="0020209A" w:rsidRPr="009A1ECF" w:rsidRDefault="00916423" w:rsidP="000829F6">
      <w:pPr>
        <w:pStyle w:val="ConsPlusNormal"/>
        <w:jc w:val="both"/>
        <w:rPr>
          <w:rFonts w:ascii="Times New Roman" w:hAnsi="Times New Roman" w:cs="Times New Roman"/>
          <w:sz w:val="24"/>
          <w:szCs w:val="24"/>
        </w:rPr>
      </w:pPr>
      <w:r w:rsidRPr="009A1ECF">
        <w:rPr>
          <w:rFonts w:ascii="Times New Roman" w:hAnsi="Times New Roman" w:cs="Times New Roman"/>
          <w:sz w:val="24"/>
          <w:szCs w:val="24"/>
        </w:rPr>
        <w:t xml:space="preserve">&lt;*&gt; ОПХ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Пригородное</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располагается полностью на землях запаса, поэтому квартальной сети нет.</w:t>
      </w:r>
    </w:p>
    <w:p w:rsidR="007116C0" w:rsidRPr="009A1ECF" w:rsidRDefault="00A802BA" w:rsidP="00A802B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Распределение территории лесничеств</w:t>
      </w:r>
      <w:r w:rsidR="000433A6" w:rsidRPr="009A1ECF">
        <w:rPr>
          <w:rFonts w:ascii="Times New Roman" w:hAnsi="Times New Roman" w:cs="Times New Roman"/>
          <w:sz w:val="24"/>
          <w:szCs w:val="24"/>
        </w:rPr>
        <w:t xml:space="preserve"> Кировской области</w:t>
      </w:r>
      <w:r w:rsidRPr="009A1ECF">
        <w:rPr>
          <w:rFonts w:ascii="Times New Roman" w:hAnsi="Times New Roman" w:cs="Times New Roman"/>
          <w:sz w:val="24"/>
          <w:szCs w:val="24"/>
        </w:rPr>
        <w:t xml:space="preserve"> по лесорастительным зонам и лесным районам показано на схематической карте (Рисунок</w:t>
      </w:r>
      <w:r w:rsidR="000433A6" w:rsidRPr="009A1ECF">
        <w:rPr>
          <w:rFonts w:ascii="Times New Roman" w:hAnsi="Times New Roman" w:cs="Times New Roman"/>
          <w:sz w:val="24"/>
          <w:szCs w:val="24"/>
        </w:rPr>
        <w:t xml:space="preserve"> 3</w:t>
      </w:r>
      <w:r w:rsidRPr="009A1ECF">
        <w:rPr>
          <w:rFonts w:ascii="Times New Roman" w:hAnsi="Times New Roman" w:cs="Times New Roman"/>
          <w:sz w:val="24"/>
          <w:szCs w:val="24"/>
        </w:rPr>
        <w:t>).</w:t>
      </w:r>
    </w:p>
    <w:p w:rsidR="007116C0" w:rsidRPr="009A1ECF" w:rsidRDefault="007116C0" w:rsidP="00A802BA">
      <w:pPr>
        <w:pStyle w:val="ConsPlusNormal"/>
        <w:ind w:firstLine="540"/>
        <w:jc w:val="both"/>
        <w:rPr>
          <w:rFonts w:ascii="Times New Roman" w:hAnsi="Times New Roman" w:cs="Times New Roman"/>
          <w:sz w:val="24"/>
          <w:szCs w:val="24"/>
        </w:rPr>
      </w:pPr>
    </w:p>
    <w:p w:rsidR="007116C0" w:rsidRPr="009A1ECF" w:rsidRDefault="007116C0" w:rsidP="00A802BA">
      <w:pPr>
        <w:pStyle w:val="ConsPlusNormal"/>
        <w:ind w:firstLine="540"/>
        <w:jc w:val="both"/>
        <w:rPr>
          <w:rFonts w:ascii="Times New Roman" w:hAnsi="Times New Roman" w:cs="Times New Roman"/>
          <w:sz w:val="24"/>
          <w:szCs w:val="24"/>
        </w:rPr>
        <w:sectPr w:rsidR="007116C0" w:rsidRPr="009A1ECF" w:rsidSect="009524BB">
          <w:pgSz w:w="11906" w:h="16838" w:code="9"/>
          <w:pgMar w:top="567" w:right="567" w:bottom="567" w:left="1134" w:header="397" w:footer="397" w:gutter="0"/>
          <w:cols w:space="720"/>
          <w:noEndnote/>
        </w:sectPr>
      </w:pPr>
    </w:p>
    <w:p w:rsidR="00A802BA" w:rsidRPr="009A1ECF" w:rsidRDefault="003A7A99" w:rsidP="007116C0">
      <w:pPr>
        <w:pStyle w:val="ConsPlusNormal"/>
        <w:jc w:val="center"/>
        <w:rPr>
          <w:rFonts w:ascii="Times New Roman" w:hAnsi="Times New Roman" w:cs="Times New Roman"/>
          <w:sz w:val="24"/>
          <w:szCs w:val="24"/>
        </w:rPr>
      </w:pPr>
      <w:r>
        <w:rPr>
          <w:rFonts w:ascii="Times New Roman" w:hAnsi="Times New Roman" w:cs="Times New Roman"/>
          <w:noProof/>
          <w:sz w:val="24"/>
          <w:szCs w:val="24"/>
        </w:rPr>
        <w:lastRenderedPageBreak/>
        <w:pict>
          <v:group id="_x0000_s1048" style="position:absolute;left:0;text-align:left;margin-left:35.6pt;margin-top:.45pt;width:713.55pt;height:1024.4pt;z-index:3" coordorigin="1279,1710" coordsize="14271,20488">
            <v:shape id="_x0000_s1047" type="#_x0000_t75" style="position:absolute;left:1279;top:1710;width:14271;height:20386">
              <v:imagedata r:id="rId13" o:title="Карта - схема распределения лесов"/>
            </v:shape>
            <v:shape id="_x0000_s1046" type="#_x0000_t202" style="position:absolute;left:1447;top:21596;width:13308;height:602;mso-height-percent:200;mso-height-percent:200;mso-width-relative:margin;mso-height-relative:margin" filled="f" stroked="f">
              <v:textbox style="mso-next-textbox:#_x0000_s1046;mso-fit-shape-to-text:t">
                <w:txbxContent>
                  <w:p w:rsidR="00607A49" w:rsidRDefault="00607A49">
                    <w:bookmarkStart w:id="72" w:name="Fgr_ЛесорастительныеЗоны"/>
                    <w:r>
                      <w:rPr>
                        <w:rFonts w:ascii="Times New Roman" w:hAnsi="Times New Roman"/>
                        <w:sz w:val="24"/>
                        <w:szCs w:val="24"/>
                      </w:rPr>
                      <w:t xml:space="preserve">Рисунок </w:t>
                    </w:r>
                    <w:r>
                      <w:rPr>
                        <w:rFonts w:ascii="Times New Roman" w:hAnsi="Times New Roman"/>
                        <w:noProof/>
                        <w:sz w:val="24"/>
                        <w:szCs w:val="24"/>
                      </w:rPr>
                      <w:t>3</w:t>
                    </w:r>
                    <w:bookmarkEnd w:id="72"/>
                    <w:r>
                      <w:rPr>
                        <w:rFonts w:ascii="Times New Roman" w:hAnsi="Times New Roman"/>
                        <w:sz w:val="24"/>
                        <w:szCs w:val="24"/>
                      </w:rPr>
                      <w:t xml:space="preserve">. </w:t>
                    </w:r>
                    <w:r w:rsidRPr="003A420D">
                      <w:rPr>
                        <w:rFonts w:ascii="Times New Roman" w:hAnsi="Times New Roman"/>
                        <w:sz w:val="24"/>
                        <w:szCs w:val="24"/>
                      </w:rPr>
                      <w:t xml:space="preserve">Распределение территории </w:t>
                    </w:r>
                    <w:r w:rsidRPr="00235A34">
                      <w:rPr>
                        <w:rFonts w:ascii="Times New Roman" w:hAnsi="Times New Roman"/>
                        <w:sz w:val="24"/>
                        <w:szCs w:val="24"/>
                      </w:rPr>
                      <w:t>лесничеств</w:t>
                    </w:r>
                    <w:r>
                      <w:rPr>
                        <w:rFonts w:ascii="Times New Roman" w:hAnsi="Times New Roman"/>
                        <w:sz w:val="24"/>
                        <w:szCs w:val="24"/>
                      </w:rPr>
                      <w:t xml:space="preserve"> Кировской области</w:t>
                    </w:r>
                    <w:r w:rsidRPr="00235A34">
                      <w:rPr>
                        <w:rFonts w:ascii="Times New Roman" w:hAnsi="Times New Roman"/>
                        <w:sz w:val="24"/>
                        <w:szCs w:val="24"/>
                      </w:rPr>
                      <w:t xml:space="preserve"> </w:t>
                    </w:r>
                    <w:r w:rsidRPr="003A420D">
                      <w:rPr>
                        <w:rFonts w:ascii="Times New Roman" w:hAnsi="Times New Roman"/>
                        <w:sz w:val="24"/>
                        <w:szCs w:val="24"/>
                      </w:rPr>
                      <w:t>по лесорастительным зонам и лесным районам</w:t>
                    </w:r>
                  </w:p>
                </w:txbxContent>
              </v:textbox>
            </v:shape>
          </v:group>
        </w:pict>
      </w:r>
    </w:p>
    <w:p w:rsidR="007116C0" w:rsidRPr="009A1ECF" w:rsidRDefault="007116C0" w:rsidP="007116C0">
      <w:pPr>
        <w:pStyle w:val="ConsPlusNormal"/>
        <w:ind w:firstLine="994"/>
        <w:jc w:val="both"/>
        <w:rPr>
          <w:rFonts w:ascii="Times New Roman" w:hAnsi="Times New Roman" w:cs="Times New Roman"/>
          <w:sz w:val="24"/>
          <w:szCs w:val="24"/>
        </w:rPr>
      </w:pPr>
    </w:p>
    <w:p w:rsidR="007116C0" w:rsidRPr="009A1ECF" w:rsidRDefault="007116C0" w:rsidP="001761BA">
      <w:pPr>
        <w:pStyle w:val="ConsPlusNormal"/>
        <w:jc w:val="both"/>
        <w:rPr>
          <w:rFonts w:ascii="Times New Roman" w:hAnsi="Times New Roman" w:cs="Times New Roman"/>
          <w:sz w:val="24"/>
          <w:szCs w:val="24"/>
        </w:rPr>
        <w:sectPr w:rsidR="007116C0" w:rsidRPr="009A1ECF" w:rsidSect="008E335E">
          <w:pgSz w:w="16839" w:h="23814" w:code="8"/>
          <w:pgMar w:top="1134" w:right="567" w:bottom="567" w:left="567" w:header="397" w:footer="397" w:gutter="567"/>
          <w:cols w:space="720"/>
          <w:noEndnote/>
          <w:docGrid w:linePitch="299"/>
        </w:sectPr>
      </w:pPr>
    </w:p>
    <w:p w:rsidR="001761BA" w:rsidRPr="009A1ECF" w:rsidRDefault="001761BA" w:rsidP="000433A6">
      <w:pPr>
        <w:pStyle w:val="03"/>
      </w:pPr>
      <w:bookmarkStart w:id="73" w:name="_Toc516792617"/>
      <w:bookmarkStart w:id="74" w:name="_Toc520124507"/>
      <w:bookmarkStart w:id="75" w:name="_Toc521929359"/>
      <w:r w:rsidRPr="009A1ECF">
        <w:lastRenderedPageBreak/>
        <w:t>Распределение лесов по целевому назначению и категориям защитных лесов</w:t>
      </w:r>
      <w:bookmarkEnd w:id="73"/>
      <w:bookmarkEnd w:id="74"/>
      <w:bookmarkEnd w:id="75"/>
    </w:p>
    <w:p w:rsidR="001761BA" w:rsidRPr="009A1ECF" w:rsidRDefault="001761BA" w:rsidP="007116C0">
      <w:pPr>
        <w:pStyle w:val="u"/>
        <w:widowControl w:val="0"/>
        <w:shd w:val="clear" w:color="auto" w:fill="FFFFFF"/>
        <w:rPr>
          <w:color w:val="auto"/>
          <w:sz w:val="24"/>
        </w:rPr>
      </w:pPr>
      <w:r w:rsidRPr="009A1ECF">
        <w:rPr>
          <w:color w:val="auto"/>
          <w:sz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w:t>
      </w:r>
      <w:r w:rsidR="00F90B0D" w:rsidRPr="009A1ECF">
        <w:rPr>
          <w:color w:val="auto"/>
          <w:sz w:val="24"/>
        </w:rPr>
        <w:t>«</w:t>
      </w:r>
      <w:r w:rsidRPr="009A1ECF">
        <w:rPr>
          <w:color w:val="auto"/>
          <w:sz w:val="24"/>
        </w:rPr>
        <w:t>О внесении изменений в Лесной кодекс Российской Федерации и отдельные законодательные акты Российской Федерации</w:t>
      </w:r>
      <w:r w:rsidR="00F90B0D" w:rsidRPr="009A1ECF">
        <w:rPr>
          <w:color w:val="auto"/>
          <w:sz w:val="24"/>
        </w:rPr>
        <w:t>»</w:t>
      </w:r>
      <w:r w:rsidRPr="009A1ECF">
        <w:rPr>
          <w:color w:val="auto"/>
          <w:sz w:val="24"/>
        </w:rPr>
        <w:t>, лесопарковые части и лесохозяйственные части зеленых зон, которые созданы на землях лесного фонда до дня введения в действие Лесн</w:t>
      </w:r>
      <w:r w:rsidR="00FF6B18" w:rsidRPr="009A1ECF">
        <w:rPr>
          <w:color w:val="auto"/>
          <w:sz w:val="24"/>
        </w:rPr>
        <w:t>ого кодекса</w:t>
      </w:r>
      <w:r w:rsidRPr="009A1ECF">
        <w:rPr>
          <w:color w:val="auto"/>
          <w:sz w:val="24"/>
        </w:rPr>
        <w:t>, подлежат преобразованию соответственно в лесопарковые зоны и зеленые зоны, предусмотренные ст. 102 Лесн</w:t>
      </w:r>
      <w:r w:rsidR="00FF6B18" w:rsidRPr="009A1ECF">
        <w:rPr>
          <w:color w:val="auto"/>
          <w:sz w:val="24"/>
        </w:rPr>
        <w:t>ого кодекса</w:t>
      </w:r>
      <w:r w:rsidRPr="009A1ECF">
        <w:rPr>
          <w:color w:val="auto"/>
          <w:sz w:val="24"/>
        </w:rPr>
        <w:t>. Изменение границ лесопарковых зон, зеленых зон, которое может привести к уменьшению их площади, не допускается.</w:t>
      </w:r>
    </w:p>
    <w:p w:rsidR="001761BA" w:rsidRPr="009A1ECF" w:rsidRDefault="001761BA" w:rsidP="007116C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1761BA" w:rsidRPr="009A1ECF" w:rsidRDefault="001761BA" w:rsidP="007116C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Леса </w:t>
      </w:r>
      <w:r w:rsidR="00613FA2" w:rsidRPr="009A1ECF">
        <w:rPr>
          <w:rFonts w:ascii="Times New Roman" w:hAnsi="Times New Roman" w:cs="Times New Roman"/>
          <w:sz w:val="24"/>
          <w:szCs w:val="24"/>
        </w:rPr>
        <w:t>Верхошижемского</w:t>
      </w:r>
      <w:r w:rsidRPr="009A1ECF">
        <w:rPr>
          <w:rFonts w:ascii="Times New Roman" w:hAnsi="Times New Roman" w:cs="Times New Roman"/>
          <w:sz w:val="24"/>
          <w:szCs w:val="24"/>
        </w:rPr>
        <w:t xml:space="preserve"> лесничества в соответствии со статьей 10 Лесного кодекса по целевому назначению подразделяются на защитные ле</w:t>
      </w:r>
      <w:r w:rsidR="00032E45" w:rsidRPr="009A1ECF">
        <w:rPr>
          <w:rFonts w:ascii="Times New Roman" w:hAnsi="Times New Roman" w:cs="Times New Roman"/>
          <w:sz w:val="24"/>
          <w:szCs w:val="24"/>
        </w:rPr>
        <w:t>са и эксплуатационные леса (Таблица 3</w:t>
      </w:r>
      <w:r w:rsidRPr="009A1ECF">
        <w:rPr>
          <w:rFonts w:ascii="Times New Roman" w:hAnsi="Times New Roman" w:cs="Times New Roman"/>
          <w:sz w:val="24"/>
          <w:szCs w:val="24"/>
        </w:rPr>
        <w:t>).</w:t>
      </w:r>
    </w:p>
    <w:p w:rsidR="001761BA" w:rsidRPr="009A1ECF" w:rsidRDefault="001761BA" w:rsidP="007116C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1761BA" w:rsidRPr="009A1ECF" w:rsidRDefault="001761BA" w:rsidP="007116C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Приказом Рослесхоза от 14.12.2010 № 485 утверждены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К защитным лесам отнесены:</w:t>
      </w:r>
    </w:p>
    <w:p w:rsidR="001761BA" w:rsidRPr="009A1ECF" w:rsidRDefault="00FB68BE" w:rsidP="007116C0">
      <w:pPr>
        <w:widowControl w:val="0"/>
        <w:spacing w:after="0" w:line="240" w:lineRule="auto"/>
        <w:ind w:firstLine="539"/>
        <w:jc w:val="both"/>
        <w:rPr>
          <w:rFonts w:ascii="Times New Roman" w:hAnsi="Times New Roman"/>
          <w:b/>
          <w:i/>
          <w:sz w:val="24"/>
          <w:szCs w:val="24"/>
        </w:rPr>
      </w:pPr>
      <w:r w:rsidRPr="009A1ECF">
        <w:rPr>
          <w:rFonts w:ascii="Times New Roman" w:hAnsi="Times New Roman"/>
          <w:sz w:val="24"/>
          <w:szCs w:val="24"/>
        </w:rPr>
        <w:t xml:space="preserve">1. </w:t>
      </w:r>
      <w:r w:rsidR="001761BA" w:rsidRPr="009A1ECF">
        <w:rPr>
          <w:rFonts w:ascii="Times New Roman" w:hAnsi="Times New Roman"/>
          <w:sz w:val="24"/>
          <w:szCs w:val="24"/>
        </w:rPr>
        <w:t>Леса, расположенные в водоохранных зонах, выделены в соответствии с Водным</w:t>
      </w:r>
      <w:r w:rsidR="004526A9" w:rsidRPr="009A1ECF">
        <w:rPr>
          <w:rFonts w:ascii="Times New Roman" w:hAnsi="Times New Roman"/>
          <w:sz w:val="24"/>
          <w:szCs w:val="24"/>
        </w:rPr>
        <w:t xml:space="preserve"> кодексом Российской Федерации</w:t>
      </w:r>
      <w:r w:rsidR="00715A88" w:rsidRPr="009A1ECF">
        <w:rPr>
          <w:rFonts w:ascii="Times New Roman" w:hAnsi="Times New Roman"/>
          <w:sz w:val="24"/>
          <w:szCs w:val="24"/>
        </w:rPr>
        <w:t xml:space="preserve"> (далее – Водный кодекс)</w:t>
      </w:r>
      <w:r w:rsidR="001761BA" w:rsidRPr="009A1ECF">
        <w:rPr>
          <w:rFonts w:ascii="Times New Roman" w:hAnsi="Times New Roman"/>
          <w:sz w:val="24"/>
          <w:szCs w:val="24"/>
        </w:rPr>
        <w:t>, Лесным кодекс</w:t>
      </w:r>
      <w:r w:rsidR="004526A9" w:rsidRPr="009A1ECF">
        <w:rPr>
          <w:rFonts w:ascii="Times New Roman" w:hAnsi="Times New Roman"/>
          <w:sz w:val="24"/>
          <w:szCs w:val="24"/>
        </w:rPr>
        <w:t>ом</w:t>
      </w:r>
      <w:r w:rsidR="001761BA" w:rsidRPr="009A1ECF">
        <w:rPr>
          <w:rFonts w:ascii="Times New Roman" w:hAnsi="Times New Roman"/>
          <w:sz w:val="24"/>
          <w:szCs w:val="24"/>
        </w:rPr>
        <w:t xml:space="preserve"> и материалами лесоустройства.</w:t>
      </w:r>
    </w:p>
    <w:p w:rsidR="001761BA" w:rsidRPr="009A1ECF" w:rsidRDefault="001761BA" w:rsidP="007116C0">
      <w:pPr>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В соответствии со ст.65 Водного </w:t>
      </w:r>
      <w:r w:rsidR="004526A9" w:rsidRPr="009A1ECF">
        <w:rPr>
          <w:rFonts w:ascii="Times New Roman" w:hAnsi="Times New Roman"/>
          <w:sz w:val="24"/>
          <w:szCs w:val="24"/>
        </w:rPr>
        <w:t>к</w:t>
      </w:r>
      <w:r w:rsidRPr="009A1ECF">
        <w:rPr>
          <w:rFonts w:ascii="Times New Roman" w:hAnsi="Times New Roman"/>
          <w:sz w:val="24"/>
          <w:szCs w:val="24"/>
        </w:rPr>
        <w:t>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1761BA" w:rsidRPr="009A1ECF" w:rsidRDefault="001E2D06"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 xml:space="preserve">- </w:t>
      </w:r>
      <w:r w:rsidR="001761BA" w:rsidRPr="009A1ECF">
        <w:rPr>
          <w:rFonts w:ascii="Times New Roman" w:hAnsi="Times New Roman"/>
          <w:sz w:val="24"/>
          <w:szCs w:val="24"/>
        </w:rPr>
        <w:t xml:space="preserve">до десяти километров </w:t>
      </w:r>
      <w:r w:rsidR="007116C0" w:rsidRPr="009A1ECF">
        <w:rPr>
          <w:rFonts w:ascii="Times New Roman" w:hAnsi="Times New Roman"/>
          <w:sz w:val="24"/>
          <w:szCs w:val="24"/>
        </w:rPr>
        <w:t xml:space="preserve">– </w:t>
      </w:r>
      <w:r w:rsidR="001761BA" w:rsidRPr="009A1ECF">
        <w:rPr>
          <w:rFonts w:ascii="Times New Roman" w:hAnsi="Times New Roman"/>
          <w:sz w:val="24"/>
          <w:szCs w:val="24"/>
        </w:rPr>
        <w:t>в размере 50 м</w:t>
      </w:r>
      <w:r w:rsidR="00A906AF" w:rsidRPr="009A1ECF">
        <w:rPr>
          <w:rFonts w:ascii="Times New Roman" w:hAnsi="Times New Roman"/>
          <w:sz w:val="24"/>
          <w:szCs w:val="24"/>
        </w:rPr>
        <w:t>;</w:t>
      </w:r>
    </w:p>
    <w:p w:rsidR="001761BA" w:rsidRPr="009A1ECF" w:rsidRDefault="001E2D06"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 xml:space="preserve">- </w:t>
      </w:r>
      <w:r w:rsidR="001761BA" w:rsidRPr="009A1ECF">
        <w:rPr>
          <w:rFonts w:ascii="Times New Roman" w:hAnsi="Times New Roman"/>
          <w:sz w:val="24"/>
          <w:szCs w:val="24"/>
        </w:rPr>
        <w:t xml:space="preserve">от десяти до пятидесяти километров </w:t>
      </w:r>
      <w:r w:rsidR="007116C0" w:rsidRPr="009A1ECF">
        <w:rPr>
          <w:rFonts w:ascii="Times New Roman" w:hAnsi="Times New Roman"/>
          <w:sz w:val="24"/>
          <w:szCs w:val="24"/>
        </w:rPr>
        <w:t>–</w:t>
      </w:r>
      <w:r w:rsidR="001761BA" w:rsidRPr="009A1ECF">
        <w:rPr>
          <w:rFonts w:ascii="Times New Roman" w:hAnsi="Times New Roman"/>
          <w:sz w:val="24"/>
          <w:szCs w:val="24"/>
        </w:rPr>
        <w:t xml:space="preserve"> в размере 100 м</w:t>
      </w:r>
      <w:r w:rsidR="00A906AF" w:rsidRPr="009A1ECF">
        <w:rPr>
          <w:rFonts w:ascii="Times New Roman" w:hAnsi="Times New Roman"/>
          <w:sz w:val="24"/>
          <w:szCs w:val="24"/>
        </w:rPr>
        <w:t>;</w:t>
      </w:r>
    </w:p>
    <w:p w:rsidR="001761BA" w:rsidRPr="009A1ECF" w:rsidRDefault="001E2D06"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 xml:space="preserve">- </w:t>
      </w:r>
      <w:r w:rsidR="001761BA" w:rsidRPr="009A1ECF">
        <w:rPr>
          <w:rFonts w:ascii="Times New Roman" w:hAnsi="Times New Roman"/>
          <w:sz w:val="24"/>
          <w:szCs w:val="24"/>
        </w:rPr>
        <w:t>от пятидесяти километров и более – в размере 200 м.</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В лесах, расположенных в границах водоохранных зон, установленных в соответствии с Водным кодексом, запрещается:</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использование сточных вод в целях регулирования плодородия почв;</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осуществление авиационных мер по борьбе с вредными организмами;</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w:t>
      </w:r>
      <w:r w:rsidRPr="009A1ECF">
        <w:rPr>
          <w:rFonts w:ascii="Times New Roman" w:hAnsi="Times New Roman"/>
          <w:sz w:val="24"/>
          <w:szCs w:val="24"/>
        </w:rPr>
        <w:lastRenderedPageBreak/>
        <w:t>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сброс сточных, в том числе дренажных, вод;</w:t>
      </w:r>
    </w:p>
    <w:p w:rsidR="001761BA" w:rsidRPr="009A1ECF" w:rsidRDefault="001761BA" w:rsidP="007116C0">
      <w:pPr>
        <w:pStyle w:val="af"/>
        <w:widowControl w:val="0"/>
        <w:numPr>
          <w:ilvl w:val="0"/>
          <w:numId w:val="9"/>
        </w:numPr>
        <w:ind w:firstLine="539"/>
        <w:jc w:val="both"/>
        <w:rPr>
          <w:rFonts w:ascii="Times New Roman" w:hAnsi="Times New Roman"/>
          <w:sz w:val="24"/>
          <w:szCs w:val="24"/>
        </w:rPr>
      </w:pPr>
      <w:r w:rsidRPr="009A1ECF">
        <w:rPr>
          <w:rFonts w:ascii="Times New Roman" w:hAnsi="Times New Roman"/>
          <w:sz w:val="24"/>
          <w:szCs w:val="24"/>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w:t>
      </w:r>
      <w:r w:rsidR="004526A9" w:rsidRPr="009A1ECF">
        <w:rPr>
          <w:rFonts w:ascii="Times New Roman" w:hAnsi="Times New Roman"/>
          <w:sz w:val="24"/>
          <w:szCs w:val="24"/>
        </w:rPr>
        <w:br/>
      </w:r>
      <w:r w:rsidRPr="009A1ECF">
        <w:rPr>
          <w:rFonts w:ascii="Times New Roman" w:hAnsi="Times New Roman"/>
          <w:sz w:val="24"/>
          <w:szCs w:val="24"/>
        </w:rPr>
        <w:t xml:space="preserve">№ 2395-1 </w:t>
      </w:r>
      <w:r w:rsidR="00F90B0D" w:rsidRPr="009A1ECF">
        <w:rPr>
          <w:rFonts w:ascii="Times New Roman" w:hAnsi="Times New Roman"/>
          <w:sz w:val="24"/>
          <w:szCs w:val="24"/>
        </w:rPr>
        <w:t>«</w:t>
      </w:r>
      <w:r w:rsidRPr="009A1ECF">
        <w:rPr>
          <w:rFonts w:ascii="Times New Roman" w:hAnsi="Times New Roman"/>
          <w:sz w:val="24"/>
          <w:szCs w:val="24"/>
        </w:rPr>
        <w:t>О недрах</w:t>
      </w:r>
      <w:r w:rsidR="00F90B0D" w:rsidRPr="009A1ECF">
        <w:rPr>
          <w:rFonts w:ascii="Times New Roman" w:hAnsi="Times New Roman"/>
          <w:sz w:val="24"/>
          <w:szCs w:val="24"/>
        </w:rPr>
        <w:t>»</w:t>
      </w:r>
      <w:r w:rsidRPr="009A1ECF">
        <w:rPr>
          <w:rFonts w:ascii="Times New Roman" w:hAnsi="Times New Roman"/>
          <w:sz w:val="24"/>
          <w:szCs w:val="24"/>
        </w:rPr>
        <w:t>).</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1) распашка земель;</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2) размещение отвалов размываемых грунтов;</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3) выпас сельскохозяйственных животных и организация для них летних лагерей, ванн.</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В охранные зоны, в соответствии с пунктами 2, 14 приказа Министерства транспорта Россий</w:t>
      </w:r>
      <w:r w:rsidR="00DB1C8A" w:rsidRPr="009A1ECF">
        <w:rPr>
          <w:rFonts w:ascii="Times New Roman" w:hAnsi="Times New Roman"/>
          <w:sz w:val="24"/>
          <w:szCs w:val="24"/>
        </w:rPr>
        <w:t xml:space="preserve">ской Федерации от 06.08.2008 № </w:t>
      </w:r>
      <w:r w:rsidRPr="009A1ECF">
        <w:rPr>
          <w:rFonts w:ascii="Times New Roman" w:hAnsi="Times New Roman"/>
          <w:sz w:val="24"/>
          <w:szCs w:val="24"/>
        </w:rPr>
        <w:t xml:space="preserve">126 </w:t>
      </w:r>
      <w:r w:rsidR="00F90B0D" w:rsidRPr="009A1ECF">
        <w:rPr>
          <w:rFonts w:ascii="Times New Roman" w:hAnsi="Times New Roman"/>
          <w:sz w:val="24"/>
          <w:szCs w:val="24"/>
        </w:rPr>
        <w:t>«</w:t>
      </w:r>
      <w:r w:rsidRPr="009A1ECF">
        <w:rPr>
          <w:rFonts w:ascii="Times New Roman" w:hAnsi="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F90B0D" w:rsidRPr="009A1ECF">
        <w:rPr>
          <w:rFonts w:ascii="Times New Roman" w:hAnsi="Times New Roman"/>
          <w:sz w:val="24"/>
          <w:szCs w:val="24"/>
        </w:rPr>
        <w:t>»</w:t>
      </w:r>
      <w:r w:rsidRPr="009A1ECF">
        <w:rPr>
          <w:rFonts w:ascii="Times New Roman" w:hAnsi="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w:t>
      </w:r>
      <w:r w:rsidR="00DB1C8A" w:rsidRPr="009A1ECF">
        <w:rPr>
          <w:rFonts w:ascii="Times New Roman" w:hAnsi="Times New Roman"/>
          <w:sz w:val="24"/>
          <w:szCs w:val="24"/>
        </w:rPr>
        <w:t xml:space="preserve">едерации от 06.08.2008 № </w:t>
      </w:r>
      <w:r w:rsidRPr="009A1ECF">
        <w:rPr>
          <w:rFonts w:ascii="Times New Roman" w:hAnsi="Times New Roman"/>
          <w:sz w:val="24"/>
          <w:szCs w:val="24"/>
        </w:rPr>
        <w:t>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 xml:space="preserve">В соответствии со статьями 3, 26 Федерального закона от 08.11.2007 № 257-ФЗ </w:t>
      </w:r>
      <w:r w:rsidR="00F90B0D" w:rsidRPr="009A1ECF">
        <w:rPr>
          <w:rFonts w:ascii="Times New Roman" w:hAnsi="Times New Roman"/>
          <w:sz w:val="24"/>
          <w:szCs w:val="24"/>
        </w:rPr>
        <w:t>«</w:t>
      </w:r>
      <w:r w:rsidRPr="009A1ECF">
        <w:rPr>
          <w:rFonts w:ascii="Times New Roman" w:hAnsi="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F90B0D" w:rsidRPr="009A1ECF">
        <w:rPr>
          <w:rFonts w:ascii="Times New Roman" w:hAnsi="Times New Roman"/>
          <w:sz w:val="24"/>
          <w:szCs w:val="24"/>
        </w:rPr>
        <w:t>»</w:t>
      </w:r>
      <w:r w:rsidRPr="009A1ECF">
        <w:rPr>
          <w:rFonts w:ascii="Times New Roman" w:hAnsi="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 xml:space="preserve">семидесяти пяти метров </w:t>
      </w:r>
      <w:r w:rsidR="00E268A9" w:rsidRPr="009A1ECF">
        <w:rPr>
          <w:rFonts w:ascii="Times New Roman" w:hAnsi="Times New Roman"/>
          <w:sz w:val="24"/>
          <w:szCs w:val="24"/>
        </w:rPr>
        <w:t>–</w:t>
      </w:r>
      <w:r w:rsidRPr="009A1ECF">
        <w:rPr>
          <w:rFonts w:ascii="Times New Roman" w:hAnsi="Times New Roman"/>
          <w:sz w:val="24"/>
          <w:szCs w:val="24"/>
        </w:rPr>
        <w:t xml:space="preserve"> для автомобильных дорог первой и второй категорий;</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 xml:space="preserve">пятидесяти метров </w:t>
      </w:r>
      <w:r w:rsidR="00E268A9" w:rsidRPr="009A1ECF">
        <w:rPr>
          <w:rFonts w:ascii="Times New Roman" w:hAnsi="Times New Roman"/>
          <w:sz w:val="24"/>
          <w:szCs w:val="24"/>
        </w:rPr>
        <w:t>–</w:t>
      </w:r>
      <w:r w:rsidRPr="009A1ECF">
        <w:rPr>
          <w:rFonts w:ascii="Times New Roman" w:hAnsi="Times New Roman"/>
          <w:sz w:val="24"/>
          <w:szCs w:val="24"/>
        </w:rPr>
        <w:t xml:space="preserve"> для автомобильных дорог третьей и четвертой категорий;</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 xml:space="preserve">двадцати пяти метров </w:t>
      </w:r>
      <w:r w:rsidR="00E268A9" w:rsidRPr="009A1ECF">
        <w:rPr>
          <w:rFonts w:ascii="Times New Roman" w:hAnsi="Times New Roman"/>
          <w:sz w:val="24"/>
          <w:szCs w:val="24"/>
        </w:rPr>
        <w:t>–</w:t>
      </w:r>
      <w:r w:rsidRPr="009A1ECF">
        <w:rPr>
          <w:rFonts w:ascii="Times New Roman" w:hAnsi="Times New Roman"/>
          <w:sz w:val="24"/>
          <w:szCs w:val="24"/>
        </w:rPr>
        <w:t xml:space="preserve"> для автомобильных дорог пятой категории;</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 xml:space="preserve">ста метров </w:t>
      </w:r>
      <w:r w:rsidR="00E268A9" w:rsidRPr="009A1ECF">
        <w:rPr>
          <w:rFonts w:ascii="Times New Roman" w:hAnsi="Times New Roman"/>
          <w:sz w:val="24"/>
          <w:szCs w:val="24"/>
        </w:rPr>
        <w:t>–</w:t>
      </w:r>
      <w:r w:rsidRPr="009A1ECF">
        <w:rPr>
          <w:rFonts w:ascii="Times New Roman" w:hAnsi="Times New Roman"/>
          <w:sz w:val="24"/>
          <w:szCs w:val="24"/>
        </w:rPr>
        <w:t xml:space="preserve">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w:t>
      </w:r>
      <w:r w:rsidRPr="009A1ECF">
        <w:rPr>
          <w:rFonts w:ascii="Times New Roman" w:hAnsi="Times New Roman"/>
          <w:sz w:val="24"/>
          <w:szCs w:val="24"/>
        </w:rPr>
        <w:lastRenderedPageBreak/>
        <w:t>федерального значения, построенных для объездов городов с численностью населения до двухсот пятидесяти тысяч человек;</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 xml:space="preserve">ста пятидесяти метров </w:t>
      </w:r>
      <w:r w:rsidR="00E268A9" w:rsidRPr="009A1ECF">
        <w:rPr>
          <w:rFonts w:ascii="Times New Roman" w:hAnsi="Times New Roman"/>
          <w:sz w:val="24"/>
          <w:szCs w:val="24"/>
        </w:rPr>
        <w:t>–</w:t>
      </w:r>
      <w:r w:rsidRPr="009A1ECF">
        <w:rPr>
          <w:rFonts w:ascii="Times New Roman" w:hAnsi="Times New Roman"/>
          <w:sz w:val="24"/>
          <w:szCs w:val="24"/>
        </w:rPr>
        <w:t xml:space="preserve"> для участков автомобильных дорог, построенных для объездов городов с численностью населения свыше двухсот пятидесяти тысяч человек.</w:t>
      </w:r>
    </w:p>
    <w:p w:rsidR="001761BA" w:rsidRPr="009A1ECF" w:rsidRDefault="001761BA" w:rsidP="007116C0">
      <w:pPr>
        <w:pStyle w:val="af"/>
        <w:widowControl w:val="0"/>
        <w:ind w:firstLine="539"/>
        <w:jc w:val="both"/>
        <w:rPr>
          <w:rFonts w:ascii="Times New Roman" w:hAnsi="Times New Roman"/>
          <w:sz w:val="24"/>
          <w:szCs w:val="24"/>
        </w:rPr>
      </w:pPr>
      <w:r w:rsidRPr="009A1ECF">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проведение сплошных рубок лесных насаждений, за исключением случаев, предусмотренных ч. 4 ст. 17, ч. 5.1 ст. 21 Л</w:t>
      </w:r>
      <w:r w:rsidR="00FF6B18" w:rsidRPr="009A1ECF">
        <w:rPr>
          <w:rFonts w:ascii="Times New Roman" w:hAnsi="Times New Roman"/>
          <w:sz w:val="24"/>
          <w:szCs w:val="24"/>
        </w:rPr>
        <w:t>есного кодекса</w:t>
      </w:r>
      <w:r w:rsidRPr="009A1ECF">
        <w:rPr>
          <w:rFonts w:ascii="Times New Roman" w:hAnsi="Times New Roman"/>
          <w:sz w:val="24"/>
          <w:szCs w:val="24"/>
        </w:rPr>
        <w:t>,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w:t>
      </w:r>
      <w:r w:rsidR="00FF6B18" w:rsidRPr="009A1ECF">
        <w:rPr>
          <w:rFonts w:ascii="Times New Roman" w:hAnsi="Times New Roman"/>
          <w:sz w:val="24"/>
          <w:szCs w:val="24"/>
        </w:rPr>
        <w:t>т. 105 Лесного кодекса</w:t>
      </w:r>
      <w:r w:rsidRPr="009A1ECF">
        <w:rPr>
          <w:rFonts w:ascii="Times New Roman" w:hAnsi="Times New Roman"/>
          <w:sz w:val="24"/>
          <w:szCs w:val="24"/>
        </w:rPr>
        <w:t>);</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создание лесоперерабатывающей инфраструктуры;</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создание лесных плантаций;</w:t>
      </w:r>
    </w:p>
    <w:p w:rsidR="001761BA" w:rsidRPr="009A1ECF" w:rsidRDefault="001761BA" w:rsidP="007116C0">
      <w:pPr>
        <w:pStyle w:val="af"/>
        <w:widowControl w:val="0"/>
        <w:numPr>
          <w:ilvl w:val="0"/>
          <w:numId w:val="12"/>
        </w:numPr>
        <w:ind w:firstLine="539"/>
        <w:jc w:val="both"/>
        <w:rPr>
          <w:rFonts w:ascii="Times New Roman" w:hAnsi="Times New Roman"/>
          <w:sz w:val="24"/>
          <w:szCs w:val="24"/>
        </w:rPr>
      </w:pPr>
      <w:r w:rsidRPr="009A1ECF">
        <w:rPr>
          <w:rFonts w:ascii="Times New Roman" w:hAnsi="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В соответстви</w:t>
      </w:r>
      <w:r w:rsidR="00DB1C8A" w:rsidRPr="009A1ECF">
        <w:rPr>
          <w:rFonts w:ascii="Times New Roman" w:hAnsi="Times New Roman"/>
          <w:sz w:val="24"/>
          <w:szCs w:val="24"/>
        </w:rPr>
        <w:t xml:space="preserve">и с пунктом 7 ГОСТ 17.5.3.02-90 </w:t>
      </w:r>
      <w:r w:rsidRPr="009A1ECF">
        <w:rPr>
          <w:rFonts w:ascii="Times New Roman" w:hAnsi="Times New Roman"/>
          <w:sz w:val="24"/>
          <w:szCs w:val="24"/>
        </w:rPr>
        <w:t>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4526A9" w:rsidRPr="009A1ECF" w:rsidRDefault="004526A9" w:rsidP="007116C0">
      <w:pPr>
        <w:widowControl w:val="0"/>
        <w:spacing w:after="0" w:line="240" w:lineRule="auto"/>
        <w:ind w:firstLine="539"/>
        <w:jc w:val="both"/>
        <w:rPr>
          <w:rFonts w:ascii="Times New Roman" w:hAnsi="Times New Roman"/>
          <w:sz w:val="24"/>
          <w:szCs w:val="24"/>
        </w:rPr>
      </w:pP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2.</w:t>
      </w:r>
      <w:r w:rsidR="001E2D06" w:rsidRPr="009A1ECF">
        <w:rPr>
          <w:rFonts w:ascii="Times New Roman" w:hAnsi="Times New Roman"/>
          <w:sz w:val="24"/>
          <w:szCs w:val="24"/>
        </w:rPr>
        <w:t xml:space="preserve"> </w:t>
      </w:r>
      <w:r w:rsidRPr="009A1ECF">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4526A9" w:rsidRPr="009A1ECF" w:rsidRDefault="004526A9" w:rsidP="007116C0">
      <w:pPr>
        <w:widowControl w:val="0"/>
        <w:spacing w:after="0" w:line="240" w:lineRule="auto"/>
        <w:ind w:firstLine="539"/>
        <w:jc w:val="both"/>
        <w:rPr>
          <w:rFonts w:ascii="Times New Roman" w:hAnsi="Times New Roman"/>
          <w:sz w:val="24"/>
          <w:szCs w:val="24"/>
        </w:rPr>
      </w:pP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3.</w:t>
      </w:r>
      <w:r w:rsidR="001E2D06" w:rsidRPr="009A1ECF">
        <w:rPr>
          <w:rFonts w:ascii="Times New Roman" w:hAnsi="Times New Roman"/>
          <w:sz w:val="24"/>
          <w:szCs w:val="24"/>
        </w:rPr>
        <w:t xml:space="preserve"> </w:t>
      </w:r>
      <w:r w:rsidRPr="009A1ECF">
        <w:rPr>
          <w:rFonts w:ascii="Times New Roman" w:hAnsi="Times New Roman"/>
          <w:sz w:val="24"/>
          <w:szCs w:val="24"/>
        </w:rPr>
        <w:t xml:space="preserve">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№17 </w:t>
      </w:r>
      <w:r w:rsidR="00F90B0D" w:rsidRPr="009A1ECF">
        <w:rPr>
          <w:rFonts w:ascii="Times New Roman" w:hAnsi="Times New Roman"/>
          <w:sz w:val="24"/>
          <w:szCs w:val="24"/>
        </w:rPr>
        <w:t>«</w:t>
      </w:r>
      <w:r w:rsidRPr="009A1ECF">
        <w:rPr>
          <w:rFonts w:ascii="Times New Roman" w:hAnsi="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F90B0D" w:rsidRPr="009A1ECF">
        <w:rPr>
          <w:rFonts w:ascii="Times New Roman" w:hAnsi="Times New Roman"/>
          <w:sz w:val="24"/>
          <w:szCs w:val="24"/>
        </w:rPr>
        <w:t>»</w:t>
      </w:r>
      <w:r w:rsidRPr="009A1ECF">
        <w:rPr>
          <w:rFonts w:ascii="Times New Roman" w:hAnsi="Times New Roman"/>
          <w:sz w:val="24"/>
          <w:szCs w:val="24"/>
        </w:rPr>
        <w:t xml:space="preserve"> и предназначены для регулирования водного режима, перевода поверхностного стока в грунтовый, предупреждения эрозии. </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Эксплуатационные леса на территории лесничества выделены на основании приказа Федерального агентства лесного хозяйства от 30.11.2011 №506 </w:t>
      </w:r>
      <w:r w:rsidR="00F90B0D" w:rsidRPr="009A1ECF">
        <w:rPr>
          <w:rFonts w:ascii="Times New Roman" w:hAnsi="Times New Roman"/>
          <w:sz w:val="24"/>
          <w:szCs w:val="24"/>
        </w:rPr>
        <w:t>«</w:t>
      </w:r>
      <w:r w:rsidRPr="009A1ECF">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F90B0D" w:rsidRPr="009A1ECF">
        <w:rPr>
          <w:rFonts w:ascii="Times New Roman" w:hAnsi="Times New Roman"/>
          <w:sz w:val="24"/>
          <w:szCs w:val="24"/>
        </w:rPr>
        <w:t>»</w:t>
      </w:r>
    </w:p>
    <w:p w:rsidR="001761BA" w:rsidRPr="009A1ECF" w:rsidRDefault="001761BA" w:rsidP="007116C0">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1761BA" w:rsidRPr="009A1ECF" w:rsidRDefault="001761BA" w:rsidP="007116C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6E2E66" w:rsidRPr="009A1ECF" w:rsidRDefault="006E2E66" w:rsidP="00757C89">
      <w:pPr>
        <w:pStyle w:val="ConsPlusNormal"/>
        <w:jc w:val="center"/>
        <w:rPr>
          <w:rFonts w:ascii="Times New Roman" w:hAnsi="Times New Roman" w:cs="Times New Roman"/>
          <w:sz w:val="24"/>
          <w:szCs w:val="24"/>
        </w:rPr>
        <w:sectPr w:rsidR="006E2E66" w:rsidRPr="009A1ECF" w:rsidSect="009524BB">
          <w:pgSz w:w="11906" w:h="16838" w:code="9"/>
          <w:pgMar w:top="567" w:right="567" w:bottom="567" w:left="1134" w:header="397" w:footer="397" w:gutter="0"/>
          <w:cols w:space="720"/>
          <w:noEndnote/>
        </w:sectPr>
      </w:pPr>
    </w:p>
    <w:p w:rsidR="00D843CB" w:rsidRPr="009A1ECF" w:rsidRDefault="00D843CB" w:rsidP="00D843C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lastRenderedPageBreak/>
        <w:t>Таблица 3</w:t>
      </w:r>
    </w:p>
    <w:p w:rsidR="00757C89" w:rsidRPr="009A1ECF" w:rsidRDefault="00757C89" w:rsidP="00757C89">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Распределение лесов по целевому назначению и категориям защитных лесов</w:t>
      </w:r>
    </w:p>
    <w:p w:rsidR="00484C71" w:rsidRPr="009A1ECF" w:rsidRDefault="00484C71" w:rsidP="00757C89">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2078"/>
        <w:gridCol w:w="2062"/>
        <w:gridCol w:w="3381"/>
        <w:gridCol w:w="1174"/>
        <w:gridCol w:w="1624"/>
      </w:tblGrid>
      <w:tr w:rsidR="00484C71" w:rsidRPr="009A1ECF" w:rsidTr="00840E8A">
        <w:trPr>
          <w:trHeight w:val="253"/>
          <w:tblHeader/>
          <w:jc w:val="center"/>
        </w:trPr>
        <w:tc>
          <w:tcPr>
            <w:tcW w:w="1007" w:type="pct"/>
            <w:vMerge w:val="restart"/>
            <w:shd w:val="clear" w:color="auto" w:fill="auto"/>
          </w:tcPr>
          <w:p w:rsidR="00484C71" w:rsidRPr="009A1ECF" w:rsidRDefault="00484C71" w:rsidP="000F6C95">
            <w:pPr>
              <w:pStyle w:val="af6"/>
            </w:pPr>
            <w:r w:rsidRPr="009A1ECF">
              <w:t>Целевое назначение лесов</w:t>
            </w:r>
          </w:p>
        </w:tc>
        <w:tc>
          <w:tcPr>
            <w:tcW w:w="999" w:type="pct"/>
            <w:vMerge w:val="restart"/>
            <w:shd w:val="clear" w:color="auto" w:fill="auto"/>
          </w:tcPr>
          <w:p w:rsidR="00484C71" w:rsidRPr="009A1ECF" w:rsidRDefault="00484C71" w:rsidP="000F6C95">
            <w:pPr>
              <w:pStyle w:val="af6"/>
            </w:pPr>
            <w:r w:rsidRPr="009A1ECF">
              <w:t>Участковое лесничество</w:t>
            </w:r>
          </w:p>
        </w:tc>
        <w:tc>
          <w:tcPr>
            <w:tcW w:w="1638" w:type="pct"/>
            <w:vMerge w:val="restart"/>
            <w:shd w:val="clear" w:color="auto" w:fill="auto"/>
          </w:tcPr>
          <w:p w:rsidR="00484C71" w:rsidRPr="009A1ECF" w:rsidRDefault="00484C71" w:rsidP="000F6C95">
            <w:pPr>
              <w:pStyle w:val="af6"/>
            </w:pPr>
            <w:r w:rsidRPr="009A1ECF">
              <w:t>Номера кварталов или их частей</w:t>
            </w:r>
          </w:p>
        </w:tc>
        <w:tc>
          <w:tcPr>
            <w:tcW w:w="569" w:type="pct"/>
            <w:vMerge w:val="restart"/>
            <w:shd w:val="clear" w:color="auto" w:fill="auto"/>
          </w:tcPr>
          <w:p w:rsidR="00484C71" w:rsidRPr="009A1ECF" w:rsidRDefault="00484C71" w:rsidP="000F6C95">
            <w:pPr>
              <w:pStyle w:val="af6"/>
            </w:pPr>
            <w:r w:rsidRPr="009A1ECF">
              <w:t>Площадь, га</w:t>
            </w:r>
          </w:p>
        </w:tc>
        <w:tc>
          <w:tcPr>
            <w:tcW w:w="787" w:type="pct"/>
            <w:vMerge w:val="restart"/>
            <w:shd w:val="clear" w:color="auto" w:fill="auto"/>
          </w:tcPr>
          <w:p w:rsidR="00484C71" w:rsidRPr="009A1ECF" w:rsidRDefault="001E2D06" w:rsidP="000F6C95">
            <w:pPr>
              <w:pStyle w:val="af6"/>
            </w:pPr>
            <w:r w:rsidRPr="009A1ECF">
              <w:t>Основания деления лесов по целе</w:t>
            </w:r>
            <w:r w:rsidR="00484C71" w:rsidRPr="009A1ECF">
              <w:t>вому назначению</w:t>
            </w:r>
          </w:p>
        </w:tc>
      </w:tr>
      <w:tr w:rsidR="00484C71" w:rsidRPr="009A1ECF" w:rsidTr="00840E8A">
        <w:trPr>
          <w:trHeight w:val="253"/>
          <w:tblHeader/>
          <w:jc w:val="center"/>
        </w:trPr>
        <w:tc>
          <w:tcPr>
            <w:tcW w:w="1007" w:type="pct"/>
            <w:vMerge/>
          </w:tcPr>
          <w:p w:rsidR="00484C71" w:rsidRPr="009A1ECF" w:rsidRDefault="00484C71" w:rsidP="000F6C95">
            <w:pPr>
              <w:pStyle w:val="af6"/>
            </w:pPr>
          </w:p>
        </w:tc>
        <w:tc>
          <w:tcPr>
            <w:tcW w:w="999" w:type="pct"/>
            <w:vMerge/>
          </w:tcPr>
          <w:p w:rsidR="00484C71" w:rsidRPr="009A1ECF" w:rsidRDefault="00484C71" w:rsidP="000F6C95">
            <w:pPr>
              <w:pStyle w:val="af6"/>
            </w:pPr>
          </w:p>
        </w:tc>
        <w:tc>
          <w:tcPr>
            <w:tcW w:w="1638" w:type="pct"/>
            <w:vMerge/>
          </w:tcPr>
          <w:p w:rsidR="00484C71" w:rsidRPr="009A1ECF" w:rsidRDefault="00484C71" w:rsidP="000F6C95">
            <w:pPr>
              <w:pStyle w:val="af6"/>
            </w:pPr>
          </w:p>
        </w:tc>
        <w:tc>
          <w:tcPr>
            <w:tcW w:w="569" w:type="pct"/>
            <w:vMerge/>
          </w:tcPr>
          <w:p w:rsidR="00484C71" w:rsidRPr="009A1ECF" w:rsidRDefault="00484C71" w:rsidP="000F6C95">
            <w:pPr>
              <w:pStyle w:val="af6"/>
            </w:pPr>
          </w:p>
        </w:tc>
        <w:tc>
          <w:tcPr>
            <w:tcW w:w="787" w:type="pct"/>
            <w:vMerge/>
          </w:tcPr>
          <w:p w:rsidR="00484C71" w:rsidRPr="009A1ECF" w:rsidRDefault="00484C71" w:rsidP="000F6C95">
            <w:pPr>
              <w:pStyle w:val="af6"/>
            </w:pPr>
          </w:p>
        </w:tc>
      </w:tr>
      <w:tr w:rsidR="00484C71" w:rsidRPr="009A1ECF" w:rsidTr="00840E8A">
        <w:trPr>
          <w:trHeight w:val="20"/>
          <w:tblHeader/>
          <w:jc w:val="center"/>
        </w:trPr>
        <w:tc>
          <w:tcPr>
            <w:tcW w:w="1007" w:type="pct"/>
            <w:shd w:val="clear" w:color="auto" w:fill="auto"/>
          </w:tcPr>
          <w:p w:rsidR="00484C71" w:rsidRPr="009A1ECF" w:rsidRDefault="00484C71" w:rsidP="000F6C95">
            <w:pPr>
              <w:pStyle w:val="af6"/>
            </w:pPr>
            <w:r w:rsidRPr="009A1ECF">
              <w:t>1</w:t>
            </w:r>
          </w:p>
        </w:tc>
        <w:tc>
          <w:tcPr>
            <w:tcW w:w="999" w:type="pct"/>
            <w:shd w:val="clear" w:color="auto" w:fill="auto"/>
          </w:tcPr>
          <w:p w:rsidR="00484C71" w:rsidRPr="009A1ECF" w:rsidRDefault="00484C71" w:rsidP="000F6C95">
            <w:pPr>
              <w:pStyle w:val="af6"/>
            </w:pPr>
            <w:r w:rsidRPr="009A1ECF">
              <w:t>2</w:t>
            </w:r>
          </w:p>
        </w:tc>
        <w:tc>
          <w:tcPr>
            <w:tcW w:w="1638" w:type="pct"/>
            <w:shd w:val="clear" w:color="auto" w:fill="auto"/>
          </w:tcPr>
          <w:p w:rsidR="00484C71" w:rsidRPr="009A1ECF" w:rsidRDefault="00484C71" w:rsidP="000F6C95">
            <w:pPr>
              <w:pStyle w:val="af6"/>
            </w:pPr>
            <w:r w:rsidRPr="009A1ECF">
              <w:t>3</w:t>
            </w:r>
          </w:p>
        </w:tc>
        <w:tc>
          <w:tcPr>
            <w:tcW w:w="569" w:type="pct"/>
            <w:shd w:val="clear" w:color="auto" w:fill="auto"/>
          </w:tcPr>
          <w:p w:rsidR="00484C71" w:rsidRPr="009A1ECF" w:rsidRDefault="00484C71" w:rsidP="000F6C95">
            <w:pPr>
              <w:pStyle w:val="af6"/>
            </w:pPr>
            <w:r w:rsidRPr="009A1ECF">
              <w:t>4</w:t>
            </w:r>
          </w:p>
        </w:tc>
        <w:tc>
          <w:tcPr>
            <w:tcW w:w="787" w:type="pct"/>
            <w:shd w:val="clear" w:color="auto" w:fill="auto"/>
          </w:tcPr>
          <w:p w:rsidR="00484C71" w:rsidRPr="009A1ECF" w:rsidRDefault="00484C71" w:rsidP="000F6C95">
            <w:pPr>
              <w:pStyle w:val="af6"/>
            </w:pPr>
            <w:r w:rsidRPr="009A1ECF">
              <w:t>5</w:t>
            </w:r>
          </w:p>
        </w:tc>
      </w:tr>
      <w:tr w:rsidR="00484C71" w:rsidRPr="009A1ECF" w:rsidTr="00840E8A">
        <w:trPr>
          <w:trHeight w:val="20"/>
          <w:jc w:val="center"/>
        </w:trPr>
        <w:tc>
          <w:tcPr>
            <w:tcW w:w="1007" w:type="pct"/>
            <w:shd w:val="clear" w:color="auto" w:fill="auto"/>
          </w:tcPr>
          <w:p w:rsidR="00484C71" w:rsidRPr="009A1ECF" w:rsidRDefault="00484C71" w:rsidP="000F6C95">
            <w:pPr>
              <w:pStyle w:val="af6"/>
            </w:pPr>
            <w:r w:rsidRPr="009A1ECF">
              <w:t>Всего лесов</w:t>
            </w:r>
          </w:p>
        </w:tc>
        <w:tc>
          <w:tcPr>
            <w:tcW w:w="999" w:type="pct"/>
            <w:shd w:val="clear" w:color="auto" w:fill="auto"/>
          </w:tcPr>
          <w:p w:rsidR="00484C71" w:rsidRPr="009A1ECF" w:rsidRDefault="00484C71" w:rsidP="000F6C95">
            <w:pPr>
              <w:pStyle w:val="af6"/>
            </w:pPr>
            <w:r w:rsidRPr="009A1ECF">
              <w:t>х</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88179</w:t>
            </w:r>
          </w:p>
        </w:tc>
        <w:tc>
          <w:tcPr>
            <w:tcW w:w="787" w:type="pct"/>
            <w:shd w:val="clear" w:color="auto" w:fill="auto"/>
          </w:tcPr>
          <w:p w:rsidR="00484C71" w:rsidRPr="009A1ECF" w:rsidRDefault="00484C71" w:rsidP="000F6C95">
            <w:pPr>
              <w:pStyle w:val="af6"/>
            </w:pPr>
          </w:p>
        </w:tc>
      </w:tr>
      <w:tr w:rsidR="00484C71" w:rsidRPr="009A1ECF" w:rsidTr="00840E8A">
        <w:trPr>
          <w:trHeight w:val="253"/>
          <w:jc w:val="center"/>
        </w:trPr>
        <w:tc>
          <w:tcPr>
            <w:tcW w:w="1007" w:type="pct"/>
            <w:vMerge w:val="restart"/>
            <w:shd w:val="clear" w:color="auto" w:fill="auto"/>
          </w:tcPr>
          <w:p w:rsidR="00484C71" w:rsidRPr="009A1ECF" w:rsidRDefault="00484C71" w:rsidP="000F6C95">
            <w:pPr>
              <w:pStyle w:val="af6"/>
            </w:pPr>
            <w:r w:rsidRPr="009A1ECF">
              <w:t>Защитные леса</w:t>
            </w:r>
          </w:p>
        </w:tc>
        <w:tc>
          <w:tcPr>
            <w:tcW w:w="999" w:type="pct"/>
            <w:vMerge w:val="restart"/>
            <w:shd w:val="clear" w:color="auto" w:fill="auto"/>
          </w:tcPr>
          <w:p w:rsidR="00484C71" w:rsidRPr="009A1ECF" w:rsidRDefault="00484C71" w:rsidP="000F6C95">
            <w:pPr>
              <w:pStyle w:val="af6"/>
            </w:pPr>
            <w:r w:rsidRPr="009A1ECF">
              <w:t>Верхошижемское сельское</w:t>
            </w:r>
          </w:p>
        </w:tc>
        <w:tc>
          <w:tcPr>
            <w:tcW w:w="1638" w:type="pct"/>
            <w:vMerge w:val="restart"/>
            <w:shd w:val="clear" w:color="auto" w:fill="auto"/>
          </w:tcPr>
          <w:p w:rsidR="00484C71" w:rsidRPr="009A1ECF" w:rsidRDefault="00484C71" w:rsidP="000F6C95">
            <w:pPr>
              <w:pStyle w:val="af6"/>
            </w:pPr>
            <w:r w:rsidRPr="009A1ECF">
              <w:t>х</w:t>
            </w:r>
          </w:p>
        </w:tc>
        <w:tc>
          <w:tcPr>
            <w:tcW w:w="569" w:type="pct"/>
            <w:vMerge w:val="restart"/>
            <w:shd w:val="clear" w:color="auto" w:fill="auto"/>
          </w:tcPr>
          <w:p w:rsidR="00484C71" w:rsidRPr="009A1ECF" w:rsidRDefault="00484C71" w:rsidP="000F6C95">
            <w:pPr>
              <w:pStyle w:val="af6"/>
            </w:pPr>
            <w:r w:rsidRPr="009A1ECF">
              <w:t>2914</w:t>
            </w:r>
          </w:p>
        </w:tc>
        <w:tc>
          <w:tcPr>
            <w:tcW w:w="787" w:type="pct"/>
            <w:vMerge w:val="restart"/>
            <w:shd w:val="clear" w:color="auto" w:fill="auto"/>
          </w:tcPr>
          <w:p w:rsidR="00484C71" w:rsidRPr="009A1ECF" w:rsidRDefault="00715A88" w:rsidP="000F6C95">
            <w:pPr>
              <w:pStyle w:val="af6"/>
            </w:pPr>
            <w:r w:rsidRPr="009A1ECF">
              <w:t>Лесной кодекс</w:t>
            </w: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tcPr>
          <w:p w:rsidR="00484C71" w:rsidRPr="009A1ECF" w:rsidRDefault="00484C71" w:rsidP="000F6C95">
            <w:pPr>
              <w:pStyle w:val="af6"/>
            </w:pPr>
          </w:p>
        </w:tc>
        <w:tc>
          <w:tcPr>
            <w:tcW w:w="1638" w:type="pct"/>
            <w:vMerge/>
          </w:tcPr>
          <w:p w:rsidR="00484C71" w:rsidRPr="009A1ECF" w:rsidRDefault="00484C71" w:rsidP="000F6C95">
            <w:pPr>
              <w:pStyle w:val="af6"/>
            </w:pPr>
          </w:p>
        </w:tc>
        <w:tc>
          <w:tcPr>
            <w:tcW w:w="569" w:type="pct"/>
            <w:vMerge/>
          </w:tcPr>
          <w:p w:rsidR="00484C71" w:rsidRPr="009A1ECF" w:rsidRDefault="00484C71" w:rsidP="000F6C95">
            <w:pPr>
              <w:pStyle w:val="af6"/>
            </w:pP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847</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Среднеивкинское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6028</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3228</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867</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4594</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18478</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235A34" w:rsidP="000F6C95">
            <w:pPr>
              <w:pStyle w:val="af6"/>
            </w:pPr>
            <w:r w:rsidRPr="009A1ECF">
              <w:t>1. Леса</w:t>
            </w:r>
            <w:r w:rsidR="00484C71" w:rsidRPr="009A1ECF">
              <w:t>, расположенные в водоохранных зонах</w:t>
            </w:r>
          </w:p>
        </w:tc>
        <w:tc>
          <w:tcPr>
            <w:tcW w:w="999" w:type="pct"/>
            <w:shd w:val="clear" w:color="auto" w:fill="auto"/>
          </w:tcPr>
          <w:p w:rsidR="00484C71" w:rsidRPr="009A1ECF" w:rsidRDefault="00484C71" w:rsidP="000F6C95">
            <w:pPr>
              <w:pStyle w:val="af6"/>
            </w:pPr>
            <w:r w:rsidRPr="009A1ECF">
              <w:t>Верхошижемское сельское</w:t>
            </w:r>
          </w:p>
        </w:tc>
        <w:tc>
          <w:tcPr>
            <w:tcW w:w="1638" w:type="pct"/>
            <w:shd w:val="clear" w:color="auto" w:fill="auto"/>
          </w:tcPr>
          <w:p w:rsidR="00484C71" w:rsidRPr="009A1ECF" w:rsidRDefault="00484C71" w:rsidP="000F6C95">
            <w:pPr>
              <w:pStyle w:val="af6"/>
            </w:pPr>
            <w:r w:rsidRPr="009A1ECF">
              <w:t>СПК к-з Пунгино кв. части: 5,8,9,12,13,15-17,21,22,24-27,29-32,34,35;</w:t>
            </w:r>
          </w:p>
          <w:p w:rsidR="00484C71" w:rsidRPr="009A1ECF" w:rsidRDefault="00484C71" w:rsidP="000F6C95">
            <w:pPr>
              <w:pStyle w:val="af6"/>
            </w:pPr>
            <w:r w:rsidRPr="009A1ECF">
              <w:t>б/к «Вятич» части: 56,57,74</w:t>
            </w:r>
          </w:p>
          <w:p w:rsidR="00484C71" w:rsidRPr="009A1ECF" w:rsidRDefault="00484C71" w:rsidP="000F6C95">
            <w:pPr>
              <w:pStyle w:val="af6"/>
            </w:pPr>
            <w:r w:rsidRPr="009A1ECF">
              <w:t>ООО «Вектор» части: 54,55,64-66,75,76</w:t>
            </w:r>
          </w:p>
          <w:p w:rsidR="00484C71" w:rsidRPr="009A1ECF" w:rsidRDefault="001E2D06" w:rsidP="000F6C95">
            <w:pPr>
              <w:pStyle w:val="af6"/>
            </w:pPr>
            <w:r w:rsidRPr="009A1ECF">
              <w:t xml:space="preserve">ООО «Закат» </w:t>
            </w:r>
            <w:r w:rsidR="00484C71" w:rsidRPr="009A1ECF">
              <w:t>части: 36,39-41,48</w:t>
            </w:r>
          </w:p>
        </w:tc>
        <w:tc>
          <w:tcPr>
            <w:tcW w:w="569" w:type="pct"/>
            <w:shd w:val="clear" w:color="auto" w:fill="auto"/>
          </w:tcPr>
          <w:p w:rsidR="00484C71" w:rsidRPr="009A1ECF" w:rsidRDefault="00484C71" w:rsidP="000F6C95">
            <w:pPr>
              <w:pStyle w:val="af6"/>
            </w:pPr>
            <w:r w:rsidRPr="009A1ECF">
              <w:t>710</w:t>
            </w:r>
          </w:p>
        </w:tc>
        <w:tc>
          <w:tcPr>
            <w:tcW w:w="787" w:type="pct"/>
            <w:vMerge w:val="restart"/>
            <w:shd w:val="clear" w:color="auto" w:fill="auto"/>
          </w:tcPr>
          <w:p w:rsidR="00484C71" w:rsidRPr="009A1ECF" w:rsidRDefault="00484C71" w:rsidP="000F6C95">
            <w:pPr>
              <w:pStyle w:val="af6"/>
            </w:pPr>
            <w:r w:rsidRPr="009A1ECF">
              <w:t>Водный кодекс</w:t>
            </w:r>
            <w:r w:rsidR="00715A88" w:rsidRPr="009A1ECF">
              <w:t>; Лесной кодекс</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СПК к-з «Зониха» кв. части: 69,70,74-77,79-81,83-85,87,88,90,91;</w:t>
            </w:r>
          </w:p>
          <w:p w:rsidR="00484C71" w:rsidRPr="009A1ECF" w:rsidRDefault="00484C71" w:rsidP="000F6C95">
            <w:pPr>
              <w:pStyle w:val="af6"/>
            </w:pPr>
            <w:r w:rsidRPr="009A1ECF">
              <w:t>ООО «Форест»</w:t>
            </w:r>
            <w:r w:rsidR="00DB1C8A" w:rsidRPr="009A1ECF">
              <w:t xml:space="preserve"> </w:t>
            </w:r>
            <w:r w:rsidRPr="009A1ECF">
              <w:t>кв. части: 2-7,10-13,15,18,19,21,23-25,28,30,31,35-38,48;</w:t>
            </w:r>
          </w:p>
          <w:p w:rsidR="00484C71" w:rsidRPr="009A1ECF" w:rsidRDefault="001E2D06" w:rsidP="000F6C95">
            <w:pPr>
              <w:pStyle w:val="af6"/>
            </w:pPr>
            <w:r w:rsidRPr="009A1ECF">
              <w:t xml:space="preserve">б/к «Мякишинский» </w:t>
            </w:r>
            <w:r w:rsidR="00484C71" w:rsidRPr="009A1ECF">
              <w:t>части: 51,53,55, 59,</w:t>
            </w:r>
          </w:p>
          <w:p w:rsidR="00484C71" w:rsidRPr="009A1ECF" w:rsidRDefault="00484C71" w:rsidP="000F6C95">
            <w:pPr>
              <w:pStyle w:val="af6"/>
            </w:pPr>
            <w:r w:rsidRPr="009A1ECF">
              <w:t>ООО «Вектор» части: 56, 62-68.</w:t>
            </w:r>
          </w:p>
        </w:tc>
        <w:tc>
          <w:tcPr>
            <w:tcW w:w="569" w:type="pct"/>
            <w:shd w:val="clear" w:color="auto" w:fill="auto"/>
          </w:tcPr>
          <w:p w:rsidR="00484C71" w:rsidRPr="009A1ECF" w:rsidRDefault="00484C71" w:rsidP="000F6C95">
            <w:pPr>
              <w:pStyle w:val="af6"/>
            </w:pPr>
            <w:r w:rsidRPr="009A1ECF">
              <w:t>651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Среднеивкинское сельское</w:t>
            </w:r>
          </w:p>
        </w:tc>
        <w:tc>
          <w:tcPr>
            <w:tcW w:w="1638" w:type="pct"/>
            <w:shd w:val="clear" w:color="auto" w:fill="auto"/>
          </w:tcPr>
          <w:p w:rsidR="00484C71" w:rsidRPr="009A1ECF" w:rsidRDefault="00484C71" w:rsidP="000F6C95">
            <w:pPr>
              <w:pStyle w:val="af6"/>
            </w:pPr>
            <w:r w:rsidRPr="009A1ECF">
              <w:t>СПК к-з «Русь» кв. части: 62,63,65,66,69,70,74;</w:t>
            </w:r>
          </w:p>
          <w:p w:rsidR="00484C71" w:rsidRPr="009A1ECF" w:rsidRDefault="00484C71" w:rsidP="000F6C95">
            <w:pPr>
              <w:pStyle w:val="af6"/>
            </w:pPr>
            <w:r w:rsidRPr="009A1ECF">
              <w:t>б/к «Красная звезда» кв. части: 6,7;</w:t>
            </w:r>
          </w:p>
          <w:p w:rsidR="00484C71" w:rsidRPr="009A1ECF" w:rsidRDefault="00484C71" w:rsidP="000F6C95">
            <w:pPr>
              <w:pStyle w:val="af6"/>
            </w:pPr>
            <w:r w:rsidRPr="009A1ECF">
              <w:t>СПК к-з «Угор» кв. части: 22-24,37-40,42-44,48,50-57,61;</w:t>
            </w:r>
          </w:p>
          <w:p w:rsidR="00484C71" w:rsidRPr="009A1ECF" w:rsidRDefault="00484C71" w:rsidP="000F6C95">
            <w:pPr>
              <w:pStyle w:val="af6"/>
            </w:pPr>
            <w:r w:rsidRPr="009A1ECF">
              <w:t>ЗАО «Агрофирма Среднеивкино» кв. части: 85,90,91,93-98,100,103-105,112,114;</w:t>
            </w:r>
          </w:p>
          <w:p w:rsidR="00484C71" w:rsidRPr="009A1ECF" w:rsidRDefault="001E2D06" w:rsidP="000F6C95">
            <w:pPr>
              <w:pStyle w:val="af6"/>
            </w:pPr>
            <w:r w:rsidRPr="009A1ECF">
              <w:t xml:space="preserve">б/к «Нива» </w:t>
            </w:r>
            <w:r w:rsidR="00484C71" w:rsidRPr="009A1ECF">
              <w:t>кв. части: 118-120,123-128,131-136.</w:t>
            </w:r>
          </w:p>
        </w:tc>
        <w:tc>
          <w:tcPr>
            <w:tcW w:w="569" w:type="pct"/>
            <w:shd w:val="clear" w:color="auto" w:fill="auto"/>
          </w:tcPr>
          <w:p w:rsidR="00484C71" w:rsidRPr="009A1ECF" w:rsidRDefault="00484C71" w:rsidP="000F6C95">
            <w:pPr>
              <w:pStyle w:val="af6"/>
            </w:pPr>
            <w:r w:rsidRPr="009A1ECF">
              <w:t>1397</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СХПК «Луговой»: кв. части: 2,3;</w:t>
            </w:r>
          </w:p>
          <w:p w:rsidR="00484C71" w:rsidRPr="009A1ECF" w:rsidRDefault="00484C71" w:rsidP="000F6C95">
            <w:pPr>
              <w:pStyle w:val="af6"/>
            </w:pPr>
            <w:r w:rsidRPr="009A1ECF">
              <w:t>ПСПК «</w:t>
            </w:r>
            <w:r w:rsidR="00235A34" w:rsidRPr="009A1ECF">
              <w:t>Истобенский</w:t>
            </w:r>
            <w:r w:rsidRPr="009A1ECF">
              <w:t>»: кв. части: 1,2,4,5,11;</w:t>
            </w:r>
          </w:p>
          <w:p w:rsidR="00484C71" w:rsidRPr="009A1ECF" w:rsidRDefault="00484C71" w:rsidP="000F6C95">
            <w:pPr>
              <w:pStyle w:val="af6"/>
            </w:pPr>
            <w:r w:rsidRPr="009A1ECF">
              <w:t>Кировская МИС: кв. части: 4,7-9,11;</w:t>
            </w:r>
          </w:p>
          <w:p w:rsidR="00484C71" w:rsidRPr="009A1ECF" w:rsidRDefault="00484C71" w:rsidP="000F6C95">
            <w:pPr>
              <w:pStyle w:val="af6"/>
            </w:pPr>
            <w:r w:rsidRPr="009A1ECF">
              <w:t>СХПК им. Кирова: кв. части: 1,6,8-11,13-18.</w:t>
            </w:r>
          </w:p>
        </w:tc>
        <w:tc>
          <w:tcPr>
            <w:tcW w:w="569" w:type="pct"/>
            <w:shd w:val="clear" w:color="auto" w:fill="auto"/>
          </w:tcPr>
          <w:p w:rsidR="00484C71" w:rsidRPr="009A1ECF" w:rsidRDefault="00484C71" w:rsidP="000F6C95">
            <w:pPr>
              <w:pStyle w:val="af6"/>
            </w:pPr>
            <w:r w:rsidRPr="009A1ECF">
              <w:t>590</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б/к «Заря»: кв. части: 1-3,5-8;</w:t>
            </w:r>
          </w:p>
          <w:p w:rsidR="00484C71" w:rsidRPr="009A1ECF" w:rsidRDefault="00484C71" w:rsidP="000F6C95">
            <w:pPr>
              <w:pStyle w:val="af6"/>
            </w:pPr>
            <w:r w:rsidRPr="009A1ECF">
              <w:t>б/к «Шалегово»: кв. части: 1,2,5,12,14;</w:t>
            </w:r>
          </w:p>
          <w:p w:rsidR="00484C71" w:rsidRPr="009A1ECF" w:rsidRDefault="00484C71" w:rsidP="000F6C95">
            <w:pPr>
              <w:pStyle w:val="af6"/>
            </w:pPr>
            <w:r w:rsidRPr="009A1ECF">
              <w:t>СПК «Пустоши»: кв. части: 1-5,8-11,13,15-22;</w:t>
            </w:r>
          </w:p>
          <w:p w:rsidR="00484C71" w:rsidRPr="009A1ECF" w:rsidRDefault="00484C71" w:rsidP="000F6C95">
            <w:pPr>
              <w:pStyle w:val="af6"/>
            </w:pPr>
            <w:r w:rsidRPr="009A1ECF">
              <w:t>СХПК «Дружба»: кв. части: 1,4-7,12,14,15.</w:t>
            </w:r>
          </w:p>
        </w:tc>
        <w:tc>
          <w:tcPr>
            <w:tcW w:w="569" w:type="pct"/>
            <w:shd w:val="clear" w:color="auto" w:fill="auto"/>
          </w:tcPr>
          <w:p w:rsidR="00484C71" w:rsidRPr="009A1ECF" w:rsidRDefault="00484C71" w:rsidP="000F6C95">
            <w:pPr>
              <w:pStyle w:val="af6"/>
            </w:pPr>
            <w:r w:rsidRPr="009A1ECF">
              <w:t>543</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1E2D06" w:rsidP="000F6C95">
            <w:pPr>
              <w:pStyle w:val="af6"/>
            </w:pPr>
            <w:r w:rsidRPr="009A1ECF">
              <w:t xml:space="preserve">ИП Мальцева </w:t>
            </w:r>
            <w:r w:rsidR="00484C71" w:rsidRPr="009A1ECF">
              <w:t>кв. части: 1,2,5;</w:t>
            </w:r>
          </w:p>
          <w:p w:rsidR="00484C71" w:rsidRPr="009A1ECF" w:rsidRDefault="00484C71" w:rsidP="000F6C95">
            <w:pPr>
              <w:pStyle w:val="af6"/>
            </w:pPr>
            <w:r w:rsidRPr="009A1ECF">
              <w:t>ООО «Приречное» кв. части: 1;</w:t>
            </w:r>
          </w:p>
          <w:p w:rsidR="00484C71" w:rsidRPr="009A1ECF" w:rsidRDefault="00484C71" w:rsidP="000F6C95">
            <w:pPr>
              <w:pStyle w:val="af6"/>
            </w:pPr>
            <w:r w:rsidRPr="009A1ECF">
              <w:t>ОАО «Агрофирма Адышево»: кв. ч</w:t>
            </w:r>
            <w:r w:rsidR="001E2D06" w:rsidRPr="009A1ECF">
              <w:t>асти: 1-10,12,14,15,19,20,23,</w:t>
            </w:r>
            <w:r w:rsidRPr="009A1ECF">
              <w:t>24,26</w:t>
            </w:r>
            <w:r w:rsidR="001E2D06" w:rsidRPr="009A1ECF">
              <w:t>,</w:t>
            </w:r>
            <w:r w:rsidRPr="009A1ECF">
              <w:t>33;</w:t>
            </w:r>
          </w:p>
          <w:p w:rsidR="00484C71" w:rsidRPr="009A1ECF" w:rsidRDefault="00484C71" w:rsidP="000F6C95">
            <w:pPr>
              <w:pStyle w:val="af6"/>
            </w:pPr>
            <w:r w:rsidRPr="009A1ECF">
              <w:t>ОАО «Агрофирма</w:t>
            </w:r>
            <w:r w:rsidR="001E2D06" w:rsidRPr="009A1ECF">
              <w:t xml:space="preserve"> Коршик»: кв. части: 6,9,11,13,16,17,22,24,</w:t>
            </w:r>
            <w:r w:rsidRPr="009A1ECF">
              <w:t>29-32,34;</w:t>
            </w:r>
          </w:p>
          <w:p w:rsidR="00484C71" w:rsidRPr="009A1ECF" w:rsidRDefault="00484C71" w:rsidP="000F6C95">
            <w:pPr>
              <w:pStyle w:val="af6"/>
            </w:pPr>
            <w:r w:rsidRPr="009A1ECF">
              <w:t>СХПК «Искра»: кв. части: 1,13,14.</w:t>
            </w:r>
          </w:p>
        </w:tc>
        <w:tc>
          <w:tcPr>
            <w:tcW w:w="569" w:type="pct"/>
            <w:shd w:val="clear" w:color="auto" w:fill="auto"/>
          </w:tcPr>
          <w:p w:rsidR="00484C71" w:rsidRPr="009A1ECF" w:rsidRDefault="00484C71" w:rsidP="000F6C95">
            <w:pPr>
              <w:pStyle w:val="af6"/>
            </w:pPr>
            <w:r w:rsidRPr="009A1ECF">
              <w:t>883</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4774</w:t>
            </w:r>
          </w:p>
        </w:tc>
        <w:tc>
          <w:tcPr>
            <w:tcW w:w="787" w:type="pc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235A34" w:rsidP="000F6C95">
            <w:pPr>
              <w:pStyle w:val="af6"/>
            </w:pPr>
            <w:r w:rsidRPr="009A1ECF">
              <w:t>2. Леса</w:t>
            </w:r>
            <w:r w:rsidR="00484C71" w:rsidRPr="009A1ECF">
              <w:t>, выполняющие функции защиты природных и иных объектов</w:t>
            </w:r>
          </w:p>
        </w:tc>
        <w:tc>
          <w:tcPr>
            <w:tcW w:w="999" w:type="pct"/>
            <w:shd w:val="clear" w:color="auto" w:fill="auto"/>
          </w:tcPr>
          <w:p w:rsidR="00484C71" w:rsidRPr="009A1ECF" w:rsidRDefault="00484C71" w:rsidP="000F6C95">
            <w:pPr>
              <w:pStyle w:val="af6"/>
            </w:pPr>
            <w:r w:rsidRPr="009A1ECF">
              <w:t>Верхошижемское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2204</w:t>
            </w:r>
          </w:p>
        </w:tc>
        <w:tc>
          <w:tcPr>
            <w:tcW w:w="787" w:type="pct"/>
            <w:vMerge w:val="restar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133</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Среднеивкинское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4631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1640</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166</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3711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12485</w:t>
            </w:r>
          </w:p>
        </w:tc>
        <w:tc>
          <w:tcPr>
            <w:tcW w:w="787" w:type="pc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484C71" w:rsidP="000F6C95">
            <w:pPr>
              <w:pStyle w:val="af6"/>
            </w:pPr>
            <w:r w:rsidRPr="009A1ECF">
              <w:t xml:space="preserve">2.1. Защитные полосы лесов, расположенные вдоль </w:t>
            </w:r>
            <w:r w:rsidR="001E2D06" w:rsidRPr="009A1ECF">
              <w:t>железнодорожных</w:t>
            </w:r>
            <w:r w:rsidRPr="009A1ECF">
              <w:t xml:space="preserve"> путей общего пользования, федеральных </w:t>
            </w:r>
            <w:r w:rsidR="001E2D06" w:rsidRPr="009A1ECF">
              <w:t xml:space="preserve">автомобильных дорог </w:t>
            </w:r>
            <w:r w:rsidRPr="009A1ECF">
              <w:t>общего пользования, автомобильных дорог общего пользования, находящихся в собственности субъектов РФ</w:t>
            </w:r>
          </w:p>
        </w:tc>
        <w:tc>
          <w:tcPr>
            <w:tcW w:w="999" w:type="pct"/>
            <w:shd w:val="clear" w:color="auto" w:fill="auto"/>
          </w:tcPr>
          <w:p w:rsidR="00484C71" w:rsidRPr="009A1ECF" w:rsidRDefault="00484C71" w:rsidP="000F6C95">
            <w:pPr>
              <w:pStyle w:val="af6"/>
            </w:pPr>
            <w:r w:rsidRPr="009A1ECF">
              <w:t>Верхошижемское сельское</w:t>
            </w:r>
          </w:p>
        </w:tc>
        <w:tc>
          <w:tcPr>
            <w:tcW w:w="1638" w:type="pct"/>
            <w:shd w:val="clear" w:color="auto" w:fill="auto"/>
          </w:tcPr>
          <w:p w:rsidR="00484C71" w:rsidRPr="009A1ECF" w:rsidRDefault="00484C71" w:rsidP="000F6C95">
            <w:pPr>
              <w:pStyle w:val="af6"/>
            </w:pPr>
            <w:r w:rsidRPr="009A1ECF">
              <w:t>СПК к-з «Пунгино»</w:t>
            </w:r>
            <w:r w:rsidR="001E2D06" w:rsidRPr="009A1ECF">
              <w:t xml:space="preserve"> </w:t>
            </w:r>
            <w:r w:rsidRPr="009A1ECF">
              <w:t>кв. части: 5,8,13,16,17,23-25,28,29,32,33;</w:t>
            </w:r>
          </w:p>
          <w:p w:rsidR="00484C71" w:rsidRPr="009A1ECF" w:rsidRDefault="00484C71" w:rsidP="000F6C95">
            <w:pPr>
              <w:pStyle w:val="af6"/>
            </w:pPr>
            <w:r w:rsidRPr="009A1ECF">
              <w:t>ООО «Вектор» части: 65,66</w:t>
            </w:r>
          </w:p>
        </w:tc>
        <w:tc>
          <w:tcPr>
            <w:tcW w:w="569" w:type="pct"/>
            <w:shd w:val="clear" w:color="auto" w:fill="auto"/>
          </w:tcPr>
          <w:p w:rsidR="00484C71" w:rsidRPr="009A1ECF" w:rsidRDefault="00484C71" w:rsidP="000F6C95">
            <w:pPr>
              <w:pStyle w:val="af6"/>
            </w:pPr>
            <w:r w:rsidRPr="009A1ECF">
              <w:t>291</w:t>
            </w:r>
          </w:p>
        </w:tc>
        <w:tc>
          <w:tcPr>
            <w:tcW w:w="787" w:type="pct"/>
            <w:vMerge w:val="restart"/>
            <w:shd w:val="clear" w:color="auto" w:fill="auto"/>
          </w:tcPr>
          <w:p w:rsidR="00484C71" w:rsidRPr="009A1ECF" w:rsidRDefault="00484C71" w:rsidP="000F6C95">
            <w:pPr>
              <w:pStyle w:val="af6"/>
            </w:pPr>
            <w:r w:rsidRPr="009A1ECF">
              <w:t xml:space="preserve">Лесной кодекс; </w:t>
            </w:r>
            <w:r w:rsidR="00715A88" w:rsidRPr="009A1ECF">
              <w:t>п</w:t>
            </w:r>
            <w:r w:rsidRPr="009A1ECF">
              <w:t>остановление Правительства Кировской области от 29.05.10г. №13/130.</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б/к «Мякишинский» кв. части: 50,51,53,54, 58-61,</w:t>
            </w:r>
          </w:p>
          <w:p w:rsidR="00484C71" w:rsidRPr="009A1ECF" w:rsidRDefault="001E2D06" w:rsidP="000F6C95">
            <w:pPr>
              <w:pStyle w:val="af6"/>
            </w:pPr>
            <w:r w:rsidRPr="009A1ECF">
              <w:t xml:space="preserve">ООО «Вектор» части: </w:t>
            </w:r>
            <w:r w:rsidR="00484C71" w:rsidRPr="009A1ECF">
              <w:t>57,62</w:t>
            </w:r>
          </w:p>
        </w:tc>
        <w:tc>
          <w:tcPr>
            <w:tcW w:w="569" w:type="pct"/>
            <w:shd w:val="clear" w:color="auto" w:fill="auto"/>
          </w:tcPr>
          <w:p w:rsidR="00484C71" w:rsidRPr="009A1ECF" w:rsidRDefault="00484C71" w:rsidP="000F6C95">
            <w:pPr>
              <w:pStyle w:val="af6"/>
            </w:pPr>
            <w:r w:rsidRPr="009A1ECF">
              <w:t>133</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ПСПК «</w:t>
            </w:r>
            <w:r w:rsidR="00235A34" w:rsidRPr="009A1ECF">
              <w:t>Истобенский</w:t>
            </w:r>
            <w:r w:rsidRPr="009A1ECF">
              <w:t>»: кв. части: 11;</w:t>
            </w:r>
          </w:p>
          <w:p w:rsidR="00484C71" w:rsidRPr="009A1ECF" w:rsidRDefault="00484C71" w:rsidP="000F6C95">
            <w:pPr>
              <w:pStyle w:val="af6"/>
            </w:pPr>
            <w:r w:rsidRPr="009A1ECF">
              <w:t>Кировская МИС: кв. части:2,3,5-9;</w:t>
            </w:r>
          </w:p>
          <w:p w:rsidR="00484C71" w:rsidRPr="009A1ECF" w:rsidRDefault="00484C71" w:rsidP="000F6C95">
            <w:pPr>
              <w:pStyle w:val="af6"/>
            </w:pPr>
            <w:r w:rsidRPr="009A1ECF">
              <w:t>СПК им. Кирова: кв. части: 2-9,11.</w:t>
            </w:r>
          </w:p>
        </w:tc>
        <w:tc>
          <w:tcPr>
            <w:tcW w:w="569" w:type="pct"/>
            <w:shd w:val="clear" w:color="auto" w:fill="auto"/>
          </w:tcPr>
          <w:p w:rsidR="00484C71" w:rsidRPr="009A1ECF" w:rsidRDefault="00484C71" w:rsidP="000F6C95">
            <w:pPr>
              <w:pStyle w:val="af6"/>
            </w:pPr>
            <w:r w:rsidRPr="009A1ECF">
              <w:t>377</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б/к «Заря»: кв. части: 1-6;</w:t>
            </w:r>
          </w:p>
          <w:p w:rsidR="00484C71" w:rsidRPr="009A1ECF" w:rsidRDefault="00484C71" w:rsidP="000F6C95">
            <w:pPr>
              <w:pStyle w:val="af6"/>
            </w:pPr>
            <w:r w:rsidRPr="009A1ECF">
              <w:t>б/к «Шалегово»: кв. части: 1-4.</w:t>
            </w:r>
          </w:p>
        </w:tc>
        <w:tc>
          <w:tcPr>
            <w:tcW w:w="569" w:type="pct"/>
            <w:shd w:val="clear" w:color="auto" w:fill="auto"/>
          </w:tcPr>
          <w:p w:rsidR="00484C71" w:rsidRPr="009A1ECF" w:rsidRDefault="00484C71" w:rsidP="000F6C95">
            <w:pPr>
              <w:pStyle w:val="af6"/>
            </w:pPr>
            <w:r w:rsidRPr="009A1ECF">
              <w:t>166</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484C71" w:rsidP="000F6C95">
            <w:pPr>
              <w:pStyle w:val="af6"/>
            </w:pPr>
            <w:r w:rsidRPr="009A1ECF">
              <w:t>ОАО «Агрофирма Адышев</w:t>
            </w:r>
            <w:r w:rsidR="001E2D06" w:rsidRPr="009A1ECF">
              <w:t>о»: кв. части: 4,5,10,13-17,21,22,32,</w:t>
            </w:r>
            <w:r w:rsidRPr="009A1ECF">
              <w:t>33;</w:t>
            </w:r>
          </w:p>
          <w:p w:rsidR="00484C71" w:rsidRPr="009A1ECF" w:rsidRDefault="00484C71" w:rsidP="000F6C95">
            <w:pPr>
              <w:pStyle w:val="af6"/>
            </w:pPr>
            <w:r w:rsidRPr="009A1ECF">
              <w:t>ОАО «Агрофирма Коршик»: кв. части: 1,4,5,7,8,18,19,23,29,30</w:t>
            </w:r>
          </w:p>
          <w:p w:rsidR="00484C71" w:rsidRPr="009A1ECF" w:rsidRDefault="00484C71" w:rsidP="000F6C95">
            <w:pPr>
              <w:pStyle w:val="af6"/>
            </w:pPr>
            <w:r w:rsidRPr="009A1ECF">
              <w:t>СПХК «Искра»: кв. части: 1,2,6</w:t>
            </w:r>
          </w:p>
        </w:tc>
        <w:tc>
          <w:tcPr>
            <w:tcW w:w="569" w:type="pct"/>
            <w:shd w:val="clear" w:color="auto" w:fill="auto"/>
          </w:tcPr>
          <w:p w:rsidR="00484C71" w:rsidRPr="009A1ECF" w:rsidRDefault="00484C71" w:rsidP="000F6C95">
            <w:pPr>
              <w:pStyle w:val="af6"/>
            </w:pPr>
            <w:r w:rsidRPr="009A1ECF">
              <w:t>624</w:t>
            </w:r>
          </w:p>
        </w:tc>
        <w:tc>
          <w:tcPr>
            <w:tcW w:w="787" w:type="pct"/>
            <w:vMerge/>
          </w:tcPr>
          <w:p w:rsidR="00484C71" w:rsidRPr="009A1ECF" w:rsidRDefault="00484C71" w:rsidP="000F6C95">
            <w:pPr>
              <w:pStyle w:val="af6"/>
            </w:pP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val="restart"/>
            <w:shd w:val="clear" w:color="auto" w:fill="auto"/>
          </w:tcPr>
          <w:p w:rsidR="00484C71" w:rsidRPr="009A1ECF" w:rsidRDefault="00484C71" w:rsidP="000F6C95">
            <w:pPr>
              <w:pStyle w:val="af6"/>
            </w:pPr>
            <w:r w:rsidRPr="009A1ECF">
              <w:t>Итого:</w:t>
            </w:r>
          </w:p>
        </w:tc>
        <w:tc>
          <w:tcPr>
            <w:tcW w:w="1638" w:type="pct"/>
            <w:vMerge w:val="restart"/>
            <w:shd w:val="clear" w:color="auto" w:fill="auto"/>
          </w:tcPr>
          <w:p w:rsidR="00484C71" w:rsidRPr="009A1ECF" w:rsidRDefault="00484C71" w:rsidP="000F6C95">
            <w:pPr>
              <w:pStyle w:val="af6"/>
            </w:pPr>
          </w:p>
        </w:tc>
        <w:tc>
          <w:tcPr>
            <w:tcW w:w="569" w:type="pct"/>
            <w:vMerge w:val="restart"/>
            <w:shd w:val="clear" w:color="auto" w:fill="auto"/>
          </w:tcPr>
          <w:p w:rsidR="00484C71" w:rsidRPr="009A1ECF" w:rsidRDefault="00484C71" w:rsidP="000F6C95">
            <w:pPr>
              <w:pStyle w:val="af6"/>
            </w:pPr>
            <w:r w:rsidRPr="009A1ECF">
              <w:t>1591</w:t>
            </w:r>
          </w:p>
        </w:tc>
        <w:tc>
          <w:tcPr>
            <w:tcW w:w="787" w:type="pct"/>
            <w:vMerge/>
          </w:tcPr>
          <w:p w:rsidR="00484C71" w:rsidRPr="009A1ECF" w:rsidRDefault="00484C71" w:rsidP="000F6C95">
            <w:pPr>
              <w:pStyle w:val="af6"/>
            </w:pP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tcPr>
          <w:p w:rsidR="00484C71" w:rsidRPr="009A1ECF" w:rsidRDefault="00484C71" w:rsidP="000F6C95">
            <w:pPr>
              <w:pStyle w:val="af6"/>
            </w:pPr>
          </w:p>
        </w:tc>
        <w:tc>
          <w:tcPr>
            <w:tcW w:w="1638" w:type="pct"/>
            <w:vMerge/>
          </w:tcPr>
          <w:p w:rsidR="00484C71" w:rsidRPr="009A1ECF" w:rsidRDefault="00484C71" w:rsidP="000F6C95">
            <w:pPr>
              <w:pStyle w:val="af6"/>
            </w:pPr>
          </w:p>
        </w:tc>
        <w:tc>
          <w:tcPr>
            <w:tcW w:w="569" w:type="pct"/>
            <w:vMerge/>
          </w:tcPr>
          <w:p w:rsidR="00484C71" w:rsidRPr="009A1ECF" w:rsidRDefault="00484C71" w:rsidP="000F6C95">
            <w:pPr>
              <w:pStyle w:val="af6"/>
            </w:pP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235A34" w:rsidP="000F6C95">
            <w:pPr>
              <w:pStyle w:val="af6"/>
            </w:pPr>
            <w:r w:rsidRPr="009A1ECF">
              <w:t>2.2. Зеленые</w:t>
            </w:r>
            <w:r w:rsidR="00484C71" w:rsidRPr="009A1ECF">
              <w:t xml:space="preserve"> зоны</w:t>
            </w:r>
          </w:p>
        </w:tc>
        <w:tc>
          <w:tcPr>
            <w:tcW w:w="999" w:type="pct"/>
            <w:shd w:val="clear" w:color="auto" w:fill="auto"/>
          </w:tcPr>
          <w:p w:rsidR="00484C71" w:rsidRPr="009A1ECF" w:rsidRDefault="00484C71" w:rsidP="000F6C95">
            <w:pPr>
              <w:pStyle w:val="af6"/>
            </w:pPr>
            <w:r w:rsidRPr="009A1ECF">
              <w:t xml:space="preserve">Верхошижемское </w:t>
            </w:r>
            <w:r w:rsidRPr="009A1ECF">
              <w:lastRenderedPageBreak/>
              <w:t>сельское</w:t>
            </w:r>
          </w:p>
        </w:tc>
        <w:tc>
          <w:tcPr>
            <w:tcW w:w="1638" w:type="pct"/>
            <w:shd w:val="clear" w:color="auto" w:fill="auto"/>
          </w:tcPr>
          <w:p w:rsidR="00484C71" w:rsidRPr="009A1ECF" w:rsidRDefault="00484C71" w:rsidP="000F6C95">
            <w:pPr>
              <w:pStyle w:val="af6"/>
            </w:pPr>
            <w:r w:rsidRPr="009A1ECF">
              <w:lastRenderedPageBreak/>
              <w:t>ООО «Закат»</w:t>
            </w:r>
            <w:r w:rsidR="001E2D06" w:rsidRPr="009A1ECF">
              <w:t xml:space="preserve"> кв. </w:t>
            </w:r>
            <w:r w:rsidRPr="009A1ECF">
              <w:t>37</w:t>
            </w:r>
          </w:p>
          <w:p w:rsidR="00484C71" w:rsidRPr="009A1ECF" w:rsidRDefault="00484C71" w:rsidP="000F6C95">
            <w:pPr>
              <w:pStyle w:val="af6"/>
            </w:pPr>
            <w:r w:rsidRPr="009A1ECF">
              <w:lastRenderedPageBreak/>
              <w:t>б/к «Вятич» кв.49-51,59-63,67-72</w:t>
            </w:r>
          </w:p>
          <w:p w:rsidR="00484C71" w:rsidRPr="009A1ECF" w:rsidRDefault="00484C71" w:rsidP="000F6C95">
            <w:pPr>
              <w:pStyle w:val="af6"/>
            </w:pPr>
            <w:r w:rsidRPr="009A1ECF">
              <w:t>ООО «Вектор» кв. 52 части: 65,66</w:t>
            </w:r>
          </w:p>
        </w:tc>
        <w:tc>
          <w:tcPr>
            <w:tcW w:w="569" w:type="pct"/>
            <w:shd w:val="clear" w:color="auto" w:fill="auto"/>
          </w:tcPr>
          <w:p w:rsidR="00484C71" w:rsidRPr="009A1ECF" w:rsidRDefault="00484C71" w:rsidP="000F6C95">
            <w:pPr>
              <w:pStyle w:val="af6"/>
            </w:pPr>
            <w:r w:rsidRPr="009A1ECF">
              <w:lastRenderedPageBreak/>
              <w:t>1913</w:t>
            </w:r>
          </w:p>
        </w:tc>
        <w:tc>
          <w:tcPr>
            <w:tcW w:w="787" w:type="pct"/>
            <w:vMerge w:val="restart"/>
            <w:shd w:val="clear" w:color="auto" w:fill="auto"/>
          </w:tcPr>
          <w:p w:rsidR="00484C71" w:rsidRPr="009A1ECF" w:rsidRDefault="00484C71" w:rsidP="000F6C95">
            <w:pPr>
              <w:pStyle w:val="af6"/>
            </w:pPr>
            <w:r w:rsidRPr="009A1ECF">
              <w:t xml:space="preserve">Лесной кодекс; </w:t>
            </w:r>
            <w:r w:rsidRPr="009A1ECF">
              <w:lastRenderedPageBreak/>
              <w:t>Постановление правительства Кировской области от 20.06.2007 г.</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Кировская МИС: кв. части: 6,9,10;</w:t>
            </w:r>
          </w:p>
          <w:p w:rsidR="00484C71" w:rsidRPr="009A1ECF" w:rsidRDefault="00484C71" w:rsidP="000F6C95">
            <w:pPr>
              <w:pStyle w:val="af6"/>
            </w:pPr>
            <w:r w:rsidRPr="009A1ECF">
              <w:t>СХПК им. Кирова: кв. части: 1-5,7.</w:t>
            </w:r>
          </w:p>
        </w:tc>
        <w:tc>
          <w:tcPr>
            <w:tcW w:w="569" w:type="pct"/>
            <w:shd w:val="clear" w:color="auto" w:fill="auto"/>
          </w:tcPr>
          <w:p w:rsidR="00484C71" w:rsidRPr="009A1ECF" w:rsidRDefault="00484C71" w:rsidP="000F6C95">
            <w:pPr>
              <w:pStyle w:val="af6"/>
            </w:pPr>
            <w:r w:rsidRPr="009A1ECF">
              <w:t>1263</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484C71" w:rsidP="000F6C95">
            <w:pPr>
              <w:pStyle w:val="af6"/>
            </w:pPr>
            <w:r w:rsidRPr="009A1ECF">
              <w:t>СХПК «Искра»: кв. 5, части: 6,15</w:t>
            </w:r>
          </w:p>
        </w:tc>
        <w:tc>
          <w:tcPr>
            <w:tcW w:w="569" w:type="pct"/>
            <w:shd w:val="clear" w:color="auto" w:fill="auto"/>
          </w:tcPr>
          <w:p w:rsidR="00484C71" w:rsidRPr="009A1ECF" w:rsidRDefault="00484C71" w:rsidP="000F6C95">
            <w:pPr>
              <w:pStyle w:val="af6"/>
            </w:pPr>
            <w:r w:rsidRPr="009A1ECF">
              <w:t>322</w:t>
            </w:r>
          </w:p>
        </w:tc>
        <w:tc>
          <w:tcPr>
            <w:tcW w:w="787" w:type="pct"/>
            <w:vMerge/>
          </w:tcPr>
          <w:p w:rsidR="00484C71" w:rsidRPr="009A1ECF" w:rsidRDefault="00484C71" w:rsidP="000F6C95">
            <w:pPr>
              <w:pStyle w:val="af6"/>
            </w:pP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val="restart"/>
            <w:shd w:val="clear" w:color="auto" w:fill="auto"/>
          </w:tcPr>
          <w:p w:rsidR="00484C71" w:rsidRPr="009A1ECF" w:rsidRDefault="00484C71" w:rsidP="000F6C95">
            <w:pPr>
              <w:pStyle w:val="af6"/>
            </w:pPr>
            <w:r w:rsidRPr="009A1ECF">
              <w:t>Итого</w:t>
            </w:r>
          </w:p>
        </w:tc>
        <w:tc>
          <w:tcPr>
            <w:tcW w:w="1638" w:type="pct"/>
            <w:vMerge w:val="restart"/>
            <w:shd w:val="clear" w:color="auto" w:fill="auto"/>
          </w:tcPr>
          <w:p w:rsidR="00484C71" w:rsidRPr="009A1ECF" w:rsidRDefault="00484C71" w:rsidP="000F6C95">
            <w:pPr>
              <w:pStyle w:val="af6"/>
            </w:pPr>
          </w:p>
        </w:tc>
        <w:tc>
          <w:tcPr>
            <w:tcW w:w="569" w:type="pct"/>
            <w:vMerge w:val="restart"/>
            <w:shd w:val="clear" w:color="auto" w:fill="auto"/>
          </w:tcPr>
          <w:p w:rsidR="00484C71" w:rsidRPr="009A1ECF" w:rsidRDefault="00484C71" w:rsidP="000F6C95">
            <w:pPr>
              <w:pStyle w:val="af6"/>
            </w:pPr>
            <w:r w:rsidRPr="009A1ECF">
              <w:t>3498</w:t>
            </w:r>
          </w:p>
        </w:tc>
        <w:tc>
          <w:tcPr>
            <w:tcW w:w="787" w:type="pct"/>
            <w:vMerge/>
          </w:tcPr>
          <w:p w:rsidR="00484C71" w:rsidRPr="009A1ECF" w:rsidRDefault="00484C71" w:rsidP="000F6C95">
            <w:pPr>
              <w:pStyle w:val="af6"/>
            </w:pP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tcPr>
          <w:p w:rsidR="00484C71" w:rsidRPr="009A1ECF" w:rsidRDefault="00484C71" w:rsidP="000F6C95">
            <w:pPr>
              <w:pStyle w:val="af6"/>
            </w:pPr>
          </w:p>
        </w:tc>
        <w:tc>
          <w:tcPr>
            <w:tcW w:w="1638" w:type="pct"/>
            <w:vMerge/>
          </w:tcPr>
          <w:p w:rsidR="00484C71" w:rsidRPr="009A1ECF" w:rsidRDefault="00484C71" w:rsidP="000F6C95">
            <w:pPr>
              <w:pStyle w:val="af6"/>
            </w:pPr>
          </w:p>
        </w:tc>
        <w:tc>
          <w:tcPr>
            <w:tcW w:w="569" w:type="pct"/>
            <w:vMerge/>
          </w:tcPr>
          <w:p w:rsidR="00484C71" w:rsidRPr="009A1ECF" w:rsidRDefault="00484C71" w:rsidP="000F6C95">
            <w:pPr>
              <w:pStyle w:val="af6"/>
            </w:pP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235A34" w:rsidP="000F6C95">
            <w:pPr>
              <w:pStyle w:val="af6"/>
            </w:pPr>
            <w:r w:rsidRPr="009A1ECF">
              <w:t>2.3. Леса, расположенные в первой, второй и третьей зонах округов санитарной (горно-санитарной) охраны лечебно -  оздоровительных местностей и курортов</w:t>
            </w: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1E2D06" w:rsidP="000F6C95">
            <w:pPr>
              <w:pStyle w:val="af6"/>
            </w:pPr>
            <w:r w:rsidRPr="009A1ECF">
              <w:t xml:space="preserve">ОАО «Агрофирма Коршик» </w:t>
            </w:r>
            <w:r w:rsidR="00484C71" w:rsidRPr="009A1ECF">
              <w:t>кв. 27,33, части: 5,7,31;</w:t>
            </w:r>
          </w:p>
          <w:p w:rsidR="00484C71" w:rsidRPr="009A1ECF" w:rsidRDefault="00484C71" w:rsidP="000F6C95">
            <w:pPr>
              <w:pStyle w:val="af6"/>
            </w:pPr>
            <w:r w:rsidRPr="009A1ECF">
              <w:t>ОАО «Агрофирма Адышево» кв. 29, части: 27;</w:t>
            </w:r>
          </w:p>
          <w:p w:rsidR="00484C71" w:rsidRPr="009A1ECF" w:rsidRDefault="001E2D06" w:rsidP="000F6C95">
            <w:pPr>
              <w:pStyle w:val="af6"/>
            </w:pPr>
            <w:r w:rsidRPr="009A1ECF">
              <w:t>СХПК «</w:t>
            </w:r>
            <w:r w:rsidR="00484C71" w:rsidRPr="009A1ECF">
              <w:t>Искра» кв. 3,4,8,10-12, части:1,2,6,7,9,13-15.</w:t>
            </w:r>
          </w:p>
        </w:tc>
        <w:tc>
          <w:tcPr>
            <w:tcW w:w="569" w:type="pct"/>
            <w:shd w:val="clear" w:color="auto" w:fill="auto"/>
          </w:tcPr>
          <w:p w:rsidR="00484C71" w:rsidRPr="009A1ECF" w:rsidRDefault="00484C71" w:rsidP="000F6C95">
            <w:pPr>
              <w:pStyle w:val="af6"/>
            </w:pPr>
            <w:r w:rsidRPr="009A1ECF">
              <w:t>2765</w:t>
            </w:r>
          </w:p>
        </w:tc>
        <w:tc>
          <w:tcPr>
            <w:tcW w:w="787" w:type="pct"/>
            <w:vMerge w:val="restart"/>
            <w:shd w:val="clear" w:color="auto" w:fill="auto"/>
          </w:tcPr>
          <w:p w:rsidR="00484C71" w:rsidRPr="009A1ECF" w:rsidRDefault="00484C71" w:rsidP="000F6C95">
            <w:pPr>
              <w:pStyle w:val="af6"/>
            </w:pPr>
            <w:r w:rsidRPr="009A1ECF">
              <w:t>Лесной кодекс; Постановление Правительства Р</w:t>
            </w:r>
            <w:r w:rsidR="00235A34" w:rsidRPr="009A1ECF">
              <w:t>Ф</w:t>
            </w:r>
            <w:r w:rsidRPr="009A1ECF">
              <w:t xml:space="preserve"> (в ред. от 20.12.02 №909 и от 19.07.06 № 449) пп 8,9.</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Среднеивкинское сельское</w:t>
            </w:r>
          </w:p>
        </w:tc>
        <w:tc>
          <w:tcPr>
            <w:tcW w:w="1638" w:type="pct"/>
            <w:shd w:val="clear" w:color="auto" w:fill="auto"/>
          </w:tcPr>
          <w:p w:rsidR="00484C71" w:rsidRPr="009A1ECF" w:rsidRDefault="001E2D06" w:rsidP="000F6C95">
            <w:pPr>
              <w:pStyle w:val="af6"/>
            </w:pPr>
            <w:r w:rsidRPr="009A1ECF">
              <w:t xml:space="preserve">б/к </w:t>
            </w:r>
            <w:r w:rsidR="00484C71" w:rsidRPr="009A1ECF">
              <w:t>«Красная звезда» кв. 1-4,8-11, части: 6,7;</w:t>
            </w:r>
          </w:p>
          <w:p w:rsidR="00484C71" w:rsidRPr="009A1ECF" w:rsidRDefault="00484C71" w:rsidP="000F6C95">
            <w:pPr>
              <w:pStyle w:val="af6"/>
            </w:pPr>
            <w:r w:rsidRPr="009A1ECF">
              <w:t>СПК к-з «Русь» кв. части: 62-66;</w:t>
            </w:r>
          </w:p>
          <w:p w:rsidR="00484C71" w:rsidRPr="009A1ECF" w:rsidRDefault="00484C71" w:rsidP="000F6C95">
            <w:pPr>
              <w:pStyle w:val="af6"/>
            </w:pPr>
            <w:r w:rsidRPr="009A1ECF">
              <w:t>СПК к-з «Угор» кв. 12-21, части: 24,27-36,39,44-50.</w:t>
            </w:r>
          </w:p>
        </w:tc>
        <w:tc>
          <w:tcPr>
            <w:tcW w:w="569" w:type="pct"/>
            <w:shd w:val="clear" w:color="auto" w:fill="auto"/>
          </w:tcPr>
          <w:p w:rsidR="00484C71" w:rsidRPr="009A1ECF" w:rsidRDefault="00484C71" w:rsidP="000F6C95">
            <w:pPr>
              <w:pStyle w:val="af6"/>
            </w:pPr>
            <w:r w:rsidRPr="009A1ECF">
              <w:t>4631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7396</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484C71" w:rsidP="000F6C95">
            <w:pPr>
              <w:pStyle w:val="af6"/>
            </w:pPr>
            <w:r w:rsidRPr="009A1ECF">
              <w:t>3. Ценные леса</w:t>
            </w: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63</w:t>
            </w:r>
          </w:p>
        </w:tc>
        <w:tc>
          <w:tcPr>
            <w:tcW w:w="787" w:type="pc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998</w:t>
            </w:r>
          </w:p>
        </w:tc>
        <w:tc>
          <w:tcPr>
            <w:tcW w:w="787" w:type="pc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х</w:t>
            </w:r>
          </w:p>
        </w:tc>
        <w:tc>
          <w:tcPr>
            <w:tcW w:w="569" w:type="pct"/>
            <w:shd w:val="clear" w:color="auto" w:fill="auto"/>
          </w:tcPr>
          <w:p w:rsidR="00484C71" w:rsidRPr="009A1ECF" w:rsidRDefault="00484C71" w:rsidP="000F6C95">
            <w:pPr>
              <w:pStyle w:val="af6"/>
            </w:pPr>
            <w:r w:rsidRPr="009A1ECF">
              <w:t>158</w:t>
            </w:r>
          </w:p>
        </w:tc>
        <w:tc>
          <w:tcPr>
            <w:tcW w:w="787" w:type="pc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1219</w:t>
            </w:r>
          </w:p>
        </w:tc>
        <w:tc>
          <w:tcPr>
            <w:tcW w:w="787" w:type="pct"/>
            <w:shd w:val="clear" w:color="auto" w:fill="auto"/>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235A34" w:rsidP="000F6C95">
            <w:pPr>
              <w:pStyle w:val="af6"/>
            </w:pPr>
            <w:r w:rsidRPr="009A1ECF">
              <w:t>3.1. Запретные</w:t>
            </w:r>
            <w:r w:rsidR="00484C71" w:rsidRPr="009A1ECF">
              <w:t xml:space="preserve"> полосы лесов, расположенные вдоль водных объектов</w:t>
            </w: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ПСПК «</w:t>
            </w:r>
            <w:r w:rsidR="00235A34" w:rsidRPr="009A1ECF">
              <w:t>Истобенский</w:t>
            </w:r>
            <w:r w:rsidRPr="009A1ECF">
              <w:t>»: кв. части: 1-9;</w:t>
            </w:r>
          </w:p>
          <w:p w:rsidR="00484C71" w:rsidRPr="009A1ECF" w:rsidRDefault="00484C71" w:rsidP="000F6C95">
            <w:pPr>
              <w:pStyle w:val="af6"/>
            </w:pPr>
            <w:r w:rsidRPr="009A1ECF">
              <w:t>СХПК им.</w:t>
            </w:r>
            <w:r w:rsidR="00DB1C8A" w:rsidRPr="009A1ECF">
              <w:t xml:space="preserve"> </w:t>
            </w:r>
            <w:r w:rsidRPr="009A1ECF">
              <w:t>Кирова: кв. части: 18.</w:t>
            </w:r>
          </w:p>
        </w:tc>
        <w:tc>
          <w:tcPr>
            <w:tcW w:w="569" w:type="pct"/>
            <w:shd w:val="clear" w:color="auto" w:fill="auto"/>
          </w:tcPr>
          <w:p w:rsidR="00484C71" w:rsidRPr="009A1ECF" w:rsidRDefault="00484C71" w:rsidP="000F6C95">
            <w:pPr>
              <w:pStyle w:val="af6"/>
            </w:pPr>
            <w:r w:rsidRPr="009A1ECF">
              <w:t>631</w:t>
            </w:r>
          </w:p>
        </w:tc>
        <w:tc>
          <w:tcPr>
            <w:tcW w:w="787" w:type="pct"/>
            <w:vMerge w:val="restart"/>
            <w:shd w:val="clear" w:color="auto" w:fill="auto"/>
          </w:tcPr>
          <w:p w:rsidR="00484C71" w:rsidRPr="009A1ECF" w:rsidRDefault="00484C71" w:rsidP="000F6C95">
            <w:pPr>
              <w:pStyle w:val="af6"/>
            </w:pPr>
            <w:r w:rsidRPr="009A1ECF">
              <w:t>Лесной кодекс; Приказ Рослесхоза от 30.11.2011 №506.</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б/к «Заря»: кв. части: 1;</w:t>
            </w:r>
          </w:p>
          <w:p w:rsidR="00484C71" w:rsidRPr="009A1ECF" w:rsidRDefault="00484C71" w:rsidP="000F6C95">
            <w:pPr>
              <w:pStyle w:val="af6"/>
            </w:pPr>
            <w:r w:rsidRPr="009A1ECF">
              <w:t>б/к «Шалегово»: кв. части: 14;</w:t>
            </w:r>
          </w:p>
          <w:p w:rsidR="00484C71" w:rsidRPr="009A1ECF" w:rsidRDefault="00484C71" w:rsidP="000F6C95">
            <w:pPr>
              <w:pStyle w:val="af6"/>
            </w:pPr>
            <w:r w:rsidRPr="009A1ECF">
              <w:t>СПК «Пустоши»: кв. части: 1</w:t>
            </w:r>
          </w:p>
        </w:tc>
        <w:tc>
          <w:tcPr>
            <w:tcW w:w="569" w:type="pct"/>
            <w:shd w:val="clear" w:color="auto" w:fill="auto"/>
          </w:tcPr>
          <w:p w:rsidR="00484C71" w:rsidRPr="009A1ECF" w:rsidRDefault="00484C71" w:rsidP="000F6C95">
            <w:pPr>
              <w:pStyle w:val="af6"/>
            </w:pPr>
            <w:r w:rsidRPr="009A1ECF">
              <w:t>107</w:t>
            </w:r>
          </w:p>
        </w:tc>
        <w:tc>
          <w:tcPr>
            <w:tcW w:w="787" w:type="pct"/>
            <w:vMerge/>
          </w:tcPr>
          <w:p w:rsidR="00484C71" w:rsidRPr="009A1ECF" w:rsidRDefault="00484C71" w:rsidP="000F6C95">
            <w:pPr>
              <w:pStyle w:val="af6"/>
            </w:pP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val="restart"/>
            <w:shd w:val="clear" w:color="auto" w:fill="auto"/>
          </w:tcPr>
          <w:p w:rsidR="00484C71" w:rsidRPr="009A1ECF" w:rsidRDefault="00484C71" w:rsidP="000F6C95">
            <w:pPr>
              <w:pStyle w:val="af6"/>
            </w:pPr>
            <w:r w:rsidRPr="009A1ECF">
              <w:t>Итого</w:t>
            </w:r>
          </w:p>
        </w:tc>
        <w:tc>
          <w:tcPr>
            <w:tcW w:w="1638" w:type="pct"/>
            <w:vMerge w:val="restart"/>
            <w:shd w:val="clear" w:color="auto" w:fill="auto"/>
          </w:tcPr>
          <w:p w:rsidR="00484C71" w:rsidRPr="009A1ECF" w:rsidRDefault="00484C71" w:rsidP="000F6C95">
            <w:pPr>
              <w:pStyle w:val="af6"/>
            </w:pPr>
          </w:p>
        </w:tc>
        <w:tc>
          <w:tcPr>
            <w:tcW w:w="569" w:type="pct"/>
            <w:vMerge w:val="restart"/>
            <w:shd w:val="clear" w:color="auto" w:fill="auto"/>
          </w:tcPr>
          <w:p w:rsidR="00484C71" w:rsidRPr="009A1ECF" w:rsidRDefault="00484C71" w:rsidP="000F6C95">
            <w:pPr>
              <w:pStyle w:val="af6"/>
            </w:pPr>
            <w:r w:rsidRPr="009A1ECF">
              <w:t>738</w:t>
            </w:r>
          </w:p>
        </w:tc>
        <w:tc>
          <w:tcPr>
            <w:tcW w:w="787" w:type="pct"/>
            <w:vMerge/>
          </w:tcPr>
          <w:p w:rsidR="00484C71" w:rsidRPr="009A1ECF" w:rsidRDefault="00484C71" w:rsidP="000F6C95">
            <w:pPr>
              <w:pStyle w:val="af6"/>
            </w:pPr>
          </w:p>
        </w:tc>
      </w:tr>
      <w:tr w:rsidR="00484C71" w:rsidRPr="009A1ECF" w:rsidTr="00840E8A">
        <w:trPr>
          <w:trHeight w:val="253"/>
          <w:jc w:val="center"/>
        </w:trPr>
        <w:tc>
          <w:tcPr>
            <w:tcW w:w="1007" w:type="pct"/>
            <w:vMerge/>
          </w:tcPr>
          <w:p w:rsidR="00484C71" w:rsidRPr="009A1ECF" w:rsidRDefault="00484C71" w:rsidP="000F6C95">
            <w:pPr>
              <w:pStyle w:val="af6"/>
            </w:pPr>
          </w:p>
        </w:tc>
        <w:tc>
          <w:tcPr>
            <w:tcW w:w="999" w:type="pct"/>
            <w:vMerge/>
          </w:tcPr>
          <w:p w:rsidR="00484C71" w:rsidRPr="009A1ECF" w:rsidRDefault="00484C71" w:rsidP="000F6C95">
            <w:pPr>
              <w:pStyle w:val="af6"/>
            </w:pPr>
          </w:p>
        </w:tc>
        <w:tc>
          <w:tcPr>
            <w:tcW w:w="1638" w:type="pct"/>
            <w:vMerge/>
          </w:tcPr>
          <w:p w:rsidR="00484C71" w:rsidRPr="009A1ECF" w:rsidRDefault="00484C71" w:rsidP="000F6C95">
            <w:pPr>
              <w:pStyle w:val="af6"/>
            </w:pPr>
          </w:p>
        </w:tc>
        <w:tc>
          <w:tcPr>
            <w:tcW w:w="569" w:type="pct"/>
            <w:vMerge/>
          </w:tcPr>
          <w:p w:rsidR="00484C71" w:rsidRPr="009A1ECF" w:rsidRDefault="00484C71" w:rsidP="000F6C95">
            <w:pPr>
              <w:pStyle w:val="af6"/>
            </w:pP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484C71" w:rsidP="000F6C95">
            <w:pPr>
              <w:pStyle w:val="af6"/>
            </w:pPr>
            <w:r w:rsidRPr="009A1ECF">
              <w:t>3.2.</w:t>
            </w:r>
            <w:r w:rsidR="00235A34" w:rsidRPr="009A1ECF">
              <w:t xml:space="preserve"> </w:t>
            </w:r>
            <w:r w:rsidRPr="009A1ECF">
              <w:t>Нерестоохранные полосы лесов</w:t>
            </w: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СПК к-з «Зониха» кв. части: 91</w:t>
            </w:r>
          </w:p>
        </w:tc>
        <w:tc>
          <w:tcPr>
            <w:tcW w:w="569" w:type="pct"/>
            <w:shd w:val="clear" w:color="auto" w:fill="auto"/>
          </w:tcPr>
          <w:p w:rsidR="00484C71" w:rsidRPr="009A1ECF" w:rsidRDefault="00484C71" w:rsidP="000F6C95">
            <w:pPr>
              <w:pStyle w:val="af6"/>
            </w:pPr>
            <w:r w:rsidRPr="009A1ECF">
              <w:t>63</w:t>
            </w:r>
          </w:p>
        </w:tc>
        <w:tc>
          <w:tcPr>
            <w:tcW w:w="787" w:type="pct"/>
            <w:vMerge w:val="restart"/>
            <w:shd w:val="clear" w:color="auto" w:fill="auto"/>
          </w:tcPr>
          <w:p w:rsidR="00484C71" w:rsidRPr="009A1ECF" w:rsidRDefault="00484C71" w:rsidP="000F6C95">
            <w:pPr>
              <w:pStyle w:val="af6"/>
            </w:pPr>
            <w:r w:rsidRPr="009A1ECF">
              <w:t>Лесной кодекс; Приказ Рослесхоза от 30.11.2011 №506.</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ПСПК «</w:t>
            </w:r>
            <w:r w:rsidR="00235A34" w:rsidRPr="009A1ECF">
              <w:t>Истобенский</w:t>
            </w:r>
            <w:r w:rsidRPr="009A1ECF">
              <w:t>»: кв. части: 2,5,11;</w:t>
            </w:r>
          </w:p>
          <w:p w:rsidR="00484C71" w:rsidRPr="009A1ECF" w:rsidRDefault="00484C71" w:rsidP="000F6C95">
            <w:pPr>
              <w:pStyle w:val="af6"/>
            </w:pPr>
            <w:r w:rsidRPr="009A1ECF">
              <w:t>Кировская МИС: кв. части: 1;</w:t>
            </w:r>
          </w:p>
          <w:p w:rsidR="00484C71" w:rsidRPr="009A1ECF" w:rsidRDefault="00065C09" w:rsidP="000F6C95">
            <w:pPr>
              <w:pStyle w:val="af6"/>
            </w:pPr>
            <w:r w:rsidRPr="009A1ECF">
              <w:t xml:space="preserve">СХПК им. </w:t>
            </w:r>
            <w:r w:rsidR="00484C71" w:rsidRPr="009A1ECF">
              <w:t>Кирова: кв. части: 18</w:t>
            </w:r>
          </w:p>
        </w:tc>
        <w:tc>
          <w:tcPr>
            <w:tcW w:w="569" w:type="pct"/>
            <w:shd w:val="clear" w:color="auto" w:fill="auto"/>
          </w:tcPr>
          <w:p w:rsidR="00484C71" w:rsidRPr="009A1ECF" w:rsidRDefault="00484C71" w:rsidP="000F6C95">
            <w:pPr>
              <w:pStyle w:val="af6"/>
            </w:pPr>
            <w:r w:rsidRPr="009A1ECF">
              <w:t>367</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б/к «Заря»: кв. части: 1;</w:t>
            </w:r>
          </w:p>
          <w:p w:rsidR="00484C71" w:rsidRPr="009A1ECF" w:rsidRDefault="00484C71" w:rsidP="000F6C95">
            <w:pPr>
              <w:pStyle w:val="af6"/>
            </w:pPr>
            <w:r w:rsidRPr="009A1ECF">
              <w:t>СХПК «Дружба»: кв. части: 15.</w:t>
            </w:r>
          </w:p>
        </w:tc>
        <w:tc>
          <w:tcPr>
            <w:tcW w:w="569" w:type="pct"/>
            <w:shd w:val="clear" w:color="auto" w:fill="auto"/>
          </w:tcPr>
          <w:p w:rsidR="00484C71" w:rsidRPr="009A1ECF" w:rsidRDefault="00484C71" w:rsidP="000F6C95">
            <w:pPr>
              <w:pStyle w:val="af6"/>
            </w:pPr>
            <w:r w:rsidRPr="009A1ECF">
              <w:t>51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481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val="restart"/>
            <w:shd w:val="clear" w:color="auto" w:fill="auto"/>
          </w:tcPr>
          <w:p w:rsidR="00484C71" w:rsidRPr="009A1ECF" w:rsidRDefault="00484C71" w:rsidP="000F6C95">
            <w:pPr>
              <w:pStyle w:val="af6"/>
            </w:pPr>
            <w:r w:rsidRPr="009A1ECF">
              <w:t>Эксплуатационные леса</w:t>
            </w:r>
          </w:p>
        </w:tc>
        <w:tc>
          <w:tcPr>
            <w:tcW w:w="999" w:type="pct"/>
            <w:shd w:val="clear" w:color="auto" w:fill="auto"/>
          </w:tcPr>
          <w:p w:rsidR="00484C71" w:rsidRPr="009A1ECF" w:rsidRDefault="00484C71" w:rsidP="000F6C95">
            <w:pPr>
              <w:pStyle w:val="af6"/>
            </w:pPr>
            <w:r w:rsidRPr="009A1ECF">
              <w:t>Верхошижемское сельское</w:t>
            </w:r>
          </w:p>
        </w:tc>
        <w:tc>
          <w:tcPr>
            <w:tcW w:w="1638" w:type="pct"/>
            <w:shd w:val="clear" w:color="auto" w:fill="auto"/>
          </w:tcPr>
          <w:p w:rsidR="00484C71" w:rsidRPr="009A1ECF" w:rsidRDefault="00484C71" w:rsidP="000F6C95">
            <w:pPr>
              <w:pStyle w:val="af6"/>
            </w:pPr>
            <w:r w:rsidRPr="009A1ECF">
              <w:t>б/к «Вятич» части: 56,57,74</w:t>
            </w:r>
          </w:p>
          <w:p w:rsidR="00484C71" w:rsidRPr="009A1ECF" w:rsidRDefault="00484C71" w:rsidP="000F6C95">
            <w:pPr>
              <w:pStyle w:val="af6"/>
            </w:pPr>
            <w:r w:rsidRPr="009A1ECF">
              <w:t>ООО «Вектор» кв</w:t>
            </w:r>
            <w:r w:rsidR="00065C09" w:rsidRPr="009A1ECF">
              <w:t>: 53,58,73, части: 54,55,64-66,</w:t>
            </w:r>
            <w:r w:rsidRPr="009A1ECF">
              <w:t>75,76</w:t>
            </w:r>
          </w:p>
          <w:p w:rsidR="00484C71" w:rsidRPr="009A1ECF" w:rsidRDefault="00065C09" w:rsidP="000F6C95">
            <w:pPr>
              <w:pStyle w:val="af6"/>
            </w:pPr>
            <w:r w:rsidRPr="009A1ECF">
              <w:t xml:space="preserve">ООО «Закат» кв: </w:t>
            </w:r>
            <w:r w:rsidR="00484C71" w:rsidRPr="009A1ECF">
              <w:t>42-47,</w:t>
            </w:r>
            <w:r w:rsidR="00DB1C8A" w:rsidRPr="009A1ECF">
              <w:t xml:space="preserve"> </w:t>
            </w:r>
            <w:r w:rsidR="00484C71" w:rsidRPr="009A1ECF">
              <w:t xml:space="preserve">части: </w:t>
            </w:r>
            <w:r w:rsidR="00484C71" w:rsidRPr="009A1ECF">
              <w:lastRenderedPageBreak/>
              <w:t>36,39-41,48</w:t>
            </w:r>
          </w:p>
          <w:p w:rsidR="00484C71" w:rsidRPr="009A1ECF" w:rsidRDefault="00065C09" w:rsidP="000F6C95">
            <w:pPr>
              <w:pStyle w:val="af6"/>
            </w:pPr>
            <w:r w:rsidRPr="009A1ECF">
              <w:t xml:space="preserve">СПК к-з «Пунгино» </w:t>
            </w:r>
            <w:r w:rsidR="00484C71" w:rsidRPr="009A1ECF">
              <w:t>кв. 1-4,6,7,10,11,14,18-20, части: 5,8,12,13,15-17,21-35;</w:t>
            </w:r>
          </w:p>
        </w:tc>
        <w:tc>
          <w:tcPr>
            <w:tcW w:w="569" w:type="pct"/>
            <w:shd w:val="clear" w:color="auto" w:fill="auto"/>
          </w:tcPr>
          <w:p w:rsidR="00484C71" w:rsidRPr="009A1ECF" w:rsidRDefault="00484C71" w:rsidP="000F6C95">
            <w:pPr>
              <w:pStyle w:val="af6"/>
            </w:pPr>
            <w:r w:rsidRPr="009A1ECF">
              <w:lastRenderedPageBreak/>
              <w:t>8026</w:t>
            </w:r>
          </w:p>
        </w:tc>
        <w:tc>
          <w:tcPr>
            <w:tcW w:w="787" w:type="pct"/>
            <w:vMerge w:val="restart"/>
            <w:shd w:val="clear" w:color="auto" w:fill="auto"/>
          </w:tcPr>
          <w:p w:rsidR="00484C71" w:rsidRPr="009A1ECF" w:rsidRDefault="00484C71" w:rsidP="000F6C95">
            <w:pPr>
              <w:pStyle w:val="af6"/>
            </w:pPr>
            <w:r w:rsidRPr="009A1ECF">
              <w:t xml:space="preserve">Лесной кодекс; Приказ Рослесхоза от 30.11.2011 </w:t>
            </w:r>
            <w:r w:rsidRPr="009A1ECF">
              <w:lastRenderedPageBreak/>
              <w:t>№506.</w:t>
            </w: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Мякишинское сельское</w:t>
            </w:r>
          </w:p>
        </w:tc>
        <w:tc>
          <w:tcPr>
            <w:tcW w:w="1638" w:type="pct"/>
            <w:shd w:val="clear" w:color="auto" w:fill="auto"/>
          </w:tcPr>
          <w:p w:rsidR="00484C71" w:rsidRPr="009A1ECF" w:rsidRDefault="00484C71" w:rsidP="000F6C95">
            <w:pPr>
              <w:pStyle w:val="af6"/>
            </w:pPr>
            <w:r w:rsidRPr="009A1ECF">
              <w:t>ООО «Форест» кв</w:t>
            </w:r>
            <w:r w:rsidR="00065C09" w:rsidRPr="009A1ECF">
              <w:t>.1,8,9,14,16,17,20,22,26,27,29,</w:t>
            </w:r>
            <w:r w:rsidRPr="009A1ECF">
              <w:t>32-34,29-47, части:2-7</w:t>
            </w:r>
            <w:r w:rsidR="00065C09" w:rsidRPr="009A1ECF">
              <w:t>,10-13,15,18,19,23-25,28,30,31,35-38,</w:t>
            </w:r>
            <w:r w:rsidRPr="009A1ECF">
              <w:t>48;</w:t>
            </w:r>
          </w:p>
          <w:p w:rsidR="00484C71" w:rsidRPr="009A1ECF" w:rsidRDefault="00484C71" w:rsidP="000F6C95">
            <w:pPr>
              <w:pStyle w:val="af6"/>
            </w:pPr>
            <w:r w:rsidRPr="009A1ECF">
              <w:t>СПК к-з «Зониха» кв. 71-73,78,82,86,89, части:69,70,74-77, 79-81,83-85,87,88,90,91;</w:t>
            </w:r>
          </w:p>
          <w:p w:rsidR="00484C71" w:rsidRPr="009A1ECF" w:rsidRDefault="00484C71" w:rsidP="000F6C95">
            <w:pPr>
              <w:pStyle w:val="af6"/>
            </w:pPr>
            <w:r w:rsidRPr="009A1ECF">
              <w:t>ООО «Вектор» кв. 49, части: 56,57,62-68</w:t>
            </w:r>
          </w:p>
          <w:p w:rsidR="00484C71" w:rsidRPr="009A1ECF" w:rsidRDefault="00484C71" w:rsidP="000F6C95">
            <w:pPr>
              <w:pStyle w:val="af6"/>
            </w:pPr>
            <w:r w:rsidRPr="009A1ECF">
              <w:t>б/к «Мякишинский» кв. 52, части: 50,51,53-55,58-61.</w:t>
            </w:r>
          </w:p>
        </w:tc>
        <w:tc>
          <w:tcPr>
            <w:tcW w:w="569" w:type="pct"/>
            <w:shd w:val="clear" w:color="auto" w:fill="auto"/>
          </w:tcPr>
          <w:p w:rsidR="00484C71" w:rsidRPr="009A1ECF" w:rsidRDefault="00484C71" w:rsidP="000F6C95">
            <w:pPr>
              <w:pStyle w:val="af6"/>
            </w:pPr>
            <w:r w:rsidRPr="009A1ECF">
              <w:t>12429</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Среднеивкинское сельское</w:t>
            </w:r>
          </w:p>
        </w:tc>
        <w:tc>
          <w:tcPr>
            <w:tcW w:w="1638" w:type="pct"/>
            <w:shd w:val="clear" w:color="auto" w:fill="auto"/>
          </w:tcPr>
          <w:p w:rsidR="00484C71" w:rsidRPr="009A1ECF" w:rsidRDefault="00484C71" w:rsidP="000F6C95">
            <w:pPr>
              <w:pStyle w:val="af6"/>
            </w:pPr>
            <w:r w:rsidRPr="009A1ECF">
              <w:t>б/к «Красная звезда» кв. 5, части: 7;</w:t>
            </w:r>
          </w:p>
          <w:p w:rsidR="00484C71" w:rsidRPr="009A1ECF" w:rsidRDefault="00065C09" w:rsidP="000F6C95">
            <w:pPr>
              <w:pStyle w:val="af6"/>
            </w:pPr>
            <w:r w:rsidRPr="009A1ECF">
              <w:t xml:space="preserve">б/к </w:t>
            </w:r>
            <w:r w:rsidR="00484C71" w:rsidRPr="009A1ECF">
              <w:t>«Нива» кв. 121,122,130,137, части: 118-120,123-128,131-136;</w:t>
            </w:r>
          </w:p>
          <w:p w:rsidR="00484C71" w:rsidRPr="009A1ECF" w:rsidRDefault="00484C71" w:rsidP="000F6C95">
            <w:pPr>
              <w:pStyle w:val="af6"/>
            </w:pPr>
            <w:r w:rsidRPr="009A1ECF">
              <w:t>СПК к-з «Русь» кв. 67,68,71-73,75-84, части: 62-66,69,70,74;</w:t>
            </w:r>
          </w:p>
          <w:p w:rsidR="00484C71" w:rsidRPr="009A1ECF" w:rsidRDefault="00484C71" w:rsidP="000F6C95">
            <w:pPr>
              <w:pStyle w:val="af6"/>
            </w:pPr>
            <w:r w:rsidRPr="009A1ECF">
              <w:t>ЗАО «Агрофирма Среднеивкино» кв. 86-89,92,99,101,106-111,113, 115-117, части: 85,90,91,93-98,100,103-105,112,114;</w:t>
            </w:r>
          </w:p>
          <w:p w:rsidR="00484C71" w:rsidRPr="009A1ECF" w:rsidRDefault="00484C71" w:rsidP="000F6C95">
            <w:pPr>
              <w:pStyle w:val="af6"/>
            </w:pPr>
            <w:r w:rsidRPr="009A1ECF">
              <w:t>СПК к-з «Угор» кв. 25,26,41,58-60, части: 22-24,27-40,42-57,61</w:t>
            </w:r>
          </w:p>
        </w:tc>
        <w:tc>
          <w:tcPr>
            <w:tcW w:w="569" w:type="pct"/>
            <w:shd w:val="clear" w:color="auto" w:fill="auto"/>
          </w:tcPr>
          <w:p w:rsidR="00484C71" w:rsidRPr="009A1ECF" w:rsidRDefault="00484C71" w:rsidP="000F6C95">
            <w:pPr>
              <w:pStyle w:val="af6"/>
            </w:pPr>
            <w:r w:rsidRPr="009A1ECF">
              <w:t>11721</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Оричевское сельское</w:t>
            </w:r>
          </w:p>
        </w:tc>
        <w:tc>
          <w:tcPr>
            <w:tcW w:w="1638" w:type="pct"/>
            <w:shd w:val="clear" w:color="auto" w:fill="auto"/>
          </w:tcPr>
          <w:p w:rsidR="00484C71" w:rsidRPr="009A1ECF" w:rsidRDefault="00484C71" w:rsidP="000F6C95">
            <w:pPr>
              <w:pStyle w:val="af6"/>
            </w:pPr>
            <w:r w:rsidRPr="009A1ECF">
              <w:t>СХПК «Луговой»: кв. 1, части: 2,3;</w:t>
            </w:r>
          </w:p>
          <w:p w:rsidR="00484C71" w:rsidRPr="009A1ECF" w:rsidRDefault="00484C71" w:rsidP="000F6C95">
            <w:pPr>
              <w:pStyle w:val="af6"/>
            </w:pPr>
            <w:r w:rsidRPr="009A1ECF">
              <w:t>ПСПК «</w:t>
            </w:r>
            <w:r w:rsidR="00235A34" w:rsidRPr="009A1ECF">
              <w:t>Истобенский</w:t>
            </w:r>
            <w:r w:rsidRPr="009A1ECF">
              <w:t>»: кв. 10, части: 1,6-9,11;</w:t>
            </w:r>
          </w:p>
          <w:p w:rsidR="00484C71" w:rsidRPr="009A1ECF" w:rsidRDefault="00484C71" w:rsidP="000F6C95">
            <w:pPr>
              <w:pStyle w:val="af6"/>
            </w:pPr>
            <w:r w:rsidRPr="009A1ECF">
              <w:t>Кировская МИС: кв. части: 1-11;</w:t>
            </w:r>
          </w:p>
          <w:p w:rsidR="00484C71" w:rsidRPr="009A1ECF" w:rsidRDefault="00484C71" w:rsidP="000F6C95">
            <w:pPr>
              <w:pStyle w:val="af6"/>
            </w:pPr>
            <w:r w:rsidRPr="009A1ECF">
              <w:t>СХСП племзавод «Гарский»: кв. 1-20;</w:t>
            </w:r>
          </w:p>
          <w:p w:rsidR="00484C71" w:rsidRPr="009A1ECF" w:rsidRDefault="00484C71" w:rsidP="000F6C95">
            <w:pPr>
              <w:pStyle w:val="af6"/>
            </w:pPr>
            <w:r w:rsidRPr="009A1ECF">
              <w:t>Кировская ЛОС: 1-4;</w:t>
            </w:r>
          </w:p>
          <w:p w:rsidR="00484C71" w:rsidRPr="009A1ECF" w:rsidRDefault="00484C71" w:rsidP="000F6C95">
            <w:pPr>
              <w:pStyle w:val="af6"/>
            </w:pPr>
            <w:r w:rsidRPr="009A1ECF">
              <w:t>СХПК им.</w:t>
            </w:r>
            <w:r w:rsidR="00065C09" w:rsidRPr="009A1ECF">
              <w:t xml:space="preserve"> </w:t>
            </w:r>
            <w:r w:rsidRPr="009A1ECF">
              <w:t>Кирова: кв. 12, части: 6,8-11,13-17.</w:t>
            </w:r>
          </w:p>
        </w:tc>
        <w:tc>
          <w:tcPr>
            <w:tcW w:w="569" w:type="pct"/>
            <w:shd w:val="clear" w:color="auto" w:fill="auto"/>
          </w:tcPr>
          <w:p w:rsidR="00484C71" w:rsidRPr="009A1ECF" w:rsidRDefault="00484C71" w:rsidP="000F6C95">
            <w:pPr>
              <w:pStyle w:val="af6"/>
            </w:pPr>
            <w:r w:rsidRPr="009A1ECF">
              <w:t>13055</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Шалеговское сельское</w:t>
            </w:r>
          </w:p>
        </w:tc>
        <w:tc>
          <w:tcPr>
            <w:tcW w:w="1638" w:type="pct"/>
            <w:shd w:val="clear" w:color="auto" w:fill="auto"/>
          </w:tcPr>
          <w:p w:rsidR="00484C71" w:rsidRPr="009A1ECF" w:rsidRDefault="00484C71" w:rsidP="000F6C95">
            <w:pPr>
              <w:pStyle w:val="af6"/>
            </w:pPr>
            <w:r w:rsidRPr="009A1ECF">
              <w:t>б/к «Заря»: кв. части: 2-8;</w:t>
            </w:r>
          </w:p>
          <w:p w:rsidR="00484C71" w:rsidRPr="009A1ECF" w:rsidRDefault="00484C71" w:rsidP="000F6C95">
            <w:pPr>
              <w:pStyle w:val="af6"/>
            </w:pPr>
            <w:r w:rsidRPr="009A1ECF">
              <w:t>б/к «Шалегово»: кв. 6-11,13, части: 1-5,12;</w:t>
            </w:r>
          </w:p>
          <w:p w:rsidR="00484C71" w:rsidRPr="009A1ECF" w:rsidRDefault="00484C71" w:rsidP="000F6C95">
            <w:pPr>
              <w:pStyle w:val="af6"/>
            </w:pPr>
            <w:r w:rsidRPr="009A1ECF">
              <w:t>СПК «Пустоши»: кв. 6,7,12,14, части: 1-5,8-11,13,15-22;</w:t>
            </w:r>
          </w:p>
          <w:p w:rsidR="00484C71" w:rsidRPr="009A1ECF" w:rsidRDefault="00484C71" w:rsidP="000F6C95">
            <w:pPr>
              <w:pStyle w:val="af6"/>
            </w:pPr>
            <w:r w:rsidRPr="009A1ECF">
              <w:t>СХПК «Дружба»: кв. 2,3,8-11,13, части: 1,4-7,12,14.</w:t>
            </w:r>
          </w:p>
        </w:tc>
        <w:tc>
          <w:tcPr>
            <w:tcW w:w="569" w:type="pct"/>
            <w:shd w:val="clear" w:color="auto" w:fill="auto"/>
          </w:tcPr>
          <w:p w:rsidR="00484C71" w:rsidRPr="009A1ECF" w:rsidRDefault="00484C71" w:rsidP="000F6C95">
            <w:pPr>
              <w:pStyle w:val="af6"/>
            </w:pPr>
            <w:r w:rsidRPr="009A1ECF">
              <w:t>12640</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Адышевское сельское</w:t>
            </w:r>
          </w:p>
        </w:tc>
        <w:tc>
          <w:tcPr>
            <w:tcW w:w="1638" w:type="pct"/>
            <w:shd w:val="clear" w:color="auto" w:fill="auto"/>
          </w:tcPr>
          <w:p w:rsidR="00484C71" w:rsidRPr="009A1ECF" w:rsidRDefault="00484C71" w:rsidP="000F6C95">
            <w:pPr>
              <w:pStyle w:val="af6"/>
            </w:pPr>
            <w:r w:rsidRPr="009A1ECF">
              <w:t>б/к «Усовы»: кв. 3,4, 10</w:t>
            </w:r>
          </w:p>
          <w:p w:rsidR="00484C71" w:rsidRPr="009A1ECF" w:rsidRDefault="00484C71" w:rsidP="000F6C95">
            <w:pPr>
              <w:pStyle w:val="af6"/>
            </w:pPr>
            <w:r w:rsidRPr="009A1ECF">
              <w:t>ИП Мальцева кв: 6-9,11-13, части: 1,2,5;</w:t>
            </w:r>
          </w:p>
          <w:p w:rsidR="00484C71" w:rsidRPr="009A1ECF" w:rsidRDefault="00484C71" w:rsidP="000F6C95">
            <w:pPr>
              <w:pStyle w:val="af6"/>
            </w:pPr>
            <w:r w:rsidRPr="009A1ECF">
              <w:t>ООО «Приречное»: кв. 2, части: 1;</w:t>
            </w:r>
          </w:p>
          <w:p w:rsidR="00484C71" w:rsidRPr="009A1ECF" w:rsidRDefault="00484C71" w:rsidP="000F6C95">
            <w:pPr>
              <w:pStyle w:val="af6"/>
            </w:pPr>
            <w:r w:rsidRPr="009A1ECF">
              <w:t>ОАО «Агрофирма Адышево»: кв. 11,18,25,28,30,31, части: 1-10,12-17,19-24,26,27,32,33;</w:t>
            </w:r>
          </w:p>
          <w:p w:rsidR="00484C71" w:rsidRPr="009A1ECF" w:rsidRDefault="00484C71" w:rsidP="000F6C95">
            <w:pPr>
              <w:pStyle w:val="af6"/>
            </w:pPr>
            <w:r w:rsidRPr="009A1ECF">
              <w:t xml:space="preserve">ОАО «Агрофирма Коршик»: кв. </w:t>
            </w:r>
            <w:r w:rsidRPr="009A1ECF">
              <w:lastRenderedPageBreak/>
              <w:t>2,3,10,12,14,15,20, 21,25, 26,28,3</w:t>
            </w:r>
            <w:r w:rsidR="00065C09" w:rsidRPr="009A1ECF">
              <w:t xml:space="preserve">5, части: 1,4-9,11, 13, 16-19, </w:t>
            </w:r>
            <w:r w:rsidRPr="009A1ECF">
              <w:t>22-24,29-32,34;</w:t>
            </w:r>
          </w:p>
          <w:p w:rsidR="00484C71" w:rsidRPr="009A1ECF" w:rsidRDefault="00484C71" w:rsidP="000F6C95">
            <w:pPr>
              <w:pStyle w:val="af6"/>
            </w:pPr>
            <w:r w:rsidRPr="009A1ECF">
              <w:t>СХПК «Искра»: кв. части: 7,9.</w:t>
            </w:r>
          </w:p>
        </w:tc>
        <w:tc>
          <w:tcPr>
            <w:tcW w:w="569" w:type="pct"/>
            <w:shd w:val="clear" w:color="auto" w:fill="auto"/>
          </w:tcPr>
          <w:p w:rsidR="00484C71" w:rsidRPr="009A1ECF" w:rsidRDefault="00484C71" w:rsidP="000F6C95">
            <w:pPr>
              <w:pStyle w:val="af6"/>
            </w:pPr>
            <w:r w:rsidRPr="009A1ECF">
              <w:lastRenderedPageBreak/>
              <w:t>11830</w:t>
            </w:r>
          </w:p>
        </w:tc>
        <w:tc>
          <w:tcPr>
            <w:tcW w:w="787" w:type="pct"/>
            <w:vMerge/>
          </w:tcPr>
          <w:p w:rsidR="00484C71" w:rsidRPr="009A1ECF" w:rsidRDefault="00484C71" w:rsidP="000F6C95">
            <w:pPr>
              <w:pStyle w:val="af6"/>
            </w:pPr>
          </w:p>
        </w:tc>
      </w:tr>
      <w:tr w:rsidR="00484C71" w:rsidRPr="009A1ECF" w:rsidTr="00840E8A">
        <w:trPr>
          <w:trHeight w:val="20"/>
          <w:jc w:val="center"/>
        </w:trPr>
        <w:tc>
          <w:tcPr>
            <w:tcW w:w="1007" w:type="pct"/>
            <w:vMerge/>
          </w:tcPr>
          <w:p w:rsidR="00484C71" w:rsidRPr="009A1ECF" w:rsidRDefault="00484C71" w:rsidP="000F6C95">
            <w:pPr>
              <w:pStyle w:val="af6"/>
            </w:pPr>
          </w:p>
        </w:tc>
        <w:tc>
          <w:tcPr>
            <w:tcW w:w="999" w:type="pct"/>
            <w:shd w:val="clear" w:color="auto" w:fill="auto"/>
          </w:tcPr>
          <w:p w:rsidR="00484C71" w:rsidRPr="009A1ECF" w:rsidRDefault="00484C71" w:rsidP="000F6C95">
            <w:pPr>
              <w:pStyle w:val="af6"/>
            </w:pPr>
            <w:r w:rsidRPr="009A1ECF">
              <w:t>Итого</w:t>
            </w:r>
          </w:p>
        </w:tc>
        <w:tc>
          <w:tcPr>
            <w:tcW w:w="1638" w:type="pct"/>
            <w:shd w:val="clear" w:color="auto" w:fill="auto"/>
          </w:tcPr>
          <w:p w:rsidR="00484C71" w:rsidRPr="009A1ECF" w:rsidRDefault="00484C71" w:rsidP="000F6C95">
            <w:pPr>
              <w:pStyle w:val="af6"/>
            </w:pPr>
          </w:p>
        </w:tc>
        <w:tc>
          <w:tcPr>
            <w:tcW w:w="569" w:type="pct"/>
            <w:shd w:val="clear" w:color="auto" w:fill="auto"/>
          </w:tcPr>
          <w:p w:rsidR="00484C71" w:rsidRPr="009A1ECF" w:rsidRDefault="00484C71" w:rsidP="000F6C95">
            <w:pPr>
              <w:pStyle w:val="af6"/>
            </w:pPr>
            <w:r w:rsidRPr="009A1ECF">
              <w:t>69701</w:t>
            </w:r>
          </w:p>
        </w:tc>
        <w:tc>
          <w:tcPr>
            <w:tcW w:w="787" w:type="pct"/>
            <w:vMerge/>
          </w:tcPr>
          <w:p w:rsidR="00484C71" w:rsidRPr="009A1ECF" w:rsidRDefault="00484C71" w:rsidP="000F6C95">
            <w:pPr>
              <w:pStyle w:val="af6"/>
            </w:pPr>
          </w:p>
        </w:tc>
      </w:tr>
    </w:tbl>
    <w:p w:rsidR="00D843CB" w:rsidRPr="009A1ECF" w:rsidRDefault="00D843CB" w:rsidP="00484C71">
      <w:pPr>
        <w:pStyle w:val="ConsPlusNormal"/>
        <w:rPr>
          <w:rFonts w:ascii="Times New Roman" w:hAnsi="Times New Roman" w:cs="Times New Roman"/>
          <w:sz w:val="24"/>
          <w:szCs w:val="24"/>
        </w:rPr>
      </w:pPr>
    </w:p>
    <w:p w:rsidR="00392788" w:rsidRPr="009A1ECF" w:rsidRDefault="00392788" w:rsidP="000433A6">
      <w:pPr>
        <w:pStyle w:val="03"/>
      </w:pPr>
      <w:bookmarkStart w:id="76" w:name="_Toc507120163"/>
      <w:bookmarkStart w:id="77" w:name="_Toc516792618"/>
      <w:bookmarkStart w:id="78" w:name="_Toc520124508"/>
      <w:bookmarkStart w:id="79" w:name="_Toc521929360"/>
      <w:r w:rsidRPr="009A1ECF">
        <w:t>Характеристика лесных и нелесных земель из состава земель лесного фонда</w:t>
      </w:r>
      <w:bookmarkEnd w:id="76"/>
      <w:bookmarkEnd w:id="77"/>
      <w:bookmarkEnd w:id="78"/>
      <w:bookmarkEnd w:id="79"/>
    </w:p>
    <w:p w:rsidR="00392788" w:rsidRPr="009A1ECF" w:rsidRDefault="00392788" w:rsidP="00097934">
      <w:pPr>
        <w:pStyle w:val="ConsPlusNormal"/>
        <w:ind w:firstLine="539"/>
        <w:rPr>
          <w:rFonts w:ascii="Times New Roman" w:hAnsi="Times New Roman" w:cs="Times New Roman"/>
          <w:sz w:val="24"/>
          <w:szCs w:val="24"/>
        </w:rPr>
      </w:pPr>
      <w:r w:rsidRPr="009A1ECF">
        <w:rPr>
          <w:rFonts w:ascii="Times New Roman" w:hAnsi="Times New Roman" w:cs="Times New Roman"/>
          <w:sz w:val="24"/>
          <w:szCs w:val="24"/>
        </w:rPr>
        <w:t>Характеристика лесных и нелесных земель фонда на территории лесничества представлена в таблице</w:t>
      </w:r>
      <w:r w:rsidR="00097934" w:rsidRPr="009A1ECF">
        <w:rPr>
          <w:rFonts w:ascii="Times New Roman" w:hAnsi="Times New Roman" w:cs="Times New Roman"/>
          <w:sz w:val="24"/>
          <w:szCs w:val="24"/>
        </w:rPr>
        <w:t xml:space="preserve"> 4</w:t>
      </w:r>
      <w:r w:rsidRPr="009A1ECF">
        <w:rPr>
          <w:rFonts w:ascii="Times New Roman" w:hAnsi="Times New Roman" w:cs="Times New Roman"/>
          <w:sz w:val="24"/>
          <w:szCs w:val="24"/>
        </w:rPr>
        <w:t>.</w:t>
      </w:r>
    </w:p>
    <w:p w:rsidR="00392788" w:rsidRPr="009A1ECF" w:rsidRDefault="00392788" w:rsidP="00392788">
      <w:pPr>
        <w:pStyle w:val="ConsPlusNormal"/>
        <w:ind w:firstLine="720"/>
        <w:rPr>
          <w:rFonts w:ascii="Times New Roman" w:hAnsi="Times New Roman" w:cs="Times New Roman"/>
          <w:sz w:val="24"/>
          <w:szCs w:val="24"/>
        </w:rPr>
      </w:pPr>
    </w:p>
    <w:p w:rsidR="00D843CB" w:rsidRPr="009A1ECF" w:rsidRDefault="00D843CB" w:rsidP="00D843CB">
      <w:pPr>
        <w:pStyle w:val="ConsPlusNormal"/>
        <w:ind w:firstLine="720"/>
        <w:jc w:val="right"/>
        <w:rPr>
          <w:rFonts w:ascii="Times New Roman" w:hAnsi="Times New Roman" w:cs="Times New Roman"/>
          <w:sz w:val="24"/>
          <w:szCs w:val="24"/>
        </w:rPr>
      </w:pPr>
      <w:r w:rsidRPr="009A1ECF">
        <w:rPr>
          <w:rFonts w:ascii="Times New Roman" w:hAnsi="Times New Roman" w:cs="Times New Roman"/>
          <w:sz w:val="24"/>
          <w:szCs w:val="24"/>
        </w:rPr>
        <w:t>Таблица 4</w:t>
      </w:r>
    </w:p>
    <w:p w:rsidR="00392788" w:rsidRPr="009A1ECF" w:rsidRDefault="00392788" w:rsidP="00A906AF">
      <w:pPr>
        <w:pStyle w:val="ConsPlusNormal"/>
        <w:rPr>
          <w:rFonts w:ascii="Times New Roman" w:hAnsi="Times New Roman" w:cs="Times New Roman"/>
          <w:sz w:val="24"/>
          <w:szCs w:val="24"/>
        </w:rPr>
      </w:pPr>
      <w:r w:rsidRPr="009A1ECF">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p>
    <w:p w:rsidR="00392788" w:rsidRPr="009A1ECF" w:rsidRDefault="00392788" w:rsidP="00A906AF">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w:t>
      </w:r>
      <w:r w:rsidR="00D843CB" w:rsidRPr="009A1ECF">
        <w:rPr>
          <w:rFonts w:ascii="Times New Roman" w:hAnsi="Times New Roman" w:cs="Times New Roman"/>
          <w:sz w:val="24"/>
          <w:szCs w:val="24"/>
        </w:rPr>
        <w:t>по состоянию на 01.01.2018</w:t>
      </w:r>
      <w:r w:rsidR="00211C89" w:rsidRPr="009A1ECF">
        <w:rPr>
          <w:rFonts w:ascii="Times New Roman" w:hAnsi="Times New Roman" w:cs="Times New Roman"/>
          <w:sz w:val="24"/>
          <w:szCs w:val="24"/>
        </w:rPr>
        <w:t>)</w:t>
      </w:r>
    </w:p>
    <w:p w:rsidR="00C60A15" w:rsidRPr="009A1ECF" w:rsidRDefault="00C60A15" w:rsidP="00A906AF">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17"/>
        <w:gridCol w:w="1957"/>
        <w:gridCol w:w="2847"/>
      </w:tblGrid>
      <w:tr w:rsidR="00D843CB" w:rsidRPr="009A1ECF" w:rsidTr="000814CF">
        <w:trPr>
          <w:tblHeader/>
          <w:jc w:val="center"/>
        </w:trPr>
        <w:tc>
          <w:tcPr>
            <w:tcW w:w="2695" w:type="pct"/>
            <w:vMerge w:val="restart"/>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Категория земель</w:t>
            </w:r>
          </w:p>
        </w:tc>
        <w:tc>
          <w:tcPr>
            <w:tcW w:w="2305" w:type="pct"/>
            <w:gridSpan w:val="2"/>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Всего по лесничеству</w:t>
            </w:r>
          </w:p>
        </w:tc>
      </w:tr>
      <w:tr w:rsidR="00D843CB" w:rsidRPr="009A1ECF" w:rsidTr="000814CF">
        <w:trPr>
          <w:trHeight w:val="299"/>
          <w:tblHeader/>
          <w:jc w:val="center"/>
        </w:trPr>
        <w:tc>
          <w:tcPr>
            <w:tcW w:w="2695" w:type="pct"/>
            <w:vMerge/>
            <w:tcBorders>
              <w:bottom w:val="single" w:sz="4" w:space="0" w:color="auto"/>
            </w:tcBorders>
          </w:tcPr>
          <w:p w:rsidR="00D843CB" w:rsidRPr="00771E58" w:rsidRDefault="00D843CB" w:rsidP="00792C97">
            <w:pPr>
              <w:pStyle w:val="af3"/>
              <w:spacing w:after="0" w:line="240" w:lineRule="auto"/>
              <w:jc w:val="center"/>
              <w:rPr>
                <w:rFonts w:ascii="Times New Roman" w:hAnsi="Times New Roman"/>
              </w:rPr>
            </w:pPr>
          </w:p>
        </w:tc>
        <w:tc>
          <w:tcPr>
            <w:tcW w:w="939" w:type="pct"/>
            <w:tcBorders>
              <w:bottom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га</w:t>
            </w:r>
          </w:p>
        </w:tc>
        <w:tc>
          <w:tcPr>
            <w:tcW w:w="1366" w:type="pct"/>
            <w:tcBorders>
              <w:bottom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w:t>
            </w:r>
          </w:p>
        </w:tc>
      </w:tr>
      <w:tr w:rsidR="00D843CB" w:rsidRPr="009A1ECF" w:rsidTr="000814CF">
        <w:trPr>
          <w:tblHeader/>
          <w:jc w:val="center"/>
        </w:trPr>
        <w:tc>
          <w:tcPr>
            <w:tcW w:w="2695" w:type="pct"/>
            <w:tcBorders>
              <w:top w:val="single" w:sz="4" w:space="0" w:color="auto"/>
              <w:bottom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1</w:t>
            </w:r>
          </w:p>
        </w:tc>
        <w:tc>
          <w:tcPr>
            <w:tcW w:w="939" w:type="pct"/>
            <w:tcBorders>
              <w:top w:val="single" w:sz="4" w:space="0" w:color="auto"/>
              <w:bottom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2</w:t>
            </w:r>
          </w:p>
        </w:tc>
        <w:tc>
          <w:tcPr>
            <w:tcW w:w="1366" w:type="pct"/>
            <w:tcBorders>
              <w:top w:val="single" w:sz="4" w:space="0" w:color="auto"/>
              <w:bottom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3</w:t>
            </w:r>
          </w:p>
        </w:tc>
      </w:tr>
      <w:tr w:rsidR="00D843CB" w:rsidRPr="009A1ECF" w:rsidTr="000814CF">
        <w:trPr>
          <w:jc w:val="center"/>
        </w:trPr>
        <w:tc>
          <w:tcPr>
            <w:tcW w:w="2695" w:type="pct"/>
            <w:tcBorders>
              <w:top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1. Общая площадь лесов</w:t>
            </w:r>
          </w:p>
        </w:tc>
        <w:tc>
          <w:tcPr>
            <w:tcW w:w="939" w:type="pct"/>
            <w:tcBorders>
              <w:top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88179,0</w:t>
            </w:r>
          </w:p>
        </w:tc>
        <w:tc>
          <w:tcPr>
            <w:tcW w:w="1366" w:type="pct"/>
            <w:tcBorders>
              <w:top w:val="single" w:sz="4" w:space="0" w:color="auto"/>
            </w:tcBorders>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100</w:t>
            </w:r>
          </w:p>
        </w:tc>
      </w:tr>
      <w:tr w:rsidR="00D843CB" w:rsidRPr="009A1ECF" w:rsidTr="000814CF">
        <w:trPr>
          <w:jc w:val="center"/>
        </w:trPr>
        <w:tc>
          <w:tcPr>
            <w:tcW w:w="2695" w:type="pct"/>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2. Лесные земли</w:t>
            </w:r>
            <w:r w:rsidR="00097934" w:rsidRPr="00771E58">
              <w:rPr>
                <w:rFonts w:ascii="Times New Roman" w:hAnsi="Times New Roman"/>
              </w:rPr>
              <w:t>,</w:t>
            </w:r>
            <w:r w:rsidRPr="00771E58">
              <w:rPr>
                <w:rFonts w:ascii="Times New Roman" w:hAnsi="Times New Roman"/>
              </w:rPr>
              <w:t xml:space="preserve"> всего</w:t>
            </w:r>
          </w:p>
        </w:tc>
        <w:tc>
          <w:tcPr>
            <w:tcW w:w="939"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88179,0</w:t>
            </w:r>
          </w:p>
        </w:tc>
        <w:tc>
          <w:tcPr>
            <w:tcW w:w="1366" w:type="pct"/>
          </w:tcPr>
          <w:p w:rsidR="00D843CB" w:rsidRPr="009A1ECF" w:rsidRDefault="00484C71" w:rsidP="00792C97">
            <w:pPr>
              <w:pStyle w:val="af3"/>
              <w:spacing w:after="0" w:line="240" w:lineRule="auto"/>
              <w:jc w:val="center"/>
              <w:rPr>
                <w:rFonts w:ascii="Times New Roman" w:hAnsi="Times New Roman"/>
                <w:lang w:val="en-US"/>
              </w:rPr>
            </w:pPr>
            <w:r w:rsidRPr="00771E58">
              <w:rPr>
                <w:rFonts w:ascii="Times New Roman" w:hAnsi="Times New Roman"/>
              </w:rPr>
              <w:t>100</w:t>
            </w:r>
          </w:p>
        </w:tc>
      </w:tr>
      <w:tr w:rsidR="00D843CB" w:rsidRPr="009A1ECF" w:rsidTr="000814CF">
        <w:trPr>
          <w:jc w:val="center"/>
        </w:trPr>
        <w:tc>
          <w:tcPr>
            <w:tcW w:w="2695" w:type="pct"/>
          </w:tcPr>
          <w:p w:rsidR="00D843CB" w:rsidRPr="00771E58" w:rsidRDefault="00D843CB" w:rsidP="00792C97">
            <w:pPr>
              <w:pStyle w:val="af3"/>
              <w:spacing w:after="0" w:line="240" w:lineRule="auto"/>
              <w:jc w:val="center"/>
              <w:rPr>
                <w:rFonts w:ascii="Times New Roman" w:hAnsi="Times New Roman"/>
              </w:rPr>
            </w:pPr>
            <w:r w:rsidRPr="00771E58">
              <w:rPr>
                <w:rFonts w:ascii="Times New Roman" w:hAnsi="Times New Roman"/>
              </w:rPr>
              <w:t>2.1.</w:t>
            </w:r>
            <w:r w:rsidR="00097934" w:rsidRPr="00771E58">
              <w:rPr>
                <w:rFonts w:ascii="Times New Roman" w:hAnsi="Times New Roman"/>
              </w:rPr>
              <w:t xml:space="preserve"> </w:t>
            </w:r>
            <w:r w:rsidRPr="00771E58">
              <w:rPr>
                <w:rFonts w:ascii="Times New Roman" w:hAnsi="Times New Roman"/>
              </w:rPr>
              <w:t>Земли</w:t>
            </w:r>
            <w:r w:rsidR="00097934" w:rsidRPr="00771E58">
              <w:rPr>
                <w:rFonts w:ascii="Times New Roman" w:hAnsi="Times New Roman"/>
              </w:rPr>
              <w:t>,</w:t>
            </w:r>
            <w:r w:rsidRPr="00771E58">
              <w:rPr>
                <w:rFonts w:ascii="Times New Roman" w:hAnsi="Times New Roman"/>
              </w:rPr>
              <w:t xml:space="preserve"> покрытые лесной растительностью</w:t>
            </w:r>
            <w:r w:rsidR="00097934" w:rsidRPr="00771E58">
              <w:rPr>
                <w:rFonts w:ascii="Times New Roman" w:hAnsi="Times New Roman"/>
              </w:rPr>
              <w:t>,</w:t>
            </w:r>
            <w:r w:rsidRPr="00771E58">
              <w:rPr>
                <w:rFonts w:ascii="Times New Roman" w:hAnsi="Times New Roman"/>
              </w:rPr>
              <w:t xml:space="preserve"> всего:</w:t>
            </w:r>
          </w:p>
        </w:tc>
        <w:tc>
          <w:tcPr>
            <w:tcW w:w="939"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84889,0</w:t>
            </w:r>
          </w:p>
        </w:tc>
        <w:tc>
          <w:tcPr>
            <w:tcW w:w="1366"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96,27</w:t>
            </w:r>
          </w:p>
        </w:tc>
      </w:tr>
      <w:tr w:rsidR="00D843CB" w:rsidRPr="009A1ECF" w:rsidTr="000814CF">
        <w:trPr>
          <w:jc w:val="center"/>
        </w:trPr>
        <w:tc>
          <w:tcPr>
            <w:tcW w:w="2695" w:type="pct"/>
          </w:tcPr>
          <w:p w:rsidR="00D843CB" w:rsidRPr="00771E58" w:rsidRDefault="00D843CB" w:rsidP="00792C97">
            <w:pPr>
              <w:pStyle w:val="af3"/>
              <w:spacing w:after="0" w:line="240" w:lineRule="auto"/>
              <w:ind w:firstLine="567"/>
              <w:jc w:val="center"/>
              <w:rPr>
                <w:rFonts w:ascii="Times New Roman" w:hAnsi="Times New Roman"/>
              </w:rPr>
            </w:pPr>
            <w:r w:rsidRPr="00771E58">
              <w:rPr>
                <w:rFonts w:ascii="Times New Roman" w:hAnsi="Times New Roman"/>
              </w:rPr>
              <w:t>в том числе лесные культуры</w:t>
            </w:r>
          </w:p>
        </w:tc>
        <w:tc>
          <w:tcPr>
            <w:tcW w:w="939"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2259,0</w:t>
            </w:r>
          </w:p>
        </w:tc>
        <w:tc>
          <w:tcPr>
            <w:tcW w:w="1366"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2,56</w:t>
            </w:r>
          </w:p>
        </w:tc>
      </w:tr>
      <w:tr w:rsidR="00D843CB" w:rsidRPr="009A1ECF" w:rsidTr="000814CF">
        <w:trPr>
          <w:jc w:val="center"/>
        </w:trPr>
        <w:tc>
          <w:tcPr>
            <w:tcW w:w="2695" w:type="pct"/>
          </w:tcPr>
          <w:p w:rsidR="00D843CB" w:rsidRPr="009A1ECF" w:rsidRDefault="00D843CB" w:rsidP="00792C97">
            <w:pPr>
              <w:spacing w:after="0" w:line="240" w:lineRule="auto"/>
              <w:jc w:val="center"/>
              <w:rPr>
                <w:rFonts w:ascii="Times New Roman" w:hAnsi="Times New Roman"/>
              </w:rPr>
            </w:pPr>
            <w:r w:rsidRPr="009A1ECF">
              <w:rPr>
                <w:rFonts w:ascii="Times New Roman" w:hAnsi="Times New Roman"/>
              </w:rPr>
              <w:t>2.2. Земли</w:t>
            </w:r>
            <w:r w:rsidR="00097934" w:rsidRPr="009A1ECF">
              <w:rPr>
                <w:rFonts w:ascii="Times New Roman" w:hAnsi="Times New Roman"/>
              </w:rPr>
              <w:t>,</w:t>
            </w:r>
            <w:r w:rsidRPr="009A1ECF">
              <w:rPr>
                <w:rFonts w:ascii="Times New Roman" w:hAnsi="Times New Roman"/>
              </w:rPr>
              <w:t xml:space="preserve"> не покрытые лесной растительностью</w:t>
            </w:r>
            <w:r w:rsidR="00097934" w:rsidRPr="009A1ECF">
              <w:rPr>
                <w:rFonts w:ascii="Times New Roman" w:hAnsi="Times New Roman"/>
              </w:rPr>
              <w:t>,</w:t>
            </w:r>
            <w:r w:rsidRPr="009A1ECF">
              <w:rPr>
                <w:rFonts w:ascii="Times New Roman" w:hAnsi="Times New Roman"/>
              </w:rPr>
              <w:t xml:space="preserve"> всего:</w:t>
            </w:r>
          </w:p>
        </w:tc>
        <w:tc>
          <w:tcPr>
            <w:tcW w:w="939"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2745,0</w:t>
            </w:r>
          </w:p>
        </w:tc>
        <w:tc>
          <w:tcPr>
            <w:tcW w:w="1366"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3,11</w:t>
            </w:r>
          </w:p>
        </w:tc>
      </w:tr>
      <w:tr w:rsidR="00D843CB" w:rsidRPr="009A1ECF" w:rsidTr="000814CF">
        <w:trPr>
          <w:jc w:val="center"/>
        </w:trPr>
        <w:tc>
          <w:tcPr>
            <w:tcW w:w="2695" w:type="pct"/>
          </w:tcPr>
          <w:p w:rsidR="00D843CB" w:rsidRPr="00771E58" w:rsidRDefault="00D843CB" w:rsidP="00792C97">
            <w:pPr>
              <w:pStyle w:val="af3"/>
              <w:spacing w:after="0" w:line="240" w:lineRule="auto"/>
              <w:ind w:firstLine="567"/>
              <w:jc w:val="center"/>
              <w:rPr>
                <w:rFonts w:ascii="Times New Roman" w:hAnsi="Times New Roman"/>
              </w:rPr>
            </w:pPr>
            <w:r w:rsidRPr="00771E58">
              <w:rPr>
                <w:rFonts w:ascii="Times New Roman" w:hAnsi="Times New Roman"/>
              </w:rPr>
              <w:t>в том числе несомкнувшиеся лесные культуры</w:t>
            </w:r>
          </w:p>
        </w:tc>
        <w:tc>
          <w:tcPr>
            <w:tcW w:w="939"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545,0</w:t>
            </w:r>
          </w:p>
        </w:tc>
        <w:tc>
          <w:tcPr>
            <w:tcW w:w="1366" w:type="pct"/>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0,68</w:t>
            </w:r>
          </w:p>
        </w:tc>
      </w:tr>
      <w:tr w:rsidR="00D843CB" w:rsidRPr="009A1ECF" w:rsidTr="000814CF">
        <w:trPr>
          <w:trHeight w:val="372"/>
          <w:jc w:val="center"/>
        </w:trPr>
        <w:tc>
          <w:tcPr>
            <w:tcW w:w="2695" w:type="pct"/>
            <w:tcBorders>
              <w:top w:val="single" w:sz="4" w:space="0" w:color="auto"/>
              <w:left w:val="single" w:sz="4" w:space="0" w:color="auto"/>
              <w:bottom w:val="single" w:sz="4" w:space="0" w:color="auto"/>
              <w:right w:val="single" w:sz="4" w:space="0" w:color="auto"/>
            </w:tcBorders>
          </w:tcPr>
          <w:p w:rsidR="00D843CB" w:rsidRPr="00771E58" w:rsidRDefault="00D843CB" w:rsidP="00792C97">
            <w:pPr>
              <w:pStyle w:val="af3"/>
              <w:spacing w:after="0" w:line="240" w:lineRule="auto"/>
              <w:ind w:firstLine="1701"/>
              <w:jc w:val="center"/>
              <w:rPr>
                <w:rFonts w:ascii="Times New Roman" w:hAnsi="Times New Roman"/>
              </w:rPr>
            </w:pPr>
            <w:r w:rsidRPr="00771E58">
              <w:rPr>
                <w:rFonts w:ascii="Times New Roman" w:hAnsi="Times New Roman"/>
              </w:rPr>
              <w:t>питомники и лесные плантации</w:t>
            </w:r>
          </w:p>
        </w:tc>
        <w:tc>
          <w:tcPr>
            <w:tcW w:w="939" w:type="pct"/>
            <w:tcBorders>
              <w:top w:val="single" w:sz="4" w:space="0" w:color="auto"/>
              <w:left w:val="single" w:sz="4" w:space="0" w:color="auto"/>
              <w:bottom w:val="single" w:sz="4" w:space="0" w:color="auto"/>
              <w:right w:val="single" w:sz="4" w:space="0" w:color="auto"/>
            </w:tcBorders>
          </w:tcPr>
          <w:p w:rsidR="00D843CB"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c>
          <w:tcPr>
            <w:tcW w:w="1366" w:type="pct"/>
            <w:tcBorders>
              <w:top w:val="single" w:sz="4" w:space="0" w:color="auto"/>
              <w:left w:val="single" w:sz="4" w:space="0" w:color="auto"/>
              <w:bottom w:val="single" w:sz="4" w:space="0" w:color="auto"/>
              <w:right w:val="single" w:sz="4" w:space="0" w:color="auto"/>
            </w:tcBorders>
          </w:tcPr>
          <w:p w:rsidR="00D843CB"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r>
      <w:tr w:rsidR="00D843CB" w:rsidRPr="009A1ECF" w:rsidTr="000814CF">
        <w:trPr>
          <w:jc w:val="center"/>
        </w:trPr>
        <w:tc>
          <w:tcPr>
            <w:tcW w:w="2695" w:type="pct"/>
            <w:tcBorders>
              <w:top w:val="single" w:sz="4" w:space="0" w:color="auto"/>
              <w:left w:val="single" w:sz="4" w:space="0" w:color="auto"/>
              <w:bottom w:val="single" w:sz="4" w:space="0" w:color="auto"/>
              <w:right w:val="single" w:sz="4" w:space="0" w:color="auto"/>
            </w:tcBorders>
          </w:tcPr>
          <w:p w:rsidR="00D843CB" w:rsidRPr="00771E58" w:rsidRDefault="00D843CB" w:rsidP="00792C97">
            <w:pPr>
              <w:pStyle w:val="af3"/>
              <w:spacing w:after="0" w:line="240" w:lineRule="auto"/>
              <w:ind w:firstLine="1701"/>
              <w:jc w:val="center"/>
              <w:rPr>
                <w:rFonts w:ascii="Times New Roman" w:hAnsi="Times New Roman"/>
              </w:rPr>
            </w:pPr>
            <w:r w:rsidRPr="00771E58">
              <w:rPr>
                <w:rFonts w:ascii="Times New Roman" w:hAnsi="Times New Roman"/>
              </w:rPr>
              <w:t>гари</w:t>
            </w:r>
          </w:p>
        </w:tc>
        <w:tc>
          <w:tcPr>
            <w:tcW w:w="939" w:type="pct"/>
            <w:tcBorders>
              <w:top w:val="single" w:sz="4" w:space="0" w:color="auto"/>
              <w:left w:val="single" w:sz="4" w:space="0" w:color="auto"/>
              <w:bottom w:val="single" w:sz="4" w:space="0" w:color="auto"/>
              <w:right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3,0</w:t>
            </w:r>
          </w:p>
        </w:tc>
        <w:tc>
          <w:tcPr>
            <w:tcW w:w="1366" w:type="pct"/>
            <w:tcBorders>
              <w:top w:val="single" w:sz="4" w:space="0" w:color="auto"/>
              <w:left w:val="single" w:sz="4" w:space="0" w:color="auto"/>
              <w:bottom w:val="single" w:sz="4" w:space="0" w:color="auto"/>
              <w:right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0,003</w:t>
            </w:r>
          </w:p>
        </w:tc>
      </w:tr>
      <w:tr w:rsidR="00D843CB" w:rsidRPr="009A1ECF" w:rsidTr="000814CF">
        <w:trPr>
          <w:jc w:val="center"/>
        </w:trPr>
        <w:tc>
          <w:tcPr>
            <w:tcW w:w="2695" w:type="pct"/>
            <w:tcBorders>
              <w:top w:val="single" w:sz="4" w:space="0" w:color="auto"/>
              <w:left w:val="single" w:sz="4" w:space="0" w:color="auto"/>
              <w:bottom w:val="single" w:sz="4" w:space="0" w:color="auto"/>
              <w:right w:val="single" w:sz="4" w:space="0" w:color="auto"/>
            </w:tcBorders>
          </w:tcPr>
          <w:p w:rsidR="00D843CB" w:rsidRPr="00771E58" w:rsidRDefault="00D843CB" w:rsidP="00792C97">
            <w:pPr>
              <w:pStyle w:val="af3"/>
              <w:spacing w:after="0" w:line="240" w:lineRule="auto"/>
              <w:ind w:firstLine="1701"/>
              <w:jc w:val="center"/>
              <w:rPr>
                <w:rFonts w:ascii="Times New Roman" w:hAnsi="Times New Roman"/>
              </w:rPr>
            </w:pPr>
            <w:r w:rsidRPr="00771E58">
              <w:rPr>
                <w:rFonts w:ascii="Times New Roman" w:hAnsi="Times New Roman"/>
              </w:rPr>
              <w:t>редины естественные</w:t>
            </w:r>
          </w:p>
        </w:tc>
        <w:tc>
          <w:tcPr>
            <w:tcW w:w="939" w:type="pct"/>
            <w:tcBorders>
              <w:top w:val="single" w:sz="4" w:space="0" w:color="auto"/>
              <w:left w:val="single" w:sz="4" w:space="0" w:color="auto"/>
              <w:bottom w:val="single" w:sz="4" w:space="0" w:color="auto"/>
              <w:right w:val="single" w:sz="4" w:space="0" w:color="auto"/>
            </w:tcBorders>
          </w:tcPr>
          <w:p w:rsidR="00D843CB"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c>
          <w:tcPr>
            <w:tcW w:w="1366" w:type="pct"/>
            <w:tcBorders>
              <w:top w:val="single" w:sz="4" w:space="0" w:color="auto"/>
              <w:left w:val="single" w:sz="4" w:space="0" w:color="auto"/>
              <w:bottom w:val="single" w:sz="4" w:space="0" w:color="auto"/>
              <w:right w:val="single" w:sz="4" w:space="0" w:color="auto"/>
            </w:tcBorders>
          </w:tcPr>
          <w:p w:rsidR="00D843CB"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r>
      <w:tr w:rsidR="00D843CB" w:rsidRPr="009A1ECF" w:rsidTr="000814CF">
        <w:trPr>
          <w:trHeight w:val="285"/>
          <w:jc w:val="center"/>
        </w:trPr>
        <w:tc>
          <w:tcPr>
            <w:tcW w:w="2695" w:type="pct"/>
            <w:tcBorders>
              <w:top w:val="single" w:sz="4" w:space="0" w:color="auto"/>
              <w:left w:val="single" w:sz="4" w:space="0" w:color="auto"/>
              <w:right w:val="single" w:sz="4" w:space="0" w:color="auto"/>
            </w:tcBorders>
          </w:tcPr>
          <w:p w:rsidR="00D843CB" w:rsidRPr="00771E58" w:rsidRDefault="00D843CB" w:rsidP="00792C97">
            <w:pPr>
              <w:pStyle w:val="af3"/>
              <w:spacing w:after="0" w:line="240" w:lineRule="auto"/>
              <w:ind w:firstLine="1701"/>
              <w:jc w:val="center"/>
              <w:rPr>
                <w:rFonts w:ascii="Times New Roman" w:hAnsi="Times New Roman"/>
              </w:rPr>
            </w:pPr>
            <w:r w:rsidRPr="00771E58">
              <w:rPr>
                <w:rFonts w:ascii="Times New Roman" w:hAnsi="Times New Roman"/>
              </w:rPr>
              <w:t>вырубки, лесосека</w:t>
            </w:r>
          </w:p>
        </w:tc>
        <w:tc>
          <w:tcPr>
            <w:tcW w:w="939" w:type="pct"/>
            <w:tcBorders>
              <w:top w:val="single" w:sz="4" w:space="0" w:color="auto"/>
              <w:left w:val="single" w:sz="4" w:space="0" w:color="auto"/>
              <w:right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2659,0</w:t>
            </w:r>
          </w:p>
        </w:tc>
        <w:tc>
          <w:tcPr>
            <w:tcW w:w="1366" w:type="pct"/>
            <w:tcBorders>
              <w:top w:val="single" w:sz="4" w:space="0" w:color="auto"/>
              <w:left w:val="single" w:sz="4" w:space="0" w:color="auto"/>
              <w:right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3,015</w:t>
            </w:r>
          </w:p>
        </w:tc>
      </w:tr>
      <w:tr w:rsidR="00D843CB" w:rsidRPr="009A1ECF" w:rsidTr="000814CF">
        <w:trPr>
          <w:trHeight w:val="345"/>
          <w:jc w:val="center"/>
        </w:trPr>
        <w:tc>
          <w:tcPr>
            <w:tcW w:w="2695" w:type="pct"/>
            <w:tcBorders>
              <w:top w:val="single" w:sz="4" w:space="0" w:color="auto"/>
              <w:left w:val="single" w:sz="4" w:space="0" w:color="auto"/>
              <w:right w:val="single" w:sz="4" w:space="0" w:color="auto"/>
            </w:tcBorders>
          </w:tcPr>
          <w:p w:rsidR="00D843CB" w:rsidRPr="00771E58" w:rsidRDefault="00D843CB" w:rsidP="00792C97">
            <w:pPr>
              <w:pStyle w:val="af3"/>
              <w:spacing w:after="0" w:line="240" w:lineRule="auto"/>
              <w:ind w:firstLine="1701"/>
              <w:jc w:val="center"/>
              <w:rPr>
                <w:rFonts w:ascii="Times New Roman" w:hAnsi="Times New Roman"/>
              </w:rPr>
            </w:pPr>
            <w:r w:rsidRPr="00771E58">
              <w:rPr>
                <w:rFonts w:ascii="Times New Roman" w:hAnsi="Times New Roman"/>
              </w:rPr>
              <w:t>прогалины, пустыри</w:t>
            </w:r>
          </w:p>
        </w:tc>
        <w:tc>
          <w:tcPr>
            <w:tcW w:w="939" w:type="pct"/>
            <w:tcBorders>
              <w:top w:val="single" w:sz="4" w:space="0" w:color="auto"/>
              <w:left w:val="single" w:sz="4" w:space="0" w:color="auto"/>
              <w:right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83,0</w:t>
            </w:r>
          </w:p>
        </w:tc>
        <w:tc>
          <w:tcPr>
            <w:tcW w:w="1366" w:type="pct"/>
            <w:tcBorders>
              <w:top w:val="single" w:sz="4" w:space="0" w:color="auto"/>
              <w:left w:val="single" w:sz="4" w:space="0" w:color="auto"/>
              <w:right w:val="single" w:sz="4" w:space="0" w:color="auto"/>
            </w:tcBorders>
          </w:tcPr>
          <w:p w:rsidR="00D843CB" w:rsidRPr="00771E58" w:rsidRDefault="00484C71" w:rsidP="00792C97">
            <w:pPr>
              <w:pStyle w:val="af3"/>
              <w:spacing w:after="0" w:line="240" w:lineRule="auto"/>
              <w:jc w:val="center"/>
              <w:rPr>
                <w:rFonts w:ascii="Times New Roman" w:hAnsi="Times New Roman"/>
              </w:rPr>
            </w:pPr>
            <w:r w:rsidRPr="00771E58">
              <w:rPr>
                <w:rFonts w:ascii="Times New Roman" w:hAnsi="Times New Roman"/>
              </w:rPr>
              <w:t>0,094</w:t>
            </w:r>
          </w:p>
        </w:tc>
      </w:tr>
      <w:tr w:rsidR="00011185" w:rsidRPr="009A1ECF" w:rsidTr="000814CF">
        <w:trPr>
          <w:trHeight w:val="327"/>
          <w:jc w:val="center"/>
        </w:trPr>
        <w:tc>
          <w:tcPr>
            <w:tcW w:w="2695" w:type="pct"/>
            <w:tcBorders>
              <w:top w:val="single" w:sz="4" w:space="0" w:color="auto"/>
              <w:left w:val="single" w:sz="4" w:space="0" w:color="auto"/>
              <w:right w:val="single" w:sz="4" w:space="0" w:color="auto"/>
            </w:tcBorders>
          </w:tcPr>
          <w:p w:rsidR="00011185" w:rsidRPr="00771E58" w:rsidRDefault="00011185" w:rsidP="00792C97">
            <w:pPr>
              <w:pStyle w:val="af3"/>
              <w:spacing w:after="0" w:line="240" w:lineRule="auto"/>
              <w:jc w:val="center"/>
              <w:rPr>
                <w:rFonts w:ascii="Times New Roman" w:hAnsi="Times New Roman"/>
              </w:rPr>
            </w:pPr>
            <w:r w:rsidRPr="00771E58">
              <w:rPr>
                <w:rFonts w:ascii="Times New Roman" w:hAnsi="Times New Roman"/>
              </w:rPr>
              <w:t>3. Нелесные земли, всего</w:t>
            </w:r>
          </w:p>
        </w:tc>
        <w:tc>
          <w:tcPr>
            <w:tcW w:w="939" w:type="pct"/>
            <w:tcBorders>
              <w:top w:val="single" w:sz="4" w:space="0" w:color="auto"/>
              <w:left w:val="single" w:sz="4" w:space="0" w:color="auto"/>
              <w:right w:val="single" w:sz="4" w:space="0" w:color="auto"/>
            </w:tcBorders>
          </w:tcPr>
          <w:p w:rsidR="00011185"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c>
          <w:tcPr>
            <w:tcW w:w="1366" w:type="pct"/>
            <w:tcBorders>
              <w:top w:val="single" w:sz="4" w:space="0" w:color="auto"/>
              <w:left w:val="single" w:sz="4" w:space="0" w:color="auto"/>
              <w:right w:val="single" w:sz="4" w:space="0" w:color="auto"/>
            </w:tcBorders>
          </w:tcPr>
          <w:p w:rsidR="00011185"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r>
      <w:tr w:rsidR="00011185" w:rsidRPr="009A1ECF" w:rsidTr="000814CF">
        <w:trPr>
          <w:jc w:val="center"/>
        </w:trPr>
        <w:tc>
          <w:tcPr>
            <w:tcW w:w="2695" w:type="pct"/>
          </w:tcPr>
          <w:p w:rsidR="00011185" w:rsidRPr="00771E58" w:rsidRDefault="00011185" w:rsidP="00792C97">
            <w:pPr>
              <w:pStyle w:val="af3"/>
              <w:spacing w:after="0" w:line="240" w:lineRule="auto"/>
              <w:ind w:firstLine="567"/>
              <w:jc w:val="center"/>
              <w:rPr>
                <w:rFonts w:ascii="Times New Roman" w:hAnsi="Times New Roman"/>
              </w:rPr>
            </w:pPr>
            <w:r w:rsidRPr="00771E58">
              <w:rPr>
                <w:rFonts w:ascii="Times New Roman" w:hAnsi="Times New Roman"/>
              </w:rPr>
              <w:t>в том числе пашни</w:t>
            </w:r>
          </w:p>
        </w:tc>
        <w:tc>
          <w:tcPr>
            <w:tcW w:w="939" w:type="pct"/>
          </w:tcPr>
          <w:p w:rsidR="00011185"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c>
          <w:tcPr>
            <w:tcW w:w="1366" w:type="pct"/>
          </w:tcPr>
          <w:p w:rsidR="00011185" w:rsidRPr="00771E58" w:rsidRDefault="00C03C08" w:rsidP="00792C97">
            <w:pPr>
              <w:pStyle w:val="af3"/>
              <w:spacing w:after="0" w:line="240" w:lineRule="auto"/>
              <w:jc w:val="center"/>
              <w:rPr>
                <w:rFonts w:ascii="Times New Roman" w:hAnsi="Times New Roman"/>
              </w:rPr>
            </w:pPr>
            <w:r w:rsidRPr="00771E58">
              <w:rPr>
                <w:rFonts w:ascii="Times New Roman" w:hAnsi="Times New Roman"/>
              </w:rPr>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пески</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сенокосы</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пастбища</w:t>
            </w:r>
          </w:p>
        </w:tc>
        <w:tc>
          <w:tcPr>
            <w:tcW w:w="939" w:type="pct"/>
            <w:tcBorders>
              <w:top w:val="single" w:sz="4" w:space="0" w:color="auto"/>
              <w:left w:val="single" w:sz="4" w:space="0" w:color="auto"/>
              <w:right w:val="single" w:sz="4" w:space="0" w:color="auto"/>
            </w:tcBorders>
          </w:tcPr>
          <w:p w:rsidR="00C03C08" w:rsidRPr="009A1ECF" w:rsidRDefault="00C03C08" w:rsidP="000F6C95">
            <w:pPr>
              <w:pStyle w:val="af6"/>
            </w:pPr>
            <w:r w:rsidRPr="009A1ECF">
              <w:t>0</w:t>
            </w:r>
          </w:p>
        </w:tc>
        <w:tc>
          <w:tcPr>
            <w:tcW w:w="1366" w:type="pct"/>
            <w:tcBorders>
              <w:top w:val="single" w:sz="4" w:space="0" w:color="auto"/>
              <w:left w:val="single" w:sz="4" w:space="0" w:color="auto"/>
              <w:right w:val="single" w:sz="4" w:space="0" w:color="auto"/>
            </w:tcBorders>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воды</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сады</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дороги, просеки</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усадьбы и прочие объекты</w:t>
            </w:r>
          </w:p>
        </w:tc>
        <w:tc>
          <w:tcPr>
            <w:tcW w:w="939" w:type="pct"/>
            <w:tcBorders>
              <w:top w:val="single" w:sz="4" w:space="0" w:color="auto"/>
              <w:left w:val="single" w:sz="4" w:space="0" w:color="auto"/>
              <w:right w:val="single" w:sz="4" w:space="0" w:color="auto"/>
            </w:tcBorders>
          </w:tcPr>
          <w:p w:rsidR="00C03C08" w:rsidRPr="009A1ECF" w:rsidRDefault="00C03C08" w:rsidP="000F6C95">
            <w:pPr>
              <w:pStyle w:val="af6"/>
            </w:pPr>
            <w:r w:rsidRPr="009A1ECF">
              <w:t>0</w:t>
            </w:r>
          </w:p>
        </w:tc>
        <w:tc>
          <w:tcPr>
            <w:tcW w:w="1366" w:type="pct"/>
            <w:tcBorders>
              <w:top w:val="single" w:sz="4" w:space="0" w:color="auto"/>
              <w:left w:val="single" w:sz="4" w:space="0" w:color="auto"/>
              <w:right w:val="single" w:sz="4" w:space="0" w:color="auto"/>
            </w:tcBorders>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болота</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r w:rsidR="00C03C08" w:rsidRPr="009A1ECF" w:rsidTr="000814CF">
        <w:trPr>
          <w:trHeight w:val="20"/>
          <w:jc w:val="center"/>
        </w:trPr>
        <w:tc>
          <w:tcPr>
            <w:tcW w:w="2695" w:type="pct"/>
          </w:tcPr>
          <w:p w:rsidR="00C03C08" w:rsidRPr="00771E58" w:rsidRDefault="00C03C08" w:rsidP="00792C97">
            <w:pPr>
              <w:pStyle w:val="af3"/>
              <w:spacing w:after="0" w:line="240" w:lineRule="auto"/>
              <w:ind w:firstLine="1701"/>
              <w:jc w:val="center"/>
              <w:rPr>
                <w:rFonts w:ascii="Times New Roman" w:hAnsi="Times New Roman"/>
              </w:rPr>
            </w:pPr>
            <w:r w:rsidRPr="00771E58">
              <w:rPr>
                <w:rFonts w:ascii="Times New Roman" w:hAnsi="Times New Roman"/>
              </w:rPr>
              <w:t>прочие земли</w:t>
            </w:r>
          </w:p>
        </w:tc>
        <w:tc>
          <w:tcPr>
            <w:tcW w:w="939" w:type="pct"/>
          </w:tcPr>
          <w:p w:rsidR="00C03C08" w:rsidRPr="009A1ECF" w:rsidRDefault="00C03C08" w:rsidP="000F6C95">
            <w:pPr>
              <w:pStyle w:val="af6"/>
            </w:pPr>
            <w:r w:rsidRPr="009A1ECF">
              <w:t>0</w:t>
            </w:r>
          </w:p>
        </w:tc>
        <w:tc>
          <w:tcPr>
            <w:tcW w:w="1366" w:type="pct"/>
          </w:tcPr>
          <w:p w:rsidR="00C03C08" w:rsidRPr="009A1ECF" w:rsidRDefault="00C03C08" w:rsidP="000F6C95">
            <w:pPr>
              <w:pStyle w:val="af6"/>
            </w:pPr>
            <w:r w:rsidRPr="009A1ECF">
              <w:t>0</w:t>
            </w:r>
          </w:p>
        </w:tc>
      </w:tr>
    </w:tbl>
    <w:p w:rsidR="00D843CB" w:rsidRPr="009A1ECF" w:rsidRDefault="00D843CB" w:rsidP="00392788">
      <w:pPr>
        <w:pStyle w:val="ConsPlusNormal"/>
        <w:ind w:firstLine="720"/>
        <w:jc w:val="center"/>
        <w:rPr>
          <w:rFonts w:ascii="Times New Roman" w:hAnsi="Times New Roman" w:cs="Times New Roman"/>
          <w:sz w:val="24"/>
          <w:szCs w:val="24"/>
        </w:rPr>
      </w:pPr>
    </w:p>
    <w:p w:rsidR="00392788" w:rsidRPr="009A1ECF" w:rsidRDefault="00392788" w:rsidP="000433A6">
      <w:pPr>
        <w:pStyle w:val="03"/>
      </w:pPr>
      <w:bookmarkStart w:id="80" w:name="_Toc507120164"/>
      <w:bookmarkStart w:id="81" w:name="_Toc516792619"/>
      <w:bookmarkStart w:id="82" w:name="_Toc520124509"/>
      <w:bookmarkStart w:id="83" w:name="_Toc521929361"/>
      <w:r w:rsidRPr="009A1ECF">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80"/>
      <w:bookmarkEnd w:id="81"/>
      <w:bookmarkEnd w:id="82"/>
      <w:bookmarkEnd w:id="83"/>
    </w:p>
    <w:p w:rsidR="00392788" w:rsidRPr="009A1ECF" w:rsidRDefault="00392788"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Сохранение биологического разнообразия </w:t>
      </w:r>
      <w:r w:rsidR="00097934" w:rsidRPr="009A1ECF">
        <w:rPr>
          <w:rFonts w:ascii="Times New Roman" w:hAnsi="Times New Roman" w:cs="Times New Roman"/>
          <w:sz w:val="24"/>
          <w:szCs w:val="24"/>
        </w:rPr>
        <w:t>–</w:t>
      </w:r>
      <w:r w:rsidRPr="009A1ECF">
        <w:rPr>
          <w:rFonts w:ascii="Times New Roman" w:hAnsi="Times New Roman" w:cs="Times New Roman"/>
          <w:sz w:val="24"/>
          <w:szCs w:val="24"/>
        </w:rPr>
        <w:t xml:space="preserve">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w:t>
      </w:r>
      <w:r w:rsidR="00B16529" w:rsidRPr="009A1ECF">
        <w:rPr>
          <w:rFonts w:ascii="Times New Roman" w:hAnsi="Times New Roman" w:cs="Times New Roman"/>
          <w:sz w:val="24"/>
          <w:szCs w:val="24"/>
        </w:rPr>
        <w:t>природы России</w:t>
      </w:r>
      <w:r w:rsidRPr="009A1ECF">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(ООПТ).</w:t>
      </w:r>
    </w:p>
    <w:p w:rsidR="00392788" w:rsidRPr="009A1ECF" w:rsidRDefault="00392788"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ООПТ </w:t>
      </w:r>
      <w:r w:rsidR="00097934" w:rsidRPr="009A1ECF">
        <w:rPr>
          <w:rFonts w:ascii="Times New Roman" w:hAnsi="Times New Roman" w:cs="Times New Roman"/>
          <w:sz w:val="24"/>
          <w:szCs w:val="24"/>
        </w:rPr>
        <w:t>–</w:t>
      </w:r>
      <w:r w:rsidRPr="009A1ECF">
        <w:rPr>
          <w:rFonts w:ascii="Times New Roman" w:hAnsi="Times New Roman" w:cs="Times New Roman"/>
          <w:sz w:val="24"/>
          <w:szCs w:val="24"/>
        </w:rPr>
        <w:t xml:space="preserve">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w:t>
      </w:r>
      <w:r w:rsidRPr="009A1ECF">
        <w:rPr>
          <w:rFonts w:ascii="Times New Roman" w:hAnsi="Times New Roman" w:cs="Times New Roman"/>
          <w:sz w:val="24"/>
          <w:szCs w:val="24"/>
        </w:rPr>
        <w:lastRenderedPageBreak/>
        <w:t>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392788" w:rsidRPr="009A1ECF" w:rsidRDefault="00392788" w:rsidP="00E33C91">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w:t>
      </w:r>
      <w:r w:rsidR="00B16529" w:rsidRPr="009A1ECF">
        <w:rPr>
          <w:rFonts w:ascii="Times New Roman" w:hAnsi="Times New Roman"/>
          <w:sz w:val="24"/>
          <w:szCs w:val="24"/>
        </w:rPr>
        <w:t>к</w:t>
      </w:r>
      <w:r w:rsidRPr="009A1ECF">
        <w:rPr>
          <w:rFonts w:ascii="Times New Roman" w:hAnsi="Times New Roman"/>
          <w:sz w:val="24"/>
          <w:szCs w:val="24"/>
        </w:rPr>
        <w:t>одексом</w:t>
      </w:r>
      <w:r w:rsidR="00715A88" w:rsidRPr="009A1ECF">
        <w:rPr>
          <w:rFonts w:ascii="Times New Roman" w:hAnsi="Times New Roman"/>
          <w:sz w:val="24"/>
          <w:szCs w:val="24"/>
        </w:rPr>
        <w:t xml:space="preserve"> Российской Федерации (далее – Земельный кодекс)</w:t>
      </w:r>
      <w:r w:rsidRPr="009A1ECF">
        <w:rPr>
          <w:rFonts w:ascii="Times New Roman" w:hAnsi="Times New Roman"/>
          <w:sz w:val="24"/>
          <w:szCs w:val="24"/>
        </w:rPr>
        <w:t xml:space="preserve">, Лесным </w:t>
      </w:r>
      <w:r w:rsidR="00B16529" w:rsidRPr="009A1ECF">
        <w:rPr>
          <w:rFonts w:ascii="Times New Roman" w:hAnsi="Times New Roman"/>
          <w:sz w:val="24"/>
          <w:szCs w:val="24"/>
        </w:rPr>
        <w:t>к</w:t>
      </w:r>
      <w:r w:rsidRPr="009A1ECF">
        <w:rPr>
          <w:rFonts w:ascii="Times New Roman" w:hAnsi="Times New Roman"/>
          <w:sz w:val="24"/>
          <w:szCs w:val="24"/>
        </w:rPr>
        <w:t>одексом и др. Разработка проектов освоения лесов и проектирование лесохозяйственных мероприятий, а также использование лесов для видов деятельности</w:t>
      </w:r>
      <w:r w:rsidR="00B16529" w:rsidRPr="009A1ECF">
        <w:rPr>
          <w:rFonts w:ascii="Times New Roman" w:hAnsi="Times New Roman"/>
          <w:sz w:val="24"/>
          <w:szCs w:val="24"/>
        </w:rPr>
        <w:t>,</w:t>
      </w:r>
      <w:r w:rsidRPr="009A1ECF">
        <w:rPr>
          <w:rFonts w:ascii="Times New Roman" w:hAnsi="Times New Roman"/>
          <w:sz w:val="24"/>
          <w:szCs w:val="24"/>
        </w:rPr>
        <w:t xml:space="preserve"> перечисленных в ст. 25 Лесного кодекса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w:t>
      </w:r>
      <w:r w:rsidR="00B16529" w:rsidRPr="009A1ECF">
        <w:rPr>
          <w:rFonts w:ascii="Times New Roman" w:hAnsi="Times New Roman"/>
          <w:sz w:val="24"/>
          <w:szCs w:val="24"/>
        </w:rPr>
        <w:t>к</w:t>
      </w:r>
      <w:r w:rsidRPr="009A1ECF">
        <w:rPr>
          <w:rFonts w:ascii="Times New Roman" w:hAnsi="Times New Roman"/>
          <w:sz w:val="24"/>
          <w:szCs w:val="24"/>
        </w:rPr>
        <w:t xml:space="preserve">одексом и Лесным </w:t>
      </w:r>
      <w:r w:rsidR="00B16529" w:rsidRPr="009A1ECF">
        <w:rPr>
          <w:rFonts w:ascii="Times New Roman" w:hAnsi="Times New Roman"/>
          <w:sz w:val="24"/>
          <w:szCs w:val="24"/>
        </w:rPr>
        <w:t>к</w:t>
      </w:r>
      <w:r w:rsidRPr="009A1ECF">
        <w:rPr>
          <w:rFonts w:ascii="Times New Roman" w:hAnsi="Times New Roman"/>
          <w:sz w:val="24"/>
          <w:szCs w:val="24"/>
        </w:rPr>
        <w:t>одексом:</w:t>
      </w:r>
    </w:p>
    <w:p w:rsidR="00392788" w:rsidRPr="009A1ECF" w:rsidRDefault="00392788" w:rsidP="00E33C91">
      <w:pPr>
        <w:pStyle w:val="af0"/>
        <w:widowControl w:val="0"/>
        <w:numPr>
          <w:ilvl w:val="0"/>
          <w:numId w:val="15"/>
        </w:numPr>
        <w:ind w:firstLine="539"/>
        <w:jc w:val="both"/>
      </w:pPr>
      <w:r w:rsidRPr="009A1ECF">
        <w:t>проведение рубок лесных насаждений на лесных участках, на которых исключается любое вмешательство человека в природные процессы;</w:t>
      </w:r>
    </w:p>
    <w:p w:rsidR="00392788" w:rsidRPr="009A1ECF" w:rsidRDefault="00392788" w:rsidP="00E33C91">
      <w:pPr>
        <w:pStyle w:val="af0"/>
        <w:widowControl w:val="0"/>
        <w:numPr>
          <w:ilvl w:val="0"/>
          <w:numId w:val="15"/>
        </w:numPr>
        <w:ind w:firstLine="539"/>
        <w:jc w:val="both"/>
      </w:pPr>
      <w:r w:rsidRPr="009A1ECF">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392788" w:rsidRPr="009A1ECF" w:rsidRDefault="00392788" w:rsidP="00E33C91">
      <w:pPr>
        <w:pStyle w:val="af0"/>
        <w:widowControl w:val="0"/>
        <w:numPr>
          <w:ilvl w:val="0"/>
          <w:numId w:val="15"/>
        </w:numPr>
        <w:ind w:firstLine="539"/>
        <w:jc w:val="both"/>
      </w:pPr>
      <w:r w:rsidRPr="009A1ECF">
        <w:t>использование токсичных химических препаратов для охраны и защиты лесов, в том числе в научных целях;</w:t>
      </w:r>
    </w:p>
    <w:p w:rsidR="00392788" w:rsidRPr="009A1ECF" w:rsidRDefault="00392788" w:rsidP="00E33C91">
      <w:pPr>
        <w:pStyle w:val="af0"/>
        <w:widowControl w:val="0"/>
        <w:numPr>
          <w:ilvl w:val="0"/>
          <w:numId w:val="15"/>
        </w:numPr>
        <w:ind w:firstLine="539"/>
        <w:jc w:val="both"/>
      </w:pPr>
      <w:r w:rsidRPr="009A1ECF">
        <w:t>предоставление садоводческих и дачных участков;</w:t>
      </w:r>
    </w:p>
    <w:p w:rsidR="00392788" w:rsidRPr="009A1ECF" w:rsidRDefault="00392788" w:rsidP="00E33C91">
      <w:pPr>
        <w:pStyle w:val="af0"/>
        <w:widowControl w:val="0"/>
        <w:numPr>
          <w:ilvl w:val="0"/>
          <w:numId w:val="15"/>
        </w:numPr>
        <w:ind w:firstLine="539"/>
        <w:jc w:val="both"/>
      </w:pPr>
      <w:r w:rsidRPr="009A1ECF">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392788" w:rsidRPr="009A1ECF" w:rsidRDefault="00392788" w:rsidP="00E33C91">
      <w:pPr>
        <w:pStyle w:val="af0"/>
        <w:widowControl w:val="0"/>
        <w:numPr>
          <w:ilvl w:val="0"/>
          <w:numId w:val="15"/>
        </w:numPr>
        <w:ind w:firstLine="539"/>
        <w:jc w:val="both"/>
      </w:pPr>
      <w:r w:rsidRPr="009A1ECF">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392788" w:rsidRPr="009A1ECF" w:rsidRDefault="00392788" w:rsidP="00E33C91">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20209A" w:rsidRPr="009A1ECF" w:rsidRDefault="00916423"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Федеральным законом от</w:t>
      </w:r>
      <w:r w:rsidR="00DB1C8A"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14.03.1995 </w:t>
      </w:r>
      <w:r w:rsidR="00015EF4" w:rsidRPr="009A1ECF">
        <w:rPr>
          <w:rFonts w:ascii="Times New Roman" w:hAnsi="Times New Roman" w:cs="Times New Roman"/>
          <w:sz w:val="24"/>
          <w:szCs w:val="24"/>
        </w:rPr>
        <w:t>№</w:t>
      </w:r>
      <w:r w:rsidR="00DB1C8A"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33-ФЗ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особо охраняемых природных территориях</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ООПТ могут иметь федеральное, региональное и местное значение. На территории Верхошижемского лесничества расположены ООПТ регионального значения, приведенные в </w:t>
      </w:r>
      <w:r w:rsidR="00DD6902" w:rsidRPr="009A1ECF">
        <w:rPr>
          <w:rFonts w:ascii="Times New Roman" w:hAnsi="Times New Roman" w:cs="Times New Roman"/>
          <w:sz w:val="24"/>
          <w:szCs w:val="24"/>
        </w:rPr>
        <w:t xml:space="preserve">Таблице </w:t>
      </w:r>
      <w:r w:rsidR="00C60A15" w:rsidRPr="009A1ECF">
        <w:rPr>
          <w:rFonts w:ascii="Times New Roman" w:hAnsi="Times New Roman" w:cs="Times New Roman"/>
          <w:sz w:val="24"/>
          <w:szCs w:val="24"/>
          <w:lang w:val="en-US"/>
        </w:rPr>
        <w:t>I</w:t>
      </w:r>
      <w:r w:rsidR="00C60A15" w:rsidRPr="009A1ECF">
        <w:rPr>
          <w:rFonts w:ascii="Times New Roman" w:hAnsi="Times New Roman" w:cs="Times New Roman"/>
          <w:sz w:val="24"/>
          <w:szCs w:val="24"/>
        </w:rPr>
        <w:t>.1.1</w:t>
      </w:r>
      <w:r w:rsidR="0048000F" w:rsidRPr="009A1ECF">
        <w:rPr>
          <w:rFonts w:ascii="Times New Roman" w:hAnsi="Times New Roman" w:cs="Times New Roman"/>
          <w:sz w:val="24"/>
          <w:szCs w:val="24"/>
        </w:rPr>
        <w:t xml:space="preserve">. </w:t>
      </w:r>
    </w:p>
    <w:p w:rsidR="0020209A" w:rsidRPr="009A1ECF" w:rsidRDefault="00916423"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Характеристика особо охраняемых природных территорий, планируемых к созданию (в 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от 26.04.2013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109), представлена в </w:t>
      </w:r>
      <w:r w:rsidR="00DD6902" w:rsidRPr="009A1ECF">
        <w:rPr>
          <w:rFonts w:ascii="Times New Roman" w:hAnsi="Times New Roman" w:cs="Times New Roman"/>
          <w:sz w:val="24"/>
          <w:szCs w:val="24"/>
        </w:rPr>
        <w:t xml:space="preserve">Таблице </w:t>
      </w:r>
      <w:r w:rsidR="00C60A15" w:rsidRPr="009A1ECF">
        <w:rPr>
          <w:rFonts w:ascii="Times New Roman" w:hAnsi="Times New Roman" w:cs="Times New Roman"/>
          <w:sz w:val="24"/>
          <w:szCs w:val="24"/>
          <w:lang w:val="en-US"/>
        </w:rPr>
        <w:t>I</w:t>
      </w:r>
      <w:r w:rsidR="00C60A15" w:rsidRPr="009A1ECF">
        <w:rPr>
          <w:rFonts w:ascii="Times New Roman" w:hAnsi="Times New Roman" w:cs="Times New Roman"/>
          <w:sz w:val="24"/>
          <w:szCs w:val="24"/>
        </w:rPr>
        <w:t>.1.2</w:t>
      </w:r>
      <w:r w:rsidR="00DD6902" w:rsidRPr="009A1ECF">
        <w:rPr>
          <w:rFonts w:ascii="Times New Roman" w:hAnsi="Times New Roman" w:cs="Times New Roman"/>
          <w:sz w:val="24"/>
          <w:szCs w:val="24"/>
        </w:rPr>
        <w:t>.</w:t>
      </w:r>
    </w:p>
    <w:p w:rsidR="00DD6902" w:rsidRPr="009A1ECF" w:rsidRDefault="00B16529"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w:t>
      </w:r>
      <w:r w:rsidR="00671AEA" w:rsidRPr="009A1ECF">
        <w:rPr>
          <w:rFonts w:ascii="Times New Roman" w:hAnsi="Times New Roman" w:cs="Times New Roman"/>
          <w:sz w:val="24"/>
          <w:szCs w:val="24"/>
        </w:rPr>
        <w:t>ского разнообразия (Приложение 1</w:t>
      </w:r>
      <w:r w:rsidRPr="009A1ECF">
        <w:rPr>
          <w:rFonts w:ascii="Times New Roman" w:hAnsi="Times New Roman" w:cs="Times New Roman"/>
          <w:sz w:val="24"/>
          <w:szCs w:val="24"/>
        </w:rPr>
        <w:t>)</w:t>
      </w:r>
      <w:r w:rsidR="00DD6902" w:rsidRPr="009A1ECF">
        <w:rPr>
          <w:rFonts w:ascii="Times New Roman" w:hAnsi="Times New Roman" w:cs="Times New Roman"/>
          <w:sz w:val="24"/>
          <w:szCs w:val="24"/>
        </w:rPr>
        <w:t>.</w:t>
      </w:r>
    </w:p>
    <w:p w:rsidR="00B16529" w:rsidRPr="009A1ECF" w:rsidRDefault="00DD6902"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Леса национального наследия на территории Верхошижемского лесничества не проектируются</w:t>
      </w:r>
      <w:r w:rsidR="00B16529" w:rsidRPr="009A1ECF">
        <w:rPr>
          <w:rFonts w:ascii="Times New Roman" w:hAnsi="Times New Roman" w:cs="Times New Roman"/>
          <w:sz w:val="24"/>
          <w:szCs w:val="24"/>
        </w:rPr>
        <w:t>.</w:t>
      </w:r>
    </w:p>
    <w:p w:rsidR="00671AEA" w:rsidRPr="009A1ECF" w:rsidRDefault="00671AEA">
      <w:pPr>
        <w:pStyle w:val="ConsPlusNormal"/>
        <w:ind w:firstLine="540"/>
        <w:jc w:val="both"/>
        <w:rPr>
          <w:rFonts w:ascii="Times New Roman" w:hAnsi="Times New Roman" w:cs="Times New Roman"/>
          <w:sz w:val="24"/>
          <w:szCs w:val="24"/>
        </w:rPr>
        <w:sectPr w:rsidR="00671AEA" w:rsidRPr="009A1ECF" w:rsidSect="000814CF">
          <w:pgSz w:w="11906" w:h="16838" w:code="9"/>
          <w:pgMar w:top="567" w:right="567" w:bottom="567" w:left="1134" w:header="397" w:footer="397" w:gutter="0"/>
          <w:cols w:space="720"/>
          <w:noEndnote/>
        </w:sectPr>
      </w:pPr>
    </w:p>
    <w:p w:rsidR="00671AEA" w:rsidRPr="009A1ECF" w:rsidRDefault="00671AEA">
      <w:pPr>
        <w:pStyle w:val="ConsPlusNormal"/>
        <w:ind w:firstLine="540"/>
        <w:jc w:val="both"/>
        <w:rPr>
          <w:rFonts w:ascii="Times New Roman" w:hAnsi="Times New Roman" w:cs="Times New Roman"/>
          <w:sz w:val="24"/>
          <w:szCs w:val="24"/>
        </w:rPr>
      </w:pPr>
    </w:p>
    <w:p w:rsidR="00C60A15" w:rsidRPr="009A1ECF" w:rsidRDefault="00C60A15" w:rsidP="00C60A15">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Pr="009A1ECF">
        <w:rPr>
          <w:rFonts w:ascii="Times New Roman" w:hAnsi="Times New Roman" w:cs="Times New Roman"/>
          <w:sz w:val="24"/>
          <w:szCs w:val="24"/>
          <w:lang w:val="en-US"/>
        </w:rPr>
        <w:t>I</w:t>
      </w:r>
      <w:r w:rsidRPr="009A1ECF">
        <w:rPr>
          <w:rFonts w:ascii="Times New Roman" w:hAnsi="Times New Roman" w:cs="Times New Roman"/>
          <w:sz w:val="24"/>
          <w:szCs w:val="24"/>
        </w:rPr>
        <w:t>.1.1</w:t>
      </w:r>
    </w:p>
    <w:p w:rsidR="00671AEA" w:rsidRPr="009A1ECF" w:rsidRDefault="00671AEA" w:rsidP="00671AEA">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Характеристика имеющихся особо охраняемых территорий Верхошижемского лесничества</w:t>
      </w:r>
    </w:p>
    <w:p w:rsidR="009800F3" w:rsidRPr="009A1ECF" w:rsidRDefault="009800F3" w:rsidP="00671AEA">
      <w:pPr>
        <w:pStyle w:val="ConsPlusNormal"/>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94"/>
        <w:gridCol w:w="1373"/>
        <w:gridCol w:w="1378"/>
        <w:gridCol w:w="2612"/>
        <w:gridCol w:w="1314"/>
        <w:gridCol w:w="2215"/>
        <w:gridCol w:w="2502"/>
        <w:gridCol w:w="3473"/>
      </w:tblGrid>
      <w:tr w:rsidR="00671AEA" w:rsidRPr="009A1ECF" w:rsidTr="00792C97">
        <w:trPr>
          <w:jc w:val="center"/>
        </w:trPr>
        <w:tc>
          <w:tcPr>
            <w:tcW w:w="16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 п/п</w:t>
            </w:r>
          </w:p>
        </w:tc>
        <w:tc>
          <w:tcPr>
            <w:tcW w:w="382"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Наименование ООПТ</w:t>
            </w:r>
          </w:p>
        </w:tc>
        <w:tc>
          <w:tcPr>
            <w:tcW w:w="437"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Категория, уровень значимости</w:t>
            </w:r>
          </w:p>
        </w:tc>
        <w:tc>
          <w:tcPr>
            <w:tcW w:w="908"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Участковое лесничество, квартал (выдел)</w:t>
            </w:r>
          </w:p>
        </w:tc>
        <w:tc>
          <w:tcPr>
            <w:tcW w:w="47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Площадь, га</w:t>
            </w:r>
          </w:p>
        </w:tc>
        <w:tc>
          <w:tcPr>
            <w:tcW w:w="591"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Правоустанавливающий документ об организации ООПТ</w:t>
            </w:r>
          </w:p>
        </w:tc>
        <w:tc>
          <w:tcPr>
            <w:tcW w:w="863"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Цель создания</w:t>
            </w:r>
          </w:p>
        </w:tc>
        <w:tc>
          <w:tcPr>
            <w:tcW w:w="1181"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Режим охраны и использования</w:t>
            </w:r>
          </w:p>
        </w:tc>
      </w:tr>
      <w:tr w:rsidR="00671AEA" w:rsidRPr="009A1ECF" w:rsidTr="00792C97">
        <w:trPr>
          <w:jc w:val="center"/>
        </w:trPr>
        <w:tc>
          <w:tcPr>
            <w:tcW w:w="164" w:type="pct"/>
            <w:vMerge w:val="restar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1.</w:t>
            </w:r>
          </w:p>
        </w:tc>
        <w:tc>
          <w:tcPr>
            <w:tcW w:w="382" w:type="pct"/>
            <w:vMerge w:val="restar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Курорт «Нижне-</w:t>
            </w:r>
            <w:r w:rsidR="00DB1C8A" w:rsidRPr="009A1ECF">
              <w:rPr>
                <w:rFonts w:ascii="Times New Roman" w:hAnsi="Times New Roman" w:cs="Times New Roman"/>
              </w:rPr>
              <w:t>Ивкино</w:t>
            </w:r>
            <w:r w:rsidRPr="009A1ECF">
              <w:rPr>
                <w:rFonts w:ascii="Times New Roman" w:hAnsi="Times New Roman" w:cs="Times New Roman"/>
              </w:rPr>
              <w:t>»</w:t>
            </w:r>
          </w:p>
        </w:tc>
        <w:tc>
          <w:tcPr>
            <w:tcW w:w="437" w:type="pct"/>
            <w:vMerge w:val="restar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Округ горно-санитарной охраны курорта регионального значения</w:t>
            </w:r>
          </w:p>
        </w:tc>
        <w:tc>
          <w:tcPr>
            <w:tcW w:w="908"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Среднеивкинское сельское: СПК колхоз «Русь» - кв. 62 - 66, 67 ч., б/к «Красная звезда» - кв. 1 - 4, 7 ч., 8 ч., 9, 10, 11; СПК колхоз «Угор» - кв. 12 - 21, 24 ч., 27 ч., 28 - 36, 44 ч., 46 - 50</w:t>
            </w:r>
          </w:p>
        </w:tc>
        <w:tc>
          <w:tcPr>
            <w:tcW w:w="47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4631</w:t>
            </w:r>
          </w:p>
        </w:tc>
        <w:tc>
          <w:tcPr>
            <w:tcW w:w="591" w:type="pct"/>
            <w:vMerge w:val="restar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Постановление Совета Министров РСФСР от 19.07.1955 № 910 «Учреждение курорта регионального значения «Нижне-Ивкино»</w:t>
            </w:r>
          </w:p>
        </w:tc>
        <w:tc>
          <w:tcPr>
            <w:tcW w:w="863" w:type="pct"/>
            <w:vMerge w:val="restar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Обеспечение защиты и сохранение природных лечебных ресурсов и лечебно-оздоровительной местности с прилегающими к ней участками от загрязнения и преждевременного истощения</w:t>
            </w:r>
          </w:p>
        </w:tc>
        <w:tc>
          <w:tcPr>
            <w:tcW w:w="1181" w:type="pct"/>
            <w:vMerge w:val="restar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Не допускать горных и земляных работ, захламления и загрязнения территории, возведения сооружений и построек, не связанных с благоустройством и эксплуатацией источников. Каптировать самоизливающиеся скважины с установкой крановых выпусков и декоративным оформлением. Благоустроить смотровые площадки. 1, 2, 3 зоны округа санитарной охраны &lt;***&gt;</w:t>
            </w:r>
          </w:p>
        </w:tc>
      </w:tr>
      <w:tr w:rsidR="00671AEA" w:rsidRPr="009A1ECF" w:rsidTr="00792C97">
        <w:trPr>
          <w:jc w:val="center"/>
        </w:trPr>
        <w:tc>
          <w:tcPr>
            <w:tcW w:w="164" w:type="pct"/>
            <w:vMerge/>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ind w:firstLine="540"/>
              <w:jc w:val="center"/>
              <w:rPr>
                <w:rFonts w:ascii="Times New Roman" w:hAnsi="Times New Roman" w:cs="Times New Roman"/>
              </w:rPr>
            </w:pPr>
          </w:p>
        </w:tc>
        <w:tc>
          <w:tcPr>
            <w:tcW w:w="382" w:type="pct"/>
            <w:vMerge/>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ind w:firstLine="540"/>
              <w:jc w:val="center"/>
              <w:rPr>
                <w:rFonts w:ascii="Times New Roman" w:hAnsi="Times New Roman" w:cs="Times New Roman"/>
              </w:rPr>
            </w:pPr>
          </w:p>
        </w:tc>
        <w:tc>
          <w:tcPr>
            <w:tcW w:w="437" w:type="pct"/>
            <w:vMerge/>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ind w:firstLine="540"/>
              <w:jc w:val="center"/>
              <w:rPr>
                <w:rFonts w:ascii="Times New Roman" w:hAnsi="Times New Roman" w:cs="Times New Roman"/>
              </w:rPr>
            </w:pPr>
          </w:p>
        </w:tc>
        <w:tc>
          <w:tcPr>
            <w:tcW w:w="908"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Адышевское сельское: ОАО «Агрофирма «Коршик» - кв. 5 ч., 7 ч., 27 ч., 31 ч., 32 ч., 33 ч., 28; ОАО «Агрофирма «Адышево» - кв. 27 ч., 29; СХПК «Искра» - кв. 1 - 6, 7 ч., 8, 9 ч., 10 - 15</w:t>
            </w:r>
          </w:p>
        </w:tc>
        <w:tc>
          <w:tcPr>
            <w:tcW w:w="47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r w:rsidRPr="009A1ECF">
              <w:rPr>
                <w:rFonts w:ascii="Times New Roman" w:hAnsi="Times New Roman" w:cs="Times New Roman"/>
              </w:rPr>
              <w:t>2765</w:t>
            </w:r>
          </w:p>
        </w:tc>
        <w:tc>
          <w:tcPr>
            <w:tcW w:w="591" w:type="pct"/>
            <w:vMerge/>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p>
        </w:tc>
        <w:tc>
          <w:tcPr>
            <w:tcW w:w="1181" w:type="pct"/>
            <w:vMerge/>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rPr>
            </w:pPr>
          </w:p>
        </w:tc>
      </w:tr>
    </w:tbl>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&lt;***&gt; Запрещается:</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А. Первая зона округа санитарной охраны:</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Проживание и осуществление всех видов хозяйственной деятельности, за исключением работ, связанных с исследованием и использованием природных ресурсов в лечебных и оздоровительных целях при условии применения экологически безопасных и рациональных технологий.</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Строительство любых объектов, не связанных непосредственно с эксплуатацией природных лечебных средств курорта, а также отвод земельных участков для строительства таких объектов в будущем.</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Производство горных и земляных работ или какие-либо действия, могущие оказывать вредное влияние на лечебные средства курорта и санитарное состояние территории.</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4. Проложение транспортных путей по берегам грязевого месторождения стариц реки Ивкины, за исключением подъездных дорог к пунктам добычи лечебных грязей.</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5. Устройство свалок, поглощающих колодцев и сливных ям, проложение канализационных коллекторов через территорию первой зоны.</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6. Выпуск сточных вод в речную сеть, дренажные канавы и выработанные карьеры лечебного торфа.</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7. Содержание и разведение домашней птицы, а также крупного рогатого скота.</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На указанной территории разрешается осуществление связанных с эксплуатацией природных лечебных ресурсов горных и земляных работ, строительства сооружений (каптажей, надкаптажных зданий, насосных станций, трубопроводов, резервуаров), допускается размещение питьевых </w:t>
      </w:r>
      <w:r w:rsidRPr="009A1ECF">
        <w:rPr>
          <w:rFonts w:ascii="Times New Roman" w:hAnsi="Times New Roman" w:cs="Times New Roman"/>
          <w:sz w:val="24"/>
          <w:szCs w:val="24"/>
        </w:rPr>
        <w:lastRenderedPageBreak/>
        <w:t>галерей и бюветов, эстакад и других устройств для добычи минеральных вод и лечебных грязей, выполнение берегоукрепительных, противооползневых работ, а также строительство и ремонт средств связи и парковых сооружений методами, не наносящими ущерба природным лечебным ресурсам.</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пределах первой зоны, установленной для защиты лечебного пляжа, допускается строительство пляжных сооружений с централизованными системами водоснабжения и канализации. Режим работы питьевых галерей и бюветов, размещенных в первой зоне, допускает их посещение в первой зоне, допускает их посещения в лечебных целях.</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Б. Вторая зона округа санитарной охраны:</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Размещение объектов и сооружений, не связанных непосредственно с созданием и развитием сферы курортного лечения и курортного отдыха (за исключением объектов и сооружений, действующих на момент утверждения границ округа), а также проведение работ, загрязняющих окружающую среду и приводящих к истощению природных лечебных ресурсов, в том числе:</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строительство новых и расширение действующих промышленных объектов, бурение скважин, производство горных и других работ, не связанных непосредственно с освоением лечебно-оздоровительной местности, а также с развитием и благоустройством курорта;</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строительство животноводческих и птицеводческих комплексов и ферм, устройство навозохранилищ;</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размещение складов ядохимикатов, минеральных удобрений и горюче-смазочных материалов, кладбищ и скотомогильников;</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строительство транзитных автомобильных дорог;</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размещение коллективных стоянок автотранспорта без соответствующей системы очистки от твердых отходов, отработанных масел и сточных вод;</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строительство жилых домов и жилых строений без централизованных систем водоснабжения и канализации;</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строительство жилых домов и жилых строений вне границ населенных пунктов;</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устройство поглощающих колодцев, полей орошения, подземной фильтрации и накопителей сточных вод (за исключением накопителей гряземинерального стока санаторно-курортных организаций);</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складирование и захоронение промышленных, бытовых и сельскохозяйственных отходов;</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массовый прогон и выпас скота;</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использование минеральных и органических удобрений, применение ядохимикатов при борьбе с вредителями, болезнями растений и сорняками, использование химических методов борьбы с эвтрофикацией водоемов;</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сброс сточных и дренажных вод в водные объекты, а также другие виды водопользования, отрицательно влияющие на санитарное и экологическое состояние этих объектов;</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вырубка зеленых насаждений, кроме выборочных санитарных рубок, и другое использование земельных участков, лесных угодий и водоемов, которое может привести к ухудшению качества или уменьшению количества природных лечебных ресурсов лечебно-оздоровительной местности и курорта регионального значения.</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Третья зона санитарной охраны.</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 территории третьей зоны вводятся ограничения на размещение промышленных и сельскохозяйственных объектов и сооружений (за исключением объектов сооружений, действующих на момент утверждения границ округа), а также на осуществление хозяйственной деятельности, сопровождающейся загрязнением окружающей среды, природных лечебных ресурсов и их истощением.</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Запрещается вырубка зеленых насаждений, кроме выборочных санитарных рубок и рубок ухода.</w:t>
      </w:r>
    </w:p>
    <w:p w:rsidR="00671AEA" w:rsidRPr="009A1ECF" w:rsidRDefault="00671AEA" w:rsidP="00671A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Допускаются только те виды работ, которые не окажут отрицательного влияния на природные лечебные ресурсы и санитарное состояние лечебно-оздоровительной местности или курорта регионального значения.</w:t>
      </w:r>
    </w:p>
    <w:p w:rsidR="00671AEA" w:rsidRPr="009A1ECF" w:rsidRDefault="00671AEA" w:rsidP="00671AEA">
      <w:pPr>
        <w:pStyle w:val="ConsPlusNormal"/>
        <w:jc w:val="both"/>
        <w:rPr>
          <w:rFonts w:ascii="Times New Roman" w:hAnsi="Times New Roman" w:cs="Times New Roman"/>
          <w:sz w:val="24"/>
          <w:szCs w:val="24"/>
        </w:rPr>
        <w:sectPr w:rsidR="00671AEA" w:rsidRPr="009A1ECF" w:rsidSect="00C7225B">
          <w:pgSz w:w="16838" w:h="11906" w:orient="landscape" w:code="9"/>
          <w:pgMar w:top="567" w:right="567" w:bottom="567" w:left="1134" w:header="397" w:footer="397" w:gutter="0"/>
          <w:cols w:space="720"/>
          <w:noEndnote/>
        </w:sectPr>
      </w:pPr>
    </w:p>
    <w:p w:rsidR="00C60A15" w:rsidRPr="009A1ECF" w:rsidRDefault="00C60A15" w:rsidP="00C60A15">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lastRenderedPageBreak/>
        <w:t xml:space="preserve">Таблица </w:t>
      </w:r>
      <w:r w:rsidRPr="009A1ECF">
        <w:rPr>
          <w:rFonts w:ascii="Times New Roman" w:hAnsi="Times New Roman" w:cs="Times New Roman"/>
          <w:sz w:val="24"/>
          <w:szCs w:val="24"/>
          <w:lang w:val="en-US"/>
        </w:rPr>
        <w:t>I</w:t>
      </w:r>
      <w:r w:rsidRPr="009A1ECF">
        <w:rPr>
          <w:rFonts w:ascii="Times New Roman" w:hAnsi="Times New Roman" w:cs="Times New Roman"/>
          <w:sz w:val="24"/>
          <w:szCs w:val="24"/>
        </w:rPr>
        <w:t>.1.2</w:t>
      </w:r>
    </w:p>
    <w:p w:rsidR="00671AEA" w:rsidRPr="009A1ECF" w:rsidRDefault="00671AEA" w:rsidP="004936E4">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Характеристика особо охраняемых природных территорий,</w:t>
      </w:r>
      <w:r w:rsidR="004936E4" w:rsidRPr="009A1ECF">
        <w:rPr>
          <w:rFonts w:ascii="Times New Roman" w:hAnsi="Times New Roman" w:cs="Times New Roman"/>
          <w:sz w:val="24"/>
          <w:szCs w:val="24"/>
        </w:rPr>
        <w:t xml:space="preserve"> </w:t>
      </w:r>
      <w:r w:rsidRPr="009A1ECF">
        <w:rPr>
          <w:rFonts w:ascii="Times New Roman" w:hAnsi="Times New Roman" w:cs="Times New Roman"/>
          <w:sz w:val="24"/>
          <w:szCs w:val="24"/>
        </w:rPr>
        <w:t>планируемых к созданию в соответствии с Перспективной схемой</w:t>
      </w:r>
      <w:r w:rsidR="004936E4" w:rsidRPr="009A1ECF">
        <w:rPr>
          <w:rFonts w:ascii="Times New Roman" w:hAnsi="Times New Roman" w:cs="Times New Roman"/>
          <w:sz w:val="24"/>
          <w:szCs w:val="24"/>
        </w:rPr>
        <w:t xml:space="preserve"> </w:t>
      </w:r>
      <w:r w:rsidRPr="009A1ECF">
        <w:rPr>
          <w:rFonts w:ascii="Times New Roman" w:hAnsi="Times New Roman" w:cs="Times New Roman"/>
          <w:sz w:val="24"/>
          <w:szCs w:val="24"/>
        </w:rPr>
        <w:t>развития особо охраняемых природных территорий регионального</w:t>
      </w:r>
      <w:r w:rsidR="004936E4" w:rsidRPr="009A1ECF">
        <w:rPr>
          <w:rFonts w:ascii="Times New Roman" w:hAnsi="Times New Roman" w:cs="Times New Roman"/>
          <w:sz w:val="24"/>
          <w:szCs w:val="24"/>
        </w:rPr>
        <w:t xml:space="preserve"> </w:t>
      </w:r>
      <w:r w:rsidRPr="009A1ECF">
        <w:rPr>
          <w:rFonts w:ascii="Times New Roman" w:hAnsi="Times New Roman" w:cs="Times New Roman"/>
          <w:sz w:val="24"/>
          <w:szCs w:val="24"/>
        </w:rPr>
        <w:t>значения, утвержденной распоряжением Правительства</w:t>
      </w:r>
      <w:r w:rsidR="004936E4" w:rsidRPr="009A1ECF">
        <w:rPr>
          <w:rFonts w:ascii="Times New Roman" w:hAnsi="Times New Roman" w:cs="Times New Roman"/>
          <w:sz w:val="24"/>
          <w:szCs w:val="24"/>
        </w:rPr>
        <w:t xml:space="preserve"> </w:t>
      </w:r>
      <w:r w:rsidRPr="009A1ECF">
        <w:rPr>
          <w:rFonts w:ascii="Times New Roman" w:hAnsi="Times New Roman" w:cs="Times New Roman"/>
          <w:sz w:val="24"/>
          <w:szCs w:val="24"/>
        </w:rPr>
        <w:t>Кировской области от</w:t>
      </w:r>
      <w:r w:rsidR="00065C09" w:rsidRPr="009A1ECF">
        <w:rPr>
          <w:rFonts w:ascii="Times New Roman" w:hAnsi="Times New Roman" w:cs="Times New Roman"/>
          <w:sz w:val="24"/>
          <w:szCs w:val="24"/>
        </w:rPr>
        <w:t xml:space="preserve"> </w:t>
      </w:r>
      <w:r w:rsidRPr="009A1ECF">
        <w:rPr>
          <w:rFonts w:ascii="Times New Roman" w:hAnsi="Times New Roman" w:cs="Times New Roman"/>
          <w:sz w:val="24"/>
          <w:szCs w:val="24"/>
        </w:rPr>
        <w:t>26.04.2013 № 109</w:t>
      </w:r>
    </w:p>
    <w:p w:rsidR="009800F3" w:rsidRPr="009A1ECF" w:rsidRDefault="009800F3" w:rsidP="00671AEA">
      <w:pPr>
        <w:pStyle w:val="ConsPlusNormal"/>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681"/>
        <w:gridCol w:w="2255"/>
        <w:gridCol w:w="1801"/>
        <w:gridCol w:w="1764"/>
        <w:gridCol w:w="2828"/>
      </w:tblGrid>
      <w:tr w:rsidR="00671AEA" w:rsidRPr="009A1ECF" w:rsidTr="00792C97">
        <w:trPr>
          <w:jc w:val="center"/>
        </w:trPr>
        <w:tc>
          <w:tcPr>
            <w:tcW w:w="833"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Наименование существующей ООПТ, условное наименование перспективной ООПТ</w:t>
            </w:r>
          </w:p>
        </w:tc>
        <w:tc>
          <w:tcPr>
            <w:tcW w:w="1111"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Участковое лесничество, №№ кварталов</w:t>
            </w:r>
          </w:p>
        </w:tc>
        <w:tc>
          <w:tcPr>
            <w:tcW w:w="83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Ориентировочная площадь, га</w:t>
            </w:r>
          </w:p>
        </w:tc>
        <w:tc>
          <w:tcPr>
            <w:tcW w:w="83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Обоснование создания ООПТ</w:t>
            </w:r>
          </w:p>
        </w:tc>
        <w:tc>
          <w:tcPr>
            <w:tcW w:w="1389"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Рекомендуемый режим особой охраны (для всех перспективных ООПТ)</w:t>
            </w:r>
          </w:p>
        </w:tc>
      </w:tr>
      <w:tr w:rsidR="00671AEA" w:rsidRPr="009A1ECF" w:rsidTr="00792C97">
        <w:trPr>
          <w:jc w:val="center"/>
        </w:trPr>
        <w:tc>
          <w:tcPr>
            <w:tcW w:w="833"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«Ошеть»</w:t>
            </w:r>
          </w:p>
        </w:tc>
        <w:tc>
          <w:tcPr>
            <w:tcW w:w="1111" w:type="pct"/>
            <w:tcBorders>
              <w:top w:val="single" w:sz="4" w:space="0" w:color="auto"/>
              <w:left w:val="single" w:sz="4" w:space="0" w:color="auto"/>
              <w:bottom w:val="single" w:sz="4" w:space="0" w:color="auto"/>
              <w:right w:val="single" w:sz="4" w:space="0" w:color="auto"/>
            </w:tcBorders>
          </w:tcPr>
          <w:p w:rsidR="00671AEA" w:rsidRPr="009A1ECF" w:rsidRDefault="00671AEA" w:rsidP="00EF0140">
            <w:pPr>
              <w:pStyle w:val="ConsPlusNormal"/>
              <w:jc w:val="center"/>
              <w:rPr>
                <w:rFonts w:ascii="Times New Roman" w:hAnsi="Times New Roman" w:cs="Times New Roman"/>
                <w:sz w:val="22"/>
              </w:rPr>
            </w:pPr>
            <w:r w:rsidRPr="009A1ECF">
              <w:rPr>
                <w:rFonts w:ascii="Times New Roman" w:hAnsi="Times New Roman" w:cs="Times New Roman"/>
                <w:sz w:val="22"/>
              </w:rPr>
              <w:t>Верхошижемское лесничество, Мякишинское сельское участковое лесничество (совхоз Зоновский), кварталы 75, 77 (частично), 78 (частично), 79 - 81, 82 (частично), 83 - 90</w:t>
            </w:r>
          </w:p>
        </w:tc>
        <w:tc>
          <w:tcPr>
            <w:tcW w:w="83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10</w:t>
            </w:r>
            <w:r w:rsidR="00F31B77" w:rsidRPr="009A1ECF">
              <w:rPr>
                <w:rFonts w:ascii="Times New Roman" w:hAnsi="Times New Roman" w:cs="Times New Roman"/>
                <w:sz w:val="22"/>
              </w:rPr>
              <w:t> </w:t>
            </w:r>
            <w:r w:rsidRPr="009A1ECF">
              <w:rPr>
                <w:rFonts w:ascii="Times New Roman" w:hAnsi="Times New Roman" w:cs="Times New Roman"/>
                <w:sz w:val="22"/>
              </w:rPr>
              <w:t>000</w:t>
            </w:r>
          </w:p>
        </w:tc>
        <w:tc>
          <w:tcPr>
            <w:tcW w:w="834" w:type="pct"/>
            <w:tcBorders>
              <w:top w:val="single" w:sz="4" w:space="0" w:color="auto"/>
              <w:left w:val="single" w:sz="4" w:space="0" w:color="auto"/>
              <w:bottom w:val="single" w:sz="4" w:space="0" w:color="auto"/>
              <w:right w:val="single" w:sz="4" w:space="0" w:color="auto"/>
            </w:tcBorders>
          </w:tcPr>
          <w:p w:rsidR="00671AEA" w:rsidRPr="009A1ECF" w:rsidRDefault="00671AEA" w:rsidP="00792C97">
            <w:pPr>
              <w:pStyle w:val="ConsPlusNormal"/>
              <w:jc w:val="center"/>
              <w:rPr>
                <w:rFonts w:ascii="Times New Roman" w:hAnsi="Times New Roman" w:cs="Times New Roman"/>
                <w:sz w:val="22"/>
              </w:rPr>
            </w:pPr>
            <w:r w:rsidRPr="009A1ECF">
              <w:rPr>
                <w:rFonts w:ascii="Times New Roman" w:hAnsi="Times New Roman" w:cs="Times New Roman"/>
                <w:sz w:val="22"/>
              </w:rPr>
              <w:t>природный комплекс, сформированный растительными сообществами старовозрастных лесов, овражно-балочного типа, являющийся местом произрастания, обитания видов растений и животных, занесенных в Красную книгу Российской Федерации и в Красную книгу Кировской области</w:t>
            </w:r>
          </w:p>
        </w:tc>
        <w:tc>
          <w:tcPr>
            <w:tcW w:w="1389" w:type="pct"/>
            <w:tcBorders>
              <w:top w:val="single" w:sz="4" w:space="0" w:color="auto"/>
              <w:left w:val="single" w:sz="4" w:space="0" w:color="auto"/>
              <w:bottom w:val="single" w:sz="4" w:space="0" w:color="auto"/>
              <w:right w:val="single" w:sz="4" w:space="0" w:color="auto"/>
            </w:tcBorders>
          </w:tcPr>
          <w:p w:rsidR="00671AEA" w:rsidRPr="009A1ECF" w:rsidRDefault="00F31B77" w:rsidP="00F31B77">
            <w:pPr>
              <w:pStyle w:val="ConsPlusNormal"/>
              <w:jc w:val="center"/>
              <w:rPr>
                <w:rFonts w:ascii="Times New Roman" w:hAnsi="Times New Roman" w:cs="Times New Roman"/>
                <w:sz w:val="22"/>
              </w:rPr>
            </w:pPr>
            <w:r w:rsidRPr="009A1ECF">
              <w:rPr>
                <w:rFonts w:ascii="Times New Roman" w:hAnsi="Times New Roman" w:cs="Times New Roman"/>
                <w:sz w:val="22"/>
              </w:rPr>
              <w:t>в</w:t>
            </w:r>
            <w:r w:rsidR="00085423" w:rsidRPr="009A1ECF">
              <w:rPr>
                <w:rFonts w:ascii="Times New Roman" w:hAnsi="Times New Roman" w:cs="Times New Roman"/>
                <w:sz w:val="22"/>
              </w:rPr>
              <w:t xml:space="preserve"> соответствии с режимом охраны, установленным распоряжением Правительства Кировской области от</w:t>
            </w:r>
            <w:r w:rsidRPr="009A1ECF">
              <w:rPr>
                <w:rFonts w:ascii="Times New Roman" w:hAnsi="Times New Roman" w:cs="Times New Roman"/>
                <w:sz w:val="22"/>
              </w:rPr>
              <w:t> </w:t>
            </w:r>
            <w:r w:rsidR="00085423" w:rsidRPr="009A1ECF">
              <w:rPr>
                <w:rFonts w:ascii="Times New Roman" w:hAnsi="Times New Roman" w:cs="Times New Roman"/>
                <w:sz w:val="22"/>
              </w:rPr>
              <w:t>26.04.2013 № 109, иными действующими нормативными правовыми актами</w:t>
            </w:r>
          </w:p>
        </w:tc>
      </w:tr>
    </w:tbl>
    <w:p w:rsidR="00671AEA" w:rsidRPr="009A1ECF" w:rsidRDefault="00671AEA">
      <w:pPr>
        <w:pStyle w:val="ConsPlusNormal"/>
        <w:ind w:firstLine="540"/>
        <w:jc w:val="both"/>
        <w:rPr>
          <w:rFonts w:ascii="Times New Roman" w:hAnsi="Times New Roman" w:cs="Times New Roman"/>
          <w:sz w:val="24"/>
          <w:szCs w:val="24"/>
        </w:rPr>
      </w:pPr>
    </w:p>
    <w:p w:rsidR="00392788" w:rsidRPr="009A1ECF" w:rsidRDefault="00392788" w:rsidP="009A1ECF">
      <w:pPr>
        <w:pStyle w:val="03"/>
      </w:pPr>
      <w:bookmarkStart w:id="84" w:name="_Toc507597245"/>
      <w:bookmarkStart w:id="85" w:name="_Toc507598857"/>
      <w:bookmarkStart w:id="86" w:name="_Toc507597246"/>
      <w:bookmarkStart w:id="87" w:name="_Toc507598858"/>
      <w:bookmarkStart w:id="88" w:name="_Toc507597247"/>
      <w:bookmarkStart w:id="89" w:name="_Toc507598859"/>
      <w:bookmarkStart w:id="90" w:name="_Toc507597248"/>
      <w:bookmarkStart w:id="91" w:name="_Toc507598860"/>
      <w:bookmarkStart w:id="92" w:name="_Toc507597249"/>
      <w:bookmarkStart w:id="93" w:name="_Toc507598861"/>
      <w:bookmarkStart w:id="94" w:name="_Toc507120270"/>
      <w:bookmarkStart w:id="95" w:name="_Toc516792620"/>
      <w:bookmarkStart w:id="96" w:name="_Toc521929362"/>
      <w:bookmarkEnd w:id="84"/>
      <w:bookmarkEnd w:id="85"/>
      <w:bookmarkEnd w:id="86"/>
      <w:bookmarkEnd w:id="87"/>
      <w:bookmarkEnd w:id="88"/>
      <w:bookmarkEnd w:id="89"/>
      <w:bookmarkEnd w:id="90"/>
      <w:bookmarkEnd w:id="91"/>
      <w:bookmarkEnd w:id="92"/>
      <w:bookmarkEnd w:id="93"/>
      <w:r w:rsidRPr="009A1ECF">
        <w:t>Перечень видов биологического разнообразия и размеров буферных зон, подлежащих сохранению при осуществлении лесосечных работ</w:t>
      </w:r>
      <w:bookmarkEnd w:id="94"/>
      <w:bookmarkEnd w:id="95"/>
      <w:r w:rsidR="00BD5CB0" w:rsidRPr="009A1ECF">
        <w:t>.</w:t>
      </w:r>
      <w:bookmarkEnd w:id="96"/>
      <w:r w:rsidR="00BD5CB0" w:rsidRPr="009A1ECF">
        <w:t xml:space="preserve"> </w:t>
      </w:r>
    </w:p>
    <w:p w:rsidR="002209F9" w:rsidRPr="009A1ECF" w:rsidRDefault="002209F9" w:rsidP="002209F9">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2209F9" w:rsidRPr="009A1ECF" w:rsidRDefault="002209F9" w:rsidP="002209F9">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00C60A15" w:rsidRPr="009A1ECF">
        <w:rPr>
          <w:rFonts w:ascii="Times New Roman" w:hAnsi="Times New Roman"/>
          <w:sz w:val="24"/>
          <w:szCs w:val="24"/>
          <w:lang w:val="en-US"/>
        </w:rPr>
        <w:t>I</w:t>
      </w:r>
      <w:r w:rsidR="00C60A15" w:rsidRPr="009A1ECF">
        <w:rPr>
          <w:rFonts w:ascii="Times New Roman" w:hAnsi="Times New Roman"/>
          <w:sz w:val="24"/>
          <w:szCs w:val="24"/>
        </w:rPr>
        <w:t>.1.3</w:t>
      </w:r>
      <w:r w:rsidR="00CB208F" w:rsidRPr="009A1ECF">
        <w:rPr>
          <w:rFonts w:ascii="Times New Roman" w:hAnsi="Times New Roman"/>
          <w:sz w:val="24"/>
          <w:szCs w:val="24"/>
        </w:rPr>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9A1ECF">
        <w:rPr>
          <w:rFonts w:ascii="Times New Roman" w:hAnsi="Times New Roman"/>
          <w:sz w:val="24"/>
          <w:szCs w:val="24"/>
        </w:rPr>
        <w:t>.</w:t>
      </w:r>
      <w:r w:rsidR="00CB208F" w:rsidRPr="009A1ECF">
        <w:rPr>
          <w:rFonts w:ascii="Times New Roman" w:hAnsi="Times New Roman"/>
          <w:sz w:val="24"/>
          <w:szCs w:val="24"/>
        </w:rPr>
        <w:t xml:space="preserve"> </w:t>
      </w:r>
    </w:p>
    <w:p w:rsidR="002209F9" w:rsidRPr="009A1ECF" w:rsidRDefault="002209F9" w:rsidP="002209F9">
      <w:pPr>
        <w:widowControl w:val="0"/>
        <w:autoSpaceDE w:val="0"/>
        <w:autoSpaceDN w:val="0"/>
        <w:adjustRightInd w:val="0"/>
        <w:spacing w:after="0" w:line="240" w:lineRule="auto"/>
        <w:ind w:firstLine="540"/>
        <w:jc w:val="both"/>
        <w:rPr>
          <w:rFonts w:ascii="Times New Roman" w:hAnsi="Times New Roman"/>
          <w:sz w:val="24"/>
          <w:szCs w:val="24"/>
        </w:rPr>
      </w:pPr>
    </w:p>
    <w:p w:rsidR="002209F9" w:rsidRPr="009A1ECF" w:rsidRDefault="00BD5CB0" w:rsidP="002209F9">
      <w:pPr>
        <w:widowControl w:val="0"/>
        <w:autoSpaceDE w:val="0"/>
        <w:autoSpaceDN w:val="0"/>
        <w:adjustRightInd w:val="0"/>
        <w:spacing w:after="0" w:line="240" w:lineRule="auto"/>
        <w:jc w:val="right"/>
        <w:rPr>
          <w:rFonts w:ascii="Times New Roman" w:hAnsi="Times New Roman"/>
          <w:sz w:val="24"/>
          <w:szCs w:val="24"/>
        </w:rPr>
      </w:pPr>
      <w:r w:rsidRPr="009A1ECF">
        <w:rPr>
          <w:rFonts w:ascii="Times New Roman" w:hAnsi="Times New Roman"/>
          <w:sz w:val="24"/>
          <w:szCs w:val="24"/>
        </w:rPr>
        <w:br w:type="page"/>
      </w:r>
      <w:r w:rsidR="002209F9" w:rsidRPr="009A1ECF">
        <w:rPr>
          <w:rFonts w:ascii="Times New Roman" w:hAnsi="Times New Roman"/>
          <w:sz w:val="24"/>
          <w:szCs w:val="24"/>
        </w:rPr>
        <w:lastRenderedPageBreak/>
        <w:t xml:space="preserve">Таблица </w:t>
      </w:r>
      <w:r w:rsidR="00C60A15" w:rsidRPr="009A1ECF">
        <w:rPr>
          <w:rFonts w:ascii="Times New Roman" w:hAnsi="Times New Roman"/>
          <w:sz w:val="24"/>
          <w:szCs w:val="24"/>
          <w:lang w:val="en-US"/>
        </w:rPr>
        <w:t>I</w:t>
      </w:r>
      <w:r w:rsidR="00C60A15" w:rsidRPr="009A1ECF">
        <w:rPr>
          <w:rFonts w:ascii="Times New Roman" w:hAnsi="Times New Roman"/>
          <w:sz w:val="24"/>
          <w:szCs w:val="24"/>
        </w:rPr>
        <w:t>.1.3</w:t>
      </w:r>
    </w:p>
    <w:p w:rsidR="002209F9" w:rsidRPr="009A1ECF" w:rsidRDefault="002209F9" w:rsidP="002209F9">
      <w:pPr>
        <w:widowControl w:val="0"/>
        <w:autoSpaceDE w:val="0"/>
        <w:autoSpaceDN w:val="0"/>
        <w:adjustRightInd w:val="0"/>
        <w:spacing w:after="0" w:line="240" w:lineRule="auto"/>
        <w:jc w:val="center"/>
        <w:rPr>
          <w:rFonts w:ascii="Times New Roman" w:hAnsi="Times New Roman"/>
          <w:sz w:val="24"/>
          <w:szCs w:val="24"/>
        </w:rPr>
      </w:pPr>
      <w:r w:rsidRPr="009A1ECF">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9A1ECF">
        <w:rPr>
          <w:rFonts w:ascii="Times New Roman" w:hAnsi="Times New Roman"/>
          <w:sz w:val="24"/>
          <w:szCs w:val="24"/>
          <w:vertAlign w:val="superscript"/>
        </w:rPr>
        <w:footnoteReference w:id="1"/>
      </w:r>
    </w:p>
    <w:p w:rsidR="009800F3" w:rsidRPr="009A1ECF" w:rsidRDefault="009800F3" w:rsidP="002209F9">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2209F9" w:rsidRPr="009A1ECF" w:rsidTr="00BD5CB0">
        <w:trPr>
          <w:tblHeade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 п/п</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F31B77" w:rsidRPr="009A1ECF" w:rsidRDefault="002209F9" w:rsidP="000F6C95">
            <w:pPr>
              <w:pStyle w:val="af6"/>
            </w:pPr>
            <w:r w:rsidRPr="009A1ECF">
              <w:t>Размеры буферных зон</w:t>
            </w:r>
          </w:p>
          <w:p w:rsidR="002209F9" w:rsidRPr="009A1ECF" w:rsidRDefault="002209F9" w:rsidP="000F6C95">
            <w:pPr>
              <w:pStyle w:val="af6"/>
            </w:pPr>
            <w:r w:rsidRPr="009A1ECF">
              <w:t>(при необходимости)</w:t>
            </w:r>
          </w:p>
        </w:tc>
      </w:tr>
      <w:tr w:rsidR="002209F9" w:rsidRPr="009A1ECF" w:rsidTr="00BD5CB0">
        <w:trPr>
          <w:tblHeade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2</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3</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4</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произрастания</w:t>
            </w:r>
          </w:p>
          <w:p w:rsidR="002209F9" w:rsidRPr="009A1ECF" w:rsidRDefault="002209F9" w:rsidP="000F6C95">
            <w:pPr>
              <w:pStyle w:val="af6"/>
            </w:pPr>
            <w:r w:rsidRPr="009A1ECF">
              <w:t>редких и находящихся под</w:t>
            </w:r>
          </w:p>
          <w:p w:rsidR="002209F9" w:rsidRPr="009A1ECF" w:rsidRDefault="002209F9" w:rsidP="000F6C95">
            <w:pPr>
              <w:pStyle w:val="af6"/>
            </w:pPr>
            <w:r w:rsidRPr="009A1ECF">
              <w:t>угрозой исчезновения</w:t>
            </w:r>
          </w:p>
          <w:p w:rsidR="002209F9" w:rsidRPr="009A1ECF" w:rsidRDefault="002209F9" w:rsidP="000F6C95">
            <w:pPr>
              <w:pStyle w:val="af6"/>
            </w:pPr>
            <w:r w:rsidRPr="009A1ECF">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лесов и нелесные участки, являющиеся местами произрастания видов растений и грибов, включенных в Красную</w:t>
            </w:r>
          </w:p>
          <w:p w:rsidR="002209F9" w:rsidRPr="009A1ECF" w:rsidRDefault="002209F9" w:rsidP="000F6C95">
            <w:pPr>
              <w:pStyle w:val="af6"/>
            </w:pPr>
            <w:r w:rsidRPr="009A1ECF">
              <w:t>книгу Российской Федерации и/или красные книги субъектов</w:t>
            </w:r>
          </w:p>
          <w:p w:rsidR="002209F9" w:rsidRPr="009A1ECF" w:rsidRDefault="002209F9" w:rsidP="000F6C95">
            <w:pPr>
              <w:pStyle w:val="af6"/>
            </w:pPr>
            <w:r w:rsidRPr="009A1ECF">
              <w:t>Российской Федерации.</w:t>
            </w:r>
          </w:p>
          <w:p w:rsidR="002209F9" w:rsidRPr="009A1ECF" w:rsidRDefault="002209F9" w:rsidP="000F6C95">
            <w:pPr>
              <w:pStyle w:val="af6"/>
            </w:pPr>
            <w:r w:rsidRPr="009A1ECF">
              <w:t>Указанные виды могут быть</w:t>
            </w:r>
          </w:p>
          <w:p w:rsidR="002209F9" w:rsidRPr="009A1ECF" w:rsidRDefault="002209F9" w:rsidP="000F6C95">
            <w:pPr>
              <w:pStyle w:val="af6"/>
            </w:pPr>
            <w:r w:rsidRPr="009A1ECF">
              <w:t>представлены единичными</w:t>
            </w:r>
          </w:p>
          <w:p w:rsidR="002209F9" w:rsidRPr="009A1ECF" w:rsidRDefault="002209F9" w:rsidP="000F6C95">
            <w:pPr>
              <w:pStyle w:val="af6"/>
            </w:pPr>
            <w:r w:rsidRPr="009A1ECF">
              <w:t>особями, их компактными</w:t>
            </w:r>
          </w:p>
          <w:p w:rsidR="002209F9" w:rsidRPr="009A1ECF" w:rsidRDefault="002209F9" w:rsidP="000F6C95">
            <w:pPr>
              <w:pStyle w:val="af6"/>
            </w:pPr>
            <w:r w:rsidRPr="009A1ECF">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вокруг выявленных</w:t>
            </w:r>
          </w:p>
          <w:p w:rsidR="002209F9" w:rsidRPr="009A1ECF" w:rsidRDefault="002209F9" w:rsidP="000F6C95">
            <w:pPr>
              <w:pStyle w:val="af6"/>
            </w:pPr>
            <w:r w:rsidRPr="009A1ECF">
              <w:t>объектов устанавливается в соответствии с мерами охраны, предложенными в Красной книге Российской Федерации или Красной</w:t>
            </w:r>
          </w:p>
          <w:p w:rsidR="002209F9" w:rsidRPr="009A1ECF" w:rsidRDefault="002209F9" w:rsidP="000F6C95">
            <w:pPr>
              <w:pStyle w:val="af6"/>
            </w:pPr>
            <w:r w:rsidRPr="009A1ECF">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2</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лесов и нелесные участки, являющиеся местами обитания видов, включенных в Красную</w:t>
            </w:r>
          </w:p>
          <w:p w:rsidR="002209F9" w:rsidRPr="009A1ECF" w:rsidRDefault="002209F9" w:rsidP="000F6C95">
            <w:pPr>
              <w:pStyle w:val="af6"/>
            </w:pPr>
            <w:r w:rsidRPr="009A1ECF">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вокруг выявленных</w:t>
            </w:r>
          </w:p>
          <w:p w:rsidR="002209F9" w:rsidRPr="009A1ECF" w:rsidRDefault="002209F9" w:rsidP="000F6C95">
            <w:pPr>
              <w:pStyle w:val="af6"/>
            </w:pPr>
            <w:r w:rsidRPr="009A1ECF">
              <w:t>объектов устанавливается в соответствии с мерами охраны, предложенными в Красной книге Российской Федерации или Красной</w:t>
            </w:r>
          </w:p>
          <w:p w:rsidR="002209F9" w:rsidRPr="009A1ECF" w:rsidRDefault="002209F9" w:rsidP="000F6C95">
            <w:pPr>
              <w:pStyle w:val="af6"/>
            </w:pPr>
            <w:r w:rsidRPr="009A1ECF">
              <w:t>книге субъекта Российской Федерации для данного вида. В прочих случаях она устанавливается в соответствии с биологией</w:t>
            </w:r>
          </w:p>
          <w:p w:rsidR="002209F9" w:rsidRPr="009A1ECF" w:rsidRDefault="002209F9" w:rsidP="000F6C95">
            <w:pPr>
              <w:pStyle w:val="af6"/>
            </w:pPr>
            <w:r w:rsidRPr="009A1ECF">
              <w:t>данного вида</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3</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Заболоченные участки леса в</w:t>
            </w:r>
          </w:p>
          <w:p w:rsidR="002209F9" w:rsidRPr="009A1ECF" w:rsidRDefault="002209F9" w:rsidP="000F6C95">
            <w:pPr>
              <w:pStyle w:val="af6"/>
            </w:pPr>
            <w:r w:rsidRPr="009A1ECF">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Небольшие участки леса на</w:t>
            </w:r>
          </w:p>
          <w:p w:rsidR="002209F9" w:rsidRPr="009A1ECF" w:rsidRDefault="002209F9" w:rsidP="000F6C95">
            <w:pPr>
              <w:pStyle w:val="af6"/>
            </w:pPr>
            <w:r w:rsidRPr="009A1ECF">
              <w:t>заболоченных и постоянно</w:t>
            </w:r>
          </w:p>
          <w:p w:rsidR="002209F9" w:rsidRPr="009A1ECF" w:rsidRDefault="002209F9" w:rsidP="000F6C95">
            <w:pPr>
              <w:pStyle w:val="af6"/>
            </w:pPr>
            <w:r w:rsidRPr="009A1ECF">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вокруг выявленных</w:t>
            </w:r>
          </w:p>
          <w:p w:rsidR="002209F9" w:rsidRPr="009A1ECF" w:rsidRDefault="002209F9" w:rsidP="000F6C95">
            <w:pPr>
              <w:pStyle w:val="af6"/>
            </w:pPr>
            <w:r w:rsidRPr="009A1ECF">
              <w:t>объектов должна составлять не менее 20 м</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4</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на окраинах болот, небольшие острова леса</w:t>
            </w:r>
          </w:p>
          <w:p w:rsidR="002209F9" w:rsidRPr="009A1ECF" w:rsidRDefault="002209F9" w:rsidP="000F6C95">
            <w:pPr>
              <w:pStyle w:val="af6"/>
            </w:pPr>
            <w:r w:rsidRPr="009A1ECF">
              <w:t>среди болот</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на окраинах</w:t>
            </w:r>
          </w:p>
          <w:p w:rsidR="002209F9" w:rsidRPr="009A1ECF" w:rsidRDefault="002209F9" w:rsidP="000F6C95">
            <w:pPr>
              <w:pStyle w:val="af6"/>
            </w:pPr>
            <w:r w:rsidRPr="009A1ECF">
              <w:t>болот, болота с редким</w:t>
            </w:r>
          </w:p>
          <w:p w:rsidR="002209F9" w:rsidRPr="009A1ECF" w:rsidRDefault="002209F9" w:rsidP="000F6C95">
            <w:pPr>
              <w:pStyle w:val="af6"/>
            </w:pPr>
            <w:r w:rsidRPr="009A1ECF">
              <w:t>лесом, небольшие острова</w:t>
            </w:r>
          </w:p>
          <w:p w:rsidR="002209F9" w:rsidRPr="009A1ECF" w:rsidRDefault="002209F9" w:rsidP="000F6C95">
            <w:pPr>
              <w:pStyle w:val="af6"/>
            </w:pPr>
            <w:r w:rsidRPr="009A1ECF">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вдоль окраин болот</w:t>
            </w:r>
          </w:p>
          <w:p w:rsidR="002209F9" w:rsidRPr="009A1ECF" w:rsidRDefault="002209F9" w:rsidP="000F6C95">
            <w:pPr>
              <w:pStyle w:val="af6"/>
            </w:pPr>
            <w:r w:rsidRPr="009A1ECF">
              <w:t>должна составлять не менее 20 м, небольшие</w:t>
            </w:r>
          </w:p>
          <w:p w:rsidR="002209F9" w:rsidRPr="009A1ECF" w:rsidRDefault="002209F9" w:rsidP="000F6C95">
            <w:pPr>
              <w:pStyle w:val="af6"/>
            </w:pPr>
            <w:r w:rsidRPr="009A1ECF">
              <w:t>острова леса среди болот должны сохраняться</w:t>
            </w:r>
          </w:p>
          <w:p w:rsidR="002209F9" w:rsidRPr="009A1ECF" w:rsidRDefault="002209F9" w:rsidP="000F6C95">
            <w:pPr>
              <w:pStyle w:val="af6"/>
            </w:pPr>
            <w:r w:rsidRPr="009A1ECF">
              <w:t>полностью. В регионах, в которых болота редки или занимают небольшую площадь, ширина</w:t>
            </w:r>
          </w:p>
          <w:p w:rsidR="002209F9" w:rsidRPr="009A1ECF" w:rsidRDefault="002209F9" w:rsidP="000F6C95">
            <w:pPr>
              <w:pStyle w:val="af6"/>
            </w:pPr>
            <w:r w:rsidRPr="009A1ECF">
              <w:t>буферной зоны может быть значительно</w:t>
            </w:r>
          </w:p>
          <w:p w:rsidR="002209F9" w:rsidRPr="009A1ECF" w:rsidRDefault="002209F9" w:rsidP="000F6C95">
            <w:pPr>
              <w:pStyle w:val="af6"/>
            </w:pPr>
            <w:r w:rsidRPr="009A1ECF">
              <w:t>увеличена, вплоть до 500 м</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5</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вблизи</w:t>
            </w:r>
          </w:p>
          <w:p w:rsidR="002209F9" w:rsidRPr="009A1ECF" w:rsidRDefault="002209F9" w:rsidP="000F6C95">
            <w:pPr>
              <w:pStyle w:val="af6"/>
            </w:pPr>
            <w:r w:rsidRPr="009A1ECF">
              <w:t>Временных водотоков и иных</w:t>
            </w:r>
          </w:p>
          <w:p w:rsidR="002209F9" w:rsidRPr="009A1ECF" w:rsidRDefault="002209F9" w:rsidP="000F6C95">
            <w:pPr>
              <w:pStyle w:val="af6"/>
            </w:pPr>
            <w:r w:rsidRPr="009A1ECF">
              <w:lastRenderedPageBreak/>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Участки леса вдоль</w:t>
            </w:r>
          </w:p>
          <w:p w:rsidR="002209F9" w:rsidRPr="009A1ECF" w:rsidRDefault="002209F9" w:rsidP="000F6C95">
            <w:pPr>
              <w:pStyle w:val="af6"/>
            </w:pPr>
            <w:r w:rsidRPr="009A1ECF">
              <w:t>постоянных водотоков,</w:t>
            </w:r>
          </w:p>
          <w:p w:rsidR="002209F9" w:rsidRPr="009A1ECF" w:rsidRDefault="002209F9" w:rsidP="000F6C95">
            <w:pPr>
              <w:pStyle w:val="af6"/>
            </w:pPr>
            <w:r w:rsidRPr="009A1ECF">
              <w:lastRenderedPageBreak/>
              <w:t>включая затапливаемые</w:t>
            </w:r>
          </w:p>
          <w:p w:rsidR="002209F9" w:rsidRPr="009A1ECF" w:rsidRDefault="002209F9" w:rsidP="000F6C95">
            <w:pPr>
              <w:pStyle w:val="af6"/>
            </w:pPr>
            <w:r w:rsidRPr="009A1ECF">
              <w:t>части речных пойм, а также</w:t>
            </w:r>
          </w:p>
          <w:p w:rsidR="002209F9" w:rsidRPr="009A1ECF" w:rsidRDefault="002209F9" w:rsidP="000F6C95">
            <w:pPr>
              <w:pStyle w:val="af6"/>
            </w:pPr>
            <w:r w:rsidRPr="009A1ECF">
              <w:t>временных водотоков</w:t>
            </w:r>
          </w:p>
          <w:p w:rsidR="002209F9" w:rsidRPr="009A1ECF" w:rsidRDefault="002209F9" w:rsidP="000F6C95">
            <w:pPr>
              <w:pStyle w:val="af6"/>
            </w:pPr>
            <w:r w:rsidRPr="009A1ECF">
              <w:t>(оврагов, балок, ложбин,</w:t>
            </w:r>
          </w:p>
          <w:p w:rsidR="002209F9" w:rsidRPr="009A1ECF" w:rsidRDefault="002209F9" w:rsidP="000F6C95">
            <w:pPr>
              <w:pStyle w:val="af6"/>
            </w:pPr>
            <w:r w:rsidRPr="009A1ECF">
              <w:t>логов), движение воды в</w:t>
            </w:r>
          </w:p>
          <w:p w:rsidR="002209F9" w:rsidRPr="009A1ECF" w:rsidRDefault="002209F9" w:rsidP="000F6C95">
            <w:pPr>
              <w:pStyle w:val="af6"/>
            </w:pPr>
            <w:r w:rsidRPr="009A1ECF">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2209F9" w:rsidRPr="009A1ECF" w:rsidRDefault="002209F9" w:rsidP="000F6C95">
            <w:pPr>
              <w:pStyle w:val="af6"/>
            </w:pPr>
            <w:r w:rsidRPr="009A1ECF">
              <w:t>лесных озер</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Буферная зона вдоль постоянных водотоков</w:t>
            </w:r>
          </w:p>
          <w:p w:rsidR="002209F9" w:rsidRPr="009A1ECF" w:rsidRDefault="002209F9" w:rsidP="000F6C95">
            <w:pPr>
              <w:pStyle w:val="af6"/>
            </w:pPr>
            <w:r w:rsidRPr="009A1ECF">
              <w:lastRenderedPageBreak/>
              <w:t>должна охватывать затапливаемые части их</w:t>
            </w:r>
          </w:p>
          <w:p w:rsidR="002209F9" w:rsidRPr="009A1ECF" w:rsidRDefault="002209F9" w:rsidP="000F6C95">
            <w:pPr>
              <w:pStyle w:val="af6"/>
            </w:pPr>
            <w:r w:rsidRPr="009A1ECF">
              <w:t>поймы целиком. Ширина буферной зоны вдоль</w:t>
            </w:r>
          </w:p>
          <w:p w:rsidR="002209F9" w:rsidRPr="009A1ECF" w:rsidRDefault="002209F9" w:rsidP="000F6C95">
            <w:pPr>
              <w:pStyle w:val="af6"/>
            </w:pPr>
            <w:r w:rsidRPr="009A1ECF">
              <w:t>постоянных или временных водотоков,</w:t>
            </w:r>
          </w:p>
          <w:p w:rsidR="002209F9" w:rsidRPr="009A1ECF" w:rsidRDefault="002209F9" w:rsidP="000F6C95">
            <w:pPr>
              <w:pStyle w:val="af6"/>
            </w:pPr>
            <w:r w:rsidRPr="009A1ECF">
              <w:t>должна быть не меньше 20 м от русла водотока или от границы безлесной поймы в случае ее наличия.</w:t>
            </w:r>
          </w:p>
          <w:p w:rsidR="002209F9" w:rsidRPr="009A1ECF" w:rsidRDefault="002209F9" w:rsidP="000F6C95">
            <w:pPr>
              <w:pStyle w:val="af6"/>
            </w:pPr>
            <w:r w:rsidRPr="009A1ECF">
              <w:t>Ширина буферной зоны вокруг природных</w:t>
            </w:r>
          </w:p>
          <w:p w:rsidR="002209F9" w:rsidRPr="009A1ECF" w:rsidRDefault="002209F9" w:rsidP="000F6C95">
            <w:pPr>
              <w:pStyle w:val="af6"/>
            </w:pPr>
            <w:r w:rsidRPr="009A1ECF">
              <w:t>выходов подземных вод и небольших лесных озер должна составлять не менее 50 м</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6</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на крутых склонах, скальных обнажениях, маломощных</w:t>
            </w:r>
          </w:p>
          <w:p w:rsidR="002209F9" w:rsidRPr="009A1ECF" w:rsidRDefault="002209F9" w:rsidP="000F6C95">
            <w:pPr>
              <w:pStyle w:val="af6"/>
            </w:pPr>
            <w:r w:rsidRPr="009A1ECF">
              <w:t>почвах, уязвимых</w:t>
            </w:r>
          </w:p>
          <w:p w:rsidR="002209F9" w:rsidRPr="009A1ECF" w:rsidRDefault="002209F9" w:rsidP="000F6C95">
            <w:pPr>
              <w:pStyle w:val="af6"/>
            </w:pPr>
            <w:r w:rsidRPr="009A1ECF">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вдоль глубоко</w:t>
            </w:r>
          </w:p>
          <w:p w:rsidR="002209F9" w:rsidRPr="009A1ECF" w:rsidRDefault="002209F9" w:rsidP="000F6C95">
            <w:pPr>
              <w:pStyle w:val="af6"/>
            </w:pPr>
            <w:r w:rsidRPr="009A1ECF">
              <w:t>врезанных долин водотоков</w:t>
            </w:r>
          </w:p>
          <w:p w:rsidR="002209F9" w:rsidRPr="009A1ECF" w:rsidRDefault="002209F9" w:rsidP="000F6C95">
            <w:pPr>
              <w:pStyle w:val="af6"/>
            </w:pPr>
            <w:r w:rsidRPr="009A1ECF">
              <w:t>(каньонов, ущелий), на границе с гольцами, на скальных обнажениях и иных выходах коренных</w:t>
            </w:r>
          </w:p>
          <w:p w:rsidR="002209F9" w:rsidRPr="009A1ECF" w:rsidRDefault="002209F9" w:rsidP="000F6C95">
            <w:pPr>
              <w:pStyle w:val="af6"/>
            </w:pPr>
            <w:r w:rsidRPr="009A1ECF">
              <w:t>горных пород (особенно известняков), уступах,</w:t>
            </w:r>
          </w:p>
          <w:p w:rsidR="002209F9" w:rsidRPr="009A1ECF" w:rsidRDefault="002209F9" w:rsidP="000F6C95">
            <w:pPr>
              <w:pStyle w:val="af6"/>
            </w:pPr>
            <w:r w:rsidRPr="009A1ECF">
              <w:t>обрывах, песчаных дюнах,</w:t>
            </w:r>
          </w:p>
          <w:p w:rsidR="002209F9" w:rsidRPr="009A1ECF" w:rsidRDefault="002209F9" w:rsidP="000F6C95">
            <w:pPr>
              <w:pStyle w:val="af6"/>
            </w:pPr>
            <w:r w:rsidRPr="009A1ECF">
              <w:t>каменистых россыпях</w:t>
            </w:r>
          </w:p>
          <w:p w:rsidR="002209F9" w:rsidRPr="009A1ECF" w:rsidRDefault="002209F9" w:rsidP="000F6C95">
            <w:pPr>
              <w:pStyle w:val="af6"/>
            </w:pPr>
            <w:r w:rsidRPr="009A1ECF">
              <w:t>(курумах), крутых склонах</w:t>
            </w:r>
          </w:p>
          <w:p w:rsidR="002209F9" w:rsidRPr="009A1ECF" w:rsidRDefault="002209F9" w:rsidP="000F6C95">
            <w:pPr>
              <w:pStyle w:val="af6"/>
            </w:pPr>
            <w:r w:rsidRPr="009A1ECF">
              <w:t>и обрывах террас рек,</w:t>
            </w:r>
          </w:p>
          <w:p w:rsidR="002209F9" w:rsidRPr="009A1ECF" w:rsidRDefault="002209F9" w:rsidP="000F6C95">
            <w:pPr>
              <w:pStyle w:val="af6"/>
            </w:pPr>
            <w:r w:rsidRPr="009A1ECF">
              <w:t>оврагов, склонов болотных</w:t>
            </w:r>
          </w:p>
          <w:p w:rsidR="002209F9" w:rsidRPr="009A1ECF" w:rsidRDefault="002209F9" w:rsidP="000F6C95">
            <w:pPr>
              <w:pStyle w:val="af6"/>
            </w:pPr>
            <w:r w:rsidRPr="009A1ECF">
              <w:t>котловин</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На облесенных частях указанных объектов, а</w:t>
            </w:r>
          </w:p>
          <w:p w:rsidR="002209F9" w:rsidRPr="009A1ECF" w:rsidRDefault="002209F9" w:rsidP="000F6C95">
            <w:pPr>
              <w:pStyle w:val="af6"/>
            </w:pPr>
            <w:r w:rsidRPr="009A1ECF">
              <w:t>также в прилегающих к ним полосам леса, ширина буферной зоны должна составлять не менее 20 м</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7</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Крупные валуны и каменные</w:t>
            </w:r>
          </w:p>
          <w:p w:rsidR="002209F9" w:rsidRPr="009A1ECF" w:rsidRDefault="002209F9" w:rsidP="000F6C95">
            <w:pPr>
              <w:pStyle w:val="af6"/>
            </w:pPr>
            <w:r w:rsidRPr="009A1ECF">
              <w:t>глыбы</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Отдельные крупные валуны</w:t>
            </w:r>
          </w:p>
          <w:p w:rsidR="002209F9" w:rsidRPr="009A1ECF" w:rsidRDefault="002209F9" w:rsidP="000F6C95">
            <w:pPr>
              <w:pStyle w:val="af6"/>
            </w:pPr>
            <w:r w:rsidRPr="009A1ECF">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должна обеспечивать</w:t>
            </w:r>
          </w:p>
          <w:p w:rsidR="002209F9" w:rsidRPr="009A1ECF" w:rsidRDefault="002209F9" w:rsidP="000F6C95">
            <w:pPr>
              <w:pStyle w:val="af6"/>
            </w:pPr>
            <w:r w:rsidRPr="009A1ECF">
              <w:t>сохранение микроклимата для данного объекта,</w:t>
            </w:r>
          </w:p>
          <w:p w:rsidR="002209F9" w:rsidRPr="009A1ECF" w:rsidRDefault="002209F9" w:rsidP="000F6C95">
            <w:pPr>
              <w:pStyle w:val="af6"/>
            </w:pPr>
            <w:r w:rsidRPr="009A1ECF">
              <w:t>обычно не менее 20 м</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8</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Щели, воронки, исчезающие водотоки и водоемы, суходольные</w:t>
            </w:r>
          </w:p>
          <w:p w:rsidR="002209F9" w:rsidRPr="009A1ECF" w:rsidRDefault="002209F9" w:rsidP="000F6C95">
            <w:pPr>
              <w:pStyle w:val="af6"/>
            </w:pPr>
            <w:r w:rsidRPr="009A1ECF">
              <w:t>болота в местностях, где близко к поверхности залегают породы,</w:t>
            </w:r>
          </w:p>
          <w:p w:rsidR="002209F9" w:rsidRPr="009A1ECF" w:rsidRDefault="002209F9" w:rsidP="000F6C95">
            <w:pPr>
              <w:pStyle w:val="af6"/>
            </w:pPr>
            <w:r w:rsidRPr="009A1ECF">
              <w:t>содержащие сравнительно</w:t>
            </w:r>
          </w:p>
          <w:p w:rsidR="002209F9" w:rsidRPr="009A1ECF" w:rsidRDefault="002209F9" w:rsidP="000F6C95">
            <w:pPr>
              <w:pStyle w:val="af6"/>
            </w:pPr>
            <w:r w:rsidRPr="009A1ECF">
              <w:t>легкорастворимые породы</w:t>
            </w:r>
          </w:p>
          <w:p w:rsidR="002209F9" w:rsidRPr="009A1ECF" w:rsidRDefault="002209F9" w:rsidP="000F6C95">
            <w:pPr>
              <w:pStyle w:val="af6"/>
            </w:pPr>
            <w:r w:rsidRPr="009A1ECF">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должна составлять не</w:t>
            </w:r>
          </w:p>
          <w:p w:rsidR="002209F9" w:rsidRPr="009A1ECF" w:rsidRDefault="002209F9" w:rsidP="000F6C95">
            <w:pPr>
              <w:pStyle w:val="af6"/>
            </w:pPr>
            <w:r w:rsidRPr="009A1ECF">
              <w:t>менее 20 м от края понижения (полости)</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9</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лесов вокруг выходов горных пород или водных источников с повышенным содержанием веществ и элементов (в первую очередь натрия),</w:t>
            </w:r>
          </w:p>
          <w:p w:rsidR="002209F9" w:rsidRPr="009A1ECF" w:rsidRDefault="002209F9" w:rsidP="000F6C95">
            <w:pPr>
              <w:pStyle w:val="af6"/>
            </w:pPr>
            <w:r w:rsidRPr="009A1ECF">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может составлять до 500 м, но не менее 100 м для исключения фактора беспокойства</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10</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Окна распада со скоплениями</w:t>
            </w:r>
          </w:p>
          <w:p w:rsidR="002209F9" w:rsidRPr="009A1ECF" w:rsidRDefault="002209F9" w:rsidP="000F6C95">
            <w:pPr>
              <w:pStyle w:val="af6"/>
            </w:pPr>
            <w:r w:rsidRPr="009A1ECF">
              <w:t>валежа и ветровально-</w:t>
            </w:r>
            <w:r w:rsidRPr="009A1ECF">
              <w:lastRenderedPageBreak/>
              <w:t>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Участки леса со скоплением крупномерного валежа</w:t>
            </w:r>
          </w:p>
          <w:p w:rsidR="002209F9" w:rsidRPr="009A1ECF" w:rsidRDefault="002209F9" w:rsidP="000F6C95">
            <w:pPr>
              <w:pStyle w:val="af6"/>
            </w:pPr>
            <w:r w:rsidRPr="009A1ECF">
              <w:lastRenderedPageBreak/>
              <w:t>(диаметром от 20 см) на</w:t>
            </w:r>
          </w:p>
          <w:p w:rsidR="002209F9" w:rsidRPr="009A1ECF" w:rsidRDefault="002209F9" w:rsidP="000F6C95">
            <w:pPr>
              <w:pStyle w:val="af6"/>
            </w:pPr>
            <w:r w:rsidRPr="009A1ECF">
              <w:t>разных стадиях разложения</w:t>
            </w:r>
          </w:p>
          <w:p w:rsidR="002209F9" w:rsidRPr="009A1ECF" w:rsidRDefault="002209F9" w:rsidP="000F6C95">
            <w:pPr>
              <w:pStyle w:val="af6"/>
            </w:pPr>
            <w:r w:rsidRPr="009A1ECF">
              <w:t>и ветровально-почвенными</w:t>
            </w:r>
          </w:p>
          <w:p w:rsidR="002209F9" w:rsidRPr="009A1ECF" w:rsidRDefault="002209F9" w:rsidP="000F6C95">
            <w:pPr>
              <w:pStyle w:val="af6"/>
            </w:pPr>
            <w:r w:rsidRPr="009A1ECF">
              <w:t>комплексами,</w:t>
            </w:r>
          </w:p>
          <w:p w:rsidR="002209F9" w:rsidRPr="009A1ECF" w:rsidRDefault="002209F9" w:rsidP="000F6C95">
            <w:pPr>
              <w:pStyle w:val="af6"/>
            </w:pPr>
            <w:r w:rsidRPr="009A1ECF">
              <w:t>образовавшимися в</w:t>
            </w:r>
          </w:p>
          <w:p w:rsidR="002209F9" w:rsidRPr="009A1ECF" w:rsidRDefault="002209F9" w:rsidP="000F6C95">
            <w:pPr>
              <w:pStyle w:val="af6"/>
            </w:pPr>
            <w:r w:rsidRPr="009A1ECF">
              <w:t>результате вывала крупных</w:t>
            </w:r>
          </w:p>
          <w:p w:rsidR="002209F9" w:rsidRPr="009A1ECF" w:rsidRDefault="002209F9" w:rsidP="000F6C95">
            <w:pPr>
              <w:pStyle w:val="af6"/>
            </w:pPr>
            <w:r w:rsidRPr="009A1ECF">
              <w:t>деревьев. При выборе объектов для сохранения</w:t>
            </w:r>
          </w:p>
          <w:p w:rsidR="002209F9" w:rsidRPr="009A1ECF" w:rsidRDefault="002209F9" w:rsidP="000F6C95">
            <w:pPr>
              <w:pStyle w:val="af6"/>
            </w:pPr>
            <w:r w:rsidRPr="009A1ECF">
              <w:t>приоритет отдается</w:t>
            </w:r>
          </w:p>
          <w:p w:rsidR="002209F9" w:rsidRPr="009A1ECF" w:rsidRDefault="002209F9" w:rsidP="000F6C95">
            <w:pPr>
              <w:pStyle w:val="af6"/>
            </w:pPr>
            <w:r w:rsidRPr="009A1ECF">
              <w:t>участкам, располагающимся</w:t>
            </w:r>
          </w:p>
          <w:p w:rsidR="002209F9" w:rsidRPr="009A1ECF" w:rsidRDefault="002209F9" w:rsidP="000F6C95">
            <w:pPr>
              <w:pStyle w:val="af6"/>
            </w:pPr>
            <w:r w:rsidRPr="009A1ECF">
              <w:t>на склонах, а также</w:t>
            </w:r>
          </w:p>
          <w:p w:rsidR="002209F9" w:rsidRPr="009A1ECF" w:rsidRDefault="002209F9" w:rsidP="000F6C95">
            <w:pPr>
              <w:pStyle w:val="af6"/>
            </w:pPr>
            <w:r w:rsidRPr="009A1ECF">
              <w:t>имеющим в своем составе</w:t>
            </w:r>
          </w:p>
          <w:p w:rsidR="002209F9" w:rsidRPr="009A1ECF" w:rsidRDefault="002209F9" w:rsidP="000F6C95">
            <w:pPr>
              <w:pStyle w:val="af6"/>
            </w:pPr>
            <w:r w:rsidRPr="009A1ECF">
              <w:t>группы благонадежного</w:t>
            </w:r>
          </w:p>
          <w:p w:rsidR="002209F9" w:rsidRPr="009A1ECF" w:rsidRDefault="002209F9" w:rsidP="000F6C95">
            <w:pPr>
              <w:pStyle w:val="af6"/>
            </w:pPr>
            <w:r w:rsidRPr="009A1ECF">
              <w:t>подроста</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Должны сохраняться в границах объекта</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11</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Сухостой, высокие пни,</w:t>
            </w:r>
          </w:p>
          <w:p w:rsidR="002209F9" w:rsidRPr="009A1ECF" w:rsidRDefault="002209F9" w:rsidP="000F6C95">
            <w:pPr>
              <w:pStyle w:val="af6"/>
            </w:pPr>
            <w:r w:rsidRPr="009A1ECF">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Крупномерные сухостойные деревья и естественные крупные пни высотой 2-5 м разных пород</w:t>
            </w:r>
          </w:p>
          <w:p w:rsidR="002209F9" w:rsidRPr="009A1ECF" w:rsidRDefault="002209F9" w:rsidP="000F6C95">
            <w:pPr>
              <w:pStyle w:val="af6"/>
            </w:pPr>
            <w:r w:rsidRPr="009A1ECF">
              <w:t>(диаметром от 20 см), сухостойные деревья с дуплами, крупномерный</w:t>
            </w:r>
          </w:p>
          <w:p w:rsidR="002209F9" w:rsidRPr="009A1ECF" w:rsidRDefault="002209F9" w:rsidP="000F6C95">
            <w:pPr>
              <w:pStyle w:val="af6"/>
            </w:pPr>
            <w:r w:rsidRPr="009A1ECF">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Сухостой (до 10 шт. на га) сохраняется в виде</w:t>
            </w:r>
          </w:p>
          <w:p w:rsidR="002209F9" w:rsidRPr="009A1ECF" w:rsidRDefault="002209F9" w:rsidP="000F6C95">
            <w:pPr>
              <w:pStyle w:val="af6"/>
            </w:pPr>
            <w:r w:rsidRPr="009A1ECF">
              <w:t>отдельных деревьев, либо их групп для обеспечения ветроустойчивости, а также в составе других ценных объектов</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12</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Сохраняются в виде отдельных деревьев или</w:t>
            </w:r>
          </w:p>
          <w:p w:rsidR="002209F9" w:rsidRPr="009A1ECF" w:rsidRDefault="002209F9" w:rsidP="000F6C95">
            <w:pPr>
              <w:pStyle w:val="af6"/>
            </w:pPr>
            <w:r w:rsidRPr="009A1ECF">
              <w:t>групп для обеспечения ветроустойчивости, а</w:t>
            </w:r>
          </w:p>
          <w:p w:rsidR="002209F9" w:rsidRPr="009A1ECF" w:rsidRDefault="002209F9" w:rsidP="000F6C95">
            <w:pPr>
              <w:pStyle w:val="af6"/>
            </w:pPr>
            <w:r w:rsidRPr="009A1ECF">
              <w:t>также в составе других ценных объектов</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13</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Старовозрастные деревья и их</w:t>
            </w:r>
          </w:p>
          <w:p w:rsidR="002209F9" w:rsidRPr="009A1ECF" w:rsidRDefault="002209F9" w:rsidP="000F6C95">
            <w:pPr>
              <w:pStyle w:val="af6"/>
            </w:pPr>
            <w:r w:rsidRPr="009A1ECF">
              <w:t>группы</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Крупные старовозрастные деревья хвойных и лиственных пород (с</w:t>
            </w:r>
          </w:p>
          <w:p w:rsidR="002209F9" w:rsidRPr="009A1ECF" w:rsidRDefault="002209F9" w:rsidP="000F6C95">
            <w:pPr>
              <w:pStyle w:val="af6"/>
            </w:pPr>
            <w:r w:rsidRPr="009A1ECF">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Сохраняются (до 30 шт. на га) в виде отдельных деревьев или групп для обеспечения</w:t>
            </w:r>
          </w:p>
          <w:p w:rsidR="002209F9" w:rsidRPr="009A1ECF" w:rsidRDefault="002209F9" w:rsidP="000F6C95">
            <w:pPr>
              <w:pStyle w:val="af6"/>
            </w:pPr>
            <w:r w:rsidRPr="009A1ECF">
              <w:t>ветроустойчивости, а также в составе других</w:t>
            </w:r>
          </w:p>
          <w:p w:rsidR="002209F9" w:rsidRPr="009A1ECF" w:rsidRDefault="002209F9" w:rsidP="000F6C95">
            <w:pPr>
              <w:pStyle w:val="af6"/>
            </w:pPr>
            <w:r w:rsidRPr="009A1ECF">
              <w:t>ценных объектов</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14</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Сохраняются в виде отдельных деревьев и</w:t>
            </w:r>
          </w:p>
          <w:p w:rsidR="002209F9" w:rsidRPr="009A1ECF" w:rsidRDefault="002209F9" w:rsidP="000F6C95">
            <w:pPr>
              <w:pStyle w:val="af6"/>
            </w:pPr>
            <w:r w:rsidRPr="009A1ECF">
              <w:t>групп вместе с сопутствующими породами для обеспечения ветроустойчивости, а также в составе других ценных объектов</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15</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включающие</w:t>
            </w:r>
          </w:p>
          <w:p w:rsidR="002209F9" w:rsidRPr="009A1ECF" w:rsidRDefault="002209F9" w:rsidP="000F6C95">
            <w:pPr>
              <w:pStyle w:val="af6"/>
            </w:pPr>
            <w:r w:rsidRPr="009A1ECF">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2209F9" w:rsidRPr="009A1ECF" w:rsidRDefault="002209F9" w:rsidP="000F6C95">
            <w:pPr>
              <w:pStyle w:val="af6"/>
            </w:pPr>
            <w:r w:rsidRPr="009A1ECF">
              <w:t xml:space="preserve">данной местности сообществ, </w:t>
            </w:r>
            <w:r w:rsidRPr="009A1ECF">
              <w:lastRenderedPageBreak/>
              <w:t>ставших редкими в настоящее время; леса, приуроченные к редким в данной местности</w:t>
            </w:r>
          </w:p>
          <w:p w:rsidR="002209F9" w:rsidRPr="009A1ECF" w:rsidRDefault="002209F9" w:rsidP="000F6C95">
            <w:pPr>
              <w:pStyle w:val="af6"/>
            </w:pPr>
            <w:r w:rsidRPr="009A1ECF">
              <w:t>местообитаниям; сообщества, расположенные на естественном пределе своего распространения;</w:t>
            </w:r>
          </w:p>
          <w:p w:rsidR="002209F9" w:rsidRPr="009A1ECF" w:rsidRDefault="002209F9" w:rsidP="000F6C95">
            <w:pPr>
              <w:pStyle w:val="af6"/>
            </w:pPr>
            <w:r w:rsidRPr="009A1ECF">
              <w:t>редкие нелесные сообщества (болотные, степные, скальные и пр.). Критерии выделения данного типа объектов должны учитывать</w:t>
            </w:r>
          </w:p>
          <w:p w:rsidR="002209F9" w:rsidRPr="009A1ECF" w:rsidRDefault="002209F9" w:rsidP="000F6C95">
            <w:pPr>
              <w:pStyle w:val="af6"/>
            </w:pPr>
            <w:r w:rsidRPr="009A1ECF">
              <w:t>региональную и местную</w:t>
            </w:r>
          </w:p>
          <w:p w:rsidR="002209F9" w:rsidRPr="009A1ECF" w:rsidRDefault="002209F9" w:rsidP="000F6C95">
            <w:pPr>
              <w:pStyle w:val="af6"/>
            </w:pPr>
            <w:r w:rsidRPr="009A1ECF">
              <w:t>специфику</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Сохраняются в границах объекта</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16</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рекомендуется не менее 300 м</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17</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Многолетние норы и убежища</w:t>
            </w:r>
          </w:p>
          <w:p w:rsidR="002209F9" w:rsidRPr="009A1ECF" w:rsidRDefault="002209F9" w:rsidP="000F6C95">
            <w:pPr>
              <w:pStyle w:val="af6"/>
            </w:pPr>
            <w:r w:rsidRPr="009A1ECF">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где располагаются</w:t>
            </w:r>
          </w:p>
          <w:p w:rsidR="002209F9" w:rsidRPr="009A1ECF" w:rsidRDefault="002209F9" w:rsidP="000F6C95">
            <w:pPr>
              <w:pStyle w:val="af6"/>
            </w:pPr>
            <w:r w:rsidRPr="009A1ECF">
              <w:t>многолетние норы барсука,</w:t>
            </w:r>
          </w:p>
          <w:p w:rsidR="002209F9" w:rsidRPr="009A1ECF" w:rsidRDefault="002209F9" w:rsidP="000F6C95">
            <w:pPr>
              <w:pStyle w:val="af6"/>
            </w:pPr>
            <w:r w:rsidRPr="009A1ECF">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рекомендуется не менее 200 м, в зависимости от вида животного</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18</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Ширина буферной зоны рекомендуется не менее 200 м, в зависимости от вида животного</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19</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Сохраняются деревья с большими гнездами, особую ценность имеют</w:t>
            </w:r>
          </w:p>
          <w:p w:rsidR="002209F9" w:rsidRPr="009A1ECF" w:rsidRDefault="002209F9" w:rsidP="000F6C95">
            <w:pPr>
              <w:pStyle w:val="af6"/>
            </w:pPr>
            <w:r w:rsidRPr="009A1ECF">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Для гнезд диаметром 1 м и более ширина буферной зоны должна составлять 500 м (в любое время года), для остальных гнезд</w:t>
            </w:r>
          </w:p>
          <w:p w:rsidR="002209F9" w:rsidRPr="009A1ECF" w:rsidRDefault="002209F9" w:rsidP="000F6C95">
            <w:pPr>
              <w:pStyle w:val="af6"/>
            </w:pPr>
            <w:r w:rsidRPr="009A1ECF">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2209F9" w:rsidRPr="009A1ECF" w:rsidRDefault="002209F9" w:rsidP="000F6C95">
            <w:pPr>
              <w:pStyle w:val="af6"/>
            </w:pPr>
            <w:r w:rsidRPr="009A1ECF">
              <w:t>результатам обследования специалистом-</w:t>
            </w:r>
          </w:p>
          <w:p w:rsidR="002209F9" w:rsidRPr="009A1ECF" w:rsidRDefault="002209F9" w:rsidP="000F6C95">
            <w:pPr>
              <w:pStyle w:val="af6"/>
            </w:pPr>
            <w:r w:rsidRPr="009A1ECF">
              <w:t>орнитологом, определения принадлежности гнезда и его статуса</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20</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Вокруг муравейников высотой более 0,5 м выделяется буферная зона с запретом рубок в радиусе 20 метров</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21</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Места концентрации</w:t>
            </w:r>
          </w:p>
          <w:p w:rsidR="002209F9" w:rsidRPr="009A1ECF" w:rsidRDefault="002209F9" w:rsidP="000F6C95">
            <w:pPr>
              <w:pStyle w:val="af6"/>
            </w:pPr>
            <w:r w:rsidRPr="009A1ECF">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Сохраняются в границах объекта</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22</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Иные ключевые (в том числе</w:t>
            </w:r>
          </w:p>
          <w:p w:rsidR="002209F9" w:rsidRPr="009A1ECF" w:rsidRDefault="002209F9" w:rsidP="000F6C95">
            <w:pPr>
              <w:pStyle w:val="af6"/>
            </w:pPr>
            <w:r w:rsidRPr="009A1ECF">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 xml:space="preserve">Иные участки леса, важные для поддержания популяций животных, в том числе редких и </w:t>
            </w:r>
            <w:r w:rsidRPr="009A1ECF">
              <w:lastRenderedPageBreak/>
              <w:t>промысловых, во время</w:t>
            </w:r>
          </w:p>
          <w:p w:rsidR="002209F9" w:rsidRPr="009A1ECF" w:rsidRDefault="002209F9" w:rsidP="000F6C95">
            <w:pPr>
              <w:pStyle w:val="af6"/>
            </w:pPr>
            <w:r w:rsidRPr="009A1ECF">
              <w:t>деторождения, выживания</w:t>
            </w:r>
          </w:p>
          <w:p w:rsidR="002209F9" w:rsidRPr="009A1ECF" w:rsidRDefault="002209F9" w:rsidP="000F6C95">
            <w:pPr>
              <w:pStyle w:val="af6"/>
            </w:pPr>
            <w:r w:rsidRPr="009A1ECF">
              <w:t>потомства, покрытия</w:t>
            </w:r>
          </w:p>
          <w:p w:rsidR="002209F9" w:rsidRPr="009A1ECF" w:rsidRDefault="002209F9" w:rsidP="000F6C95">
            <w:pPr>
              <w:pStyle w:val="af6"/>
            </w:pPr>
            <w:r w:rsidRPr="009A1ECF">
              <w:t>дефицита минеральных</w:t>
            </w:r>
          </w:p>
          <w:p w:rsidR="002209F9" w:rsidRPr="009A1ECF" w:rsidRDefault="002209F9" w:rsidP="000F6C95">
            <w:pPr>
              <w:pStyle w:val="af6"/>
            </w:pPr>
            <w:r w:rsidRPr="009A1ECF">
              <w:t>кормов, подготовки к</w:t>
            </w:r>
          </w:p>
          <w:p w:rsidR="002209F9" w:rsidRPr="009A1ECF" w:rsidRDefault="002209F9" w:rsidP="000F6C95">
            <w:pPr>
              <w:pStyle w:val="af6"/>
            </w:pPr>
            <w:r w:rsidRPr="009A1ECF">
              <w:t>зимовке, зимнего сна,</w:t>
            </w:r>
          </w:p>
          <w:p w:rsidR="002209F9" w:rsidRPr="009A1ECF" w:rsidRDefault="002209F9" w:rsidP="000F6C95">
            <w:pPr>
              <w:pStyle w:val="af6"/>
            </w:pPr>
            <w:r w:rsidRPr="009A1ECF">
              <w:t>переживания глубокоснежья и</w:t>
            </w:r>
          </w:p>
          <w:p w:rsidR="002209F9" w:rsidRPr="009A1ECF" w:rsidRDefault="002209F9" w:rsidP="000F6C95">
            <w:pPr>
              <w:pStyle w:val="af6"/>
            </w:pPr>
            <w:r w:rsidRPr="009A1ECF">
              <w:t>бескормицы, спасения от</w:t>
            </w:r>
          </w:p>
          <w:p w:rsidR="002209F9" w:rsidRPr="009A1ECF" w:rsidRDefault="002209F9" w:rsidP="000F6C95">
            <w:pPr>
              <w:pStyle w:val="af6"/>
            </w:pPr>
            <w:r w:rsidRPr="009A1ECF">
              <w:t>врагов, и других критически</w:t>
            </w:r>
          </w:p>
          <w:p w:rsidR="002209F9" w:rsidRPr="009A1ECF" w:rsidRDefault="002209F9" w:rsidP="000F6C95">
            <w:pPr>
              <w:pStyle w:val="af6"/>
            </w:pPr>
            <w:r w:rsidRPr="009A1ECF">
              <w:t>важных периодов.</w:t>
            </w:r>
          </w:p>
          <w:p w:rsidR="002209F9" w:rsidRPr="009A1ECF" w:rsidRDefault="002209F9" w:rsidP="000F6C95">
            <w:pPr>
              <w:pStyle w:val="af6"/>
            </w:pPr>
            <w:r w:rsidRPr="009A1ECF">
              <w:t>Дополнительные типы ключевых (в том числе сезонных) мест обитания животных могут быть</w:t>
            </w:r>
          </w:p>
          <w:p w:rsidR="002209F9" w:rsidRPr="009A1ECF" w:rsidRDefault="002209F9" w:rsidP="000F6C95">
            <w:pPr>
              <w:pStyle w:val="af6"/>
            </w:pPr>
            <w:r w:rsidRPr="009A1ECF">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Границы объекта и ограничения на ведение</w:t>
            </w:r>
          </w:p>
          <w:p w:rsidR="002209F9" w:rsidRPr="009A1ECF" w:rsidRDefault="002209F9" w:rsidP="000F6C95">
            <w:pPr>
              <w:pStyle w:val="af6"/>
            </w:pPr>
            <w:r w:rsidRPr="009A1ECF">
              <w:t xml:space="preserve">хозяйственной деятельности </w:t>
            </w:r>
            <w:r w:rsidRPr="009A1ECF">
              <w:lastRenderedPageBreak/>
              <w:t>устанавливаются в</w:t>
            </w:r>
          </w:p>
          <w:p w:rsidR="002209F9" w:rsidRPr="009A1ECF" w:rsidRDefault="002209F9" w:rsidP="000F6C95">
            <w:pPr>
              <w:pStyle w:val="af6"/>
            </w:pPr>
            <w:r w:rsidRPr="009A1ECF">
              <w:t>зависимости от биологии сохраняемых видов</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lastRenderedPageBreak/>
              <w:t>23</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Опушки лесов</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2209F9" w:rsidRPr="009A1ECF" w:rsidRDefault="002209F9" w:rsidP="000F6C95">
            <w:pPr>
              <w:pStyle w:val="af6"/>
            </w:pPr>
            <w:r w:rsidRPr="009A1ECF">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2209F9" w:rsidRPr="009A1ECF" w:rsidRDefault="002209F9" w:rsidP="000F6C95">
            <w:pPr>
              <w:pStyle w:val="af6"/>
            </w:pPr>
            <w:r w:rsidRPr="009A1ECF">
              <w:t>в качестве соответствующих особо</w:t>
            </w:r>
          </w:p>
          <w:p w:rsidR="002209F9" w:rsidRPr="009A1ECF" w:rsidRDefault="002209F9" w:rsidP="000F6C95">
            <w:pPr>
              <w:pStyle w:val="af6"/>
            </w:pPr>
            <w:r w:rsidRPr="009A1ECF">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Вдоль опушек лесных насаждений выделяется</w:t>
            </w:r>
          </w:p>
          <w:p w:rsidR="002209F9" w:rsidRPr="009A1ECF" w:rsidRDefault="002209F9" w:rsidP="000F6C95">
            <w:pPr>
              <w:pStyle w:val="af6"/>
            </w:pPr>
            <w:r w:rsidRPr="009A1ECF">
              <w:t>полоса леса шириной 100 м от границы (кромки) леса с открытыми пространствами</w:t>
            </w:r>
          </w:p>
        </w:tc>
      </w:tr>
      <w:tr w:rsidR="002209F9" w:rsidRPr="009A1ECF" w:rsidTr="00BD5CB0">
        <w:trPr>
          <w:jc w:val="center"/>
        </w:trPr>
        <w:tc>
          <w:tcPr>
            <w:tcW w:w="259"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24</w:t>
            </w:r>
          </w:p>
        </w:tc>
        <w:tc>
          <w:tcPr>
            <w:tcW w:w="1440"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Объекты, имеющие культурно-</w:t>
            </w:r>
          </w:p>
          <w:p w:rsidR="002209F9" w:rsidRPr="009A1ECF" w:rsidRDefault="002209F9" w:rsidP="000F6C95">
            <w:pPr>
              <w:pStyle w:val="af6"/>
            </w:pPr>
            <w:r w:rsidRPr="009A1ECF">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Участки леса вблизи культовых сооружений и природных объектов, имеющих религиозное,</w:t>
            </w:r>
          </w:p>
          <w:p w:rsidR="002209F9" w:rsidRPr="009A1ECF" w:rsidRDefault="002209F9" w:rsidP="000F6C95">
            <w:pPr>
              <w:pStyle w:val="af6"/>
            </w:pPr>
            <w:r w:rsidRPr="009A1ECF">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2209F9" w:rsidRPr="009A1ECF" w:rsidRDefault="002209F9" w:rsidP="000F6C95">
            <w:pPr>
              <w:pStyle w:val="af6"/>
            </w:pPr>
            <w:r w:rsidRPr="009A1ECF">
              <w:t>Границы объектов и ограничения на ведение хозяйственной деятельности устанавливаются в зависимости от особенностей объекта</w:t>
            </w:r>
          </w:p>
        </w:tc>
      </w:tr>
    </w:tbl>
    <w:p w:rsidR="002209F9" w:rsidRPr="009A1ECF" w:rsidRDefault="002209F9" w:rsidP="002209F9">
      <w:pPr>
        <w:pStyle w:val="ConsPlusNormal"/>
        <w:ind w:firstLine="540"/>
        <w:jc w:val="both"/>
        <w:rPr>
          <w:rFonts w:ascii="Times New Roman" w:hAnsi="Times New Roman" w:cs="Times New Roman"/>
          <w:sz w:val="22"/>
        </w:rPr>
      </w:pPr>
      <w:r w:rsidRPr="009A1ECF">
        <w:rPr>
          <w:rFonts w:ascii="Times New Roman" w:hAnsi="Times New Roman" w:cs="Times New Roman"/>
          <w:sz w:val="22"/>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2209F9" w:rsidRPr="009A1ECF" w:rsidRDefault="002209F9" w:rsidP="00572151">
      <w:pPr>
        <w:pStyle w:val="ConsPlusNormal"/>
        <w:jc w:val="both"/>
        <w:rPr>
          <w:rFonts w:ascii="Times New Roman" w:hAnsi="Times New Roman" w:cs="Times New Roman"/>
          <w:sz w:val="24"/>
          <w:szCs w:val="24"/>
        </w:rPr>
      </w:pPr>
    </w:p>
    <w:p w:rsidR="001D3C47" w:rsidRPr="009A1ECF" w:rsidRDefault="001D3C47" w:rsidP="000433A6">
      <w:pPr>
        <w:pStyle w:val="03"/>
      </w:pPr>
      <w:bookmarkStart w:id="97" w:name="_Toc507120273"/>
      <w:bookmarkStart w:id="98" w:name="_Toc516792621"/>
      <w:bookmarkStart w:id="99" w:name="_Toc520124510"/>
      <w:bookmarkStart w:id="100" w:name="_Toc521929363"/>
      <w:r w:rsidRPr="009A1ECF">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97"/>
      <w:bookmarkEnd w:id="98"/>
      <w:bookmarkEnd w:id="99"/>
      <w:bookmarkEnd w:id="100"/>
    </w:p>
    <w:p w:rsidR="001D3C47" w:rsidRPr="009A1ECF" w:rsidRDefault="001D3C47" w:rsidP="00E33C91">
      <w:pPr>
        <w:pStyle w:val="22"/>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В соответствии с </w:t>
      </w:r>
      <w:r w:rsidR="00DB4C24" w:rsidRPr="009A1ECF">
        <w:rPr>
          <w:rFonts w:ascii="Times New Roman" w:hAnsi="Times New Roman"/>
          <w:sz w:val="24"/>
          <w:szCs w:val="24"/>
        </w:rPr>
        <w:t>р</w:t>
      </w:r>
      <w:r w:rsidRPr="009A1ECF">
        <w:rPr>
          <w:rFonts w:ascii="Times New Roman" w:hAnsi="Times New Roman"/>
          <w:sz w:val="24"/>
          <w:szCs w:val="24"/>
        </w:rPr>
        <w:t>аспоряжением Правительства Р</w:t>
      </w:r>
      <w:r w:rsidR="00DB4C24" w:rsidRPr="009A1ECF">
        <w:rPr>
          <w:rFonts w:ascii="Times New Roman" w:hAnsi="Times New Roman"/>
          <w:sz w:val="24"/>
          <w:szCs w:val="24"/>
        </w:rPr>
        <w:t xml:space="preserve">оссийской </w:t>
      </w:r>
      <w:r w:rsidRPr="009A1ECF">
        <w:rPr>
          <w:rFonts w:ascii="Times New Roman" w:hAnsi="Times New Roman"/>
          <w:sz w:val="24"/>
          <w:szCs w:val="24"/>
        </w:rPr>
        <w:t>Ф</w:t>
      </w:r>
      <w:r w:rsidR="00DB4C24" w:rsidRPr="009A1ECF">
        <w:rPr>
          <w:rFonts w:ascii="Times New Roman" w:hAnsi="Times New Roman"/>
          <w:sz w:val="24"/>
          <w:szCs w:val="24"/>
        </w:rPr>
        <w:t>едерации</w:t>
      </w:r>
      <w:r w:rsidRPr="009A1ECF">
        <w:rPr>
          <w:rFonts w:ascii="Times New Roman" w:hAnsi="Times New Roman"/>
          <w:sz w:val="24"/>
          <w:szCs w:val="24"/>
        </w:rPr>
        <w:t xml:space="preserve"> от 17</w:t>
      </w:r>
      <w:r w:rsidR="00DB4C24" w:rsidRPr="009A1ECF">
        <w:rPr>
          <w:rFonts w:ascii="Times New Roman" w:hAnsi="Times New Roman"/>
          <w:sz w:val="24"/>
          <w:szCs w:val="24"/>
        </w:rPr>
        <w:t>.07.</w:t>
      </w:r>
      <w:r w:rsidRPr="009A1ECF">
        <w:rPr>
          <w:rFonts w:ascii="Times New Roman" w:hAnsi="Times New Roman"/>
          <w:sz w:val="24"/>
          <w:szCs w:val="24"/>
        </w:rPr>
        <w:t>2012 №</w:t>
      </w:r>
      <w:r w:rsidR="00EF0140" w:rsidRPr="009A1ECF">
        <w:rPr>
          <w:rFonts w:ascii="Times New Roman" w:hAnsi="Times New Roman"/>
          <w:sz w:val="24"/>
          <w:szCs w:val="24"/>
        </w:rPr>
        <w:t> </w:t>
      </w:r>
      <w:r w:rsidRPr="009A1ECF">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1D3C47" w:rsidRPr="009A1ECF" w:rsidRDefault="001D3C47" w:rsidP="00E33C91">
      <w:pPr>
        <w:pStyle w:val="22"/>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1D3C47" w:rsidRPr="009A1ECF" w:rsidRDefault="001D3C47" w:rsidP="00E33C91">
      <w:pPr>
        <w:pStyle w:val="af1"/>
        <w:widowControl w:val="0"/>
        <w:spacing w:before="0" w:after="0"/>
        <w:ind w:firstLine="539"/>
        <w:jc w:val="both"/>
      </w:pPr>
      <w:r w:rsidRPr="009A1ECF">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1D3C47" w:rsidRPr="009A1ECF" w:rsidRDefault="001D3C47" w:rsidP="00E33C91">
      <w:pPr>
        <w:pStyle w:val="af1"/>
        <w:widowControl w:val="0"/>
        <w:spacing w:before="0" w:after="0"/>
        <w:ind w:firstLine="539"/>
        <w:jc w:val="both"/>
      </w:pPr>
      <w:r w:rsidRPr="009A1ECF">
        <w:t>В лесном реестре выделяются следующие виды дорог:</w:t>
      </w:r>
    </w:p>
    <w:p w:rsidR="001D3C47" w:rsidRPr="009A1ECF" w:rsidRDefault="001D3C47" w:rsidP="00E33C91">
      <w:pPr>
        <w:pStyle w:val="af1"/>
        <w:widowControl w:val="0"/>
        <w:numPr>
          <w:ilvl w:val="0"/>
          <w:numId w:val="17"/>
        </w:numPr>
        <w:spacing w:before="0" w:after="0"/>
        <w:ind w:firstLine="539"/>
        <w:jc w:val="both"/>
      </w:pPr>
      <w:r w:rsidRPr="009A1ECF">
        <w:t>железные дороги, в том числе ширококолейные, автомобильные дороги (с твердым покрытием и грунтовые);</w:t>
      </w:r>
    </w:p>
    <w:p w:rsidR="001D3C47" w:rsidRPr="009A1ECF" w:rsidRDefault="001D3C47" w:rsidP="00E33C91">
      <w:pPr>
        <w:pStyle w:val="af1"/>
        <w:widowControl w:val="0"/>
        <w:numPr>
          <w:ilvl w:val="0"/>
          <w:numId w:val="17"/>
        </w:numPr>
        <w:spacing w:before="0" w:after="0"/>
        <w:ind w:firstLine="539"/>
        <w:jc w:val="both"/>
      </w:pPr>
      <w:r w:rsidRPr="009A1ECF">
        <w:t>зимние дороги, или зимники (дороги сезонного зимнего действия, которые бывают снежными, ледяными или снежно-ледяными);</w:t>
      </w:r>
    </w:p>
    <w:p w:rsidR="001D3C47" w:rsidRPr="009A1ECF" w:rsidRDefault="001D3C47" w:rsidP="00E33C91">
      <w:pPr>
        <w:pStyle w:val="af1"/>
        <w:widowControl w:val="0"/>
        <w:numPr>
          <w:ilvl w:val="0"/>
          <w:numId w:val="17"/>
        </w:numPr>
        <w:spacing w:before="0" w:after="0"/>
        <w:ind w:firstLine="539"/>
        <w:jc w:val="both"/>
      </w:pPr>
      <w:r w:rsidRPr="009A1ECF">
        <w:t>лесовозные дороги;</w:t>
      </w:r>
    </w:p>
    <w:p w:rsidR="001D3C47" w:rsidRPr="009A1ECF" w:rsidRDefault="001D3C47" w:rsidP="00E33C91">
      <w:pPr>
        <w:pStyle w:val="af1"/>
        <w:widowControl w:val="0"/>
        <w:numPr>
          <w:ilvl w:val="0"/>
          <w:numId w:val="17"/>
        </w:numPr>
        <w:spacing w:before="0" w:after="0"/>
        <w:ind w:firstLine="539"/>
        <w:jc w:val="both"/>
      </w:pPr>
      <w:r w:rsidRPr="009A1ECF">
        <w:t>лесохозяйственные дороги.</w:t>
      </w:r>
    </w:p>
    <w:p w:rsidR="001D3C47" w:rsidRPr="009A1ECF" w:rsidRDefault="001D3C47" w:rsidP="008855B5">
      <w:pPr>
        <w:pStyle w:val="af1"/>
        <w:widowControl w:val="0"/>
        <w:spacing w:before="0" w:after="0"/>
        <w:ind w:firstLine="567"/>
        <w:jc w:val="both"/>
      </w:pPr>
      <w:r w:rsidRPr="009A1ECF">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1D3C47" w:rsidRPr="009A1ECF" w:rsidRDefault="001D3C47" w:rsidP="00E33C91">
      <w:pPr>
        <w:pStyle w:val="af1"/>
        <w:widowControl w:val="0"/>
        <w:spacing w:before="0" w:after="0"/>
        <w:ind w:firstLine="539"/>
        <w:jc w:val="both"/>
      </w:pPr>
      <w:r w:rsidRPr="009A1ECF">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1D3C47" w:rsidRPr="009A1ECF" w:rsidRDefault="001D3C47" w:rsidP="00E33C91">
      <w:pPr>
        <w:pStyle w:val="af1"/>
        <w:widowControl w:val="0"/>
        <w:spacing w:before="0" w:after="0"/>
        <w:ind w:firstLine="539"/>
        <w:jc w:val="both"/>
      </w:pPr>
      <w:r w:rsidRPr="009A1ECF">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1D3C47" w:rsidRPr="009A1ECF" w:rsidRDefault="001D3C47" w:rsidP="00E33C91">
      <w:pPr>
        <w:pStyle w:val="af1"/>
        <w:widowControl w:val="0"/>
        <w:spacing w:before="0" w:after="0"/>
        <w:ind w:firstLine="539"/>
        <w:jc w:val="both"/>
      </w:pPr>
      <w:r w:rsidRPr="009A1ECF">
        <w:t>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w:t>
      </w:r>
      <w:r w:rsidR="00065C09" w:rsidRPr="009A1ECF">
        <w:t xml:space="preserve"> </w:t>
      </w:r>
      <w:r w:rsidRPr="009A1ECF">
        <w:t>–</w:t>
      </w:r>
      <w:r w:rsidR="00065C09" w:rsidRPr="009A1ECF">
        <w:t xml:space="preserve"> </w:t>
      </w:r>
      <w:r w:rsidRPr="009A1ECF">
        <w:t xml:space="preserve">рекультивированы. </w:t>
      </w:r>
    </w:p>
    <w:p w:rsidR="001D3C47" w:rsidRPr="009A1ECF" w:rsidRDefault="001D3C47" w:rsidP="00E33C91">
      <w:pPr>
        <w:pStyle w:val="af1"/>
        <w:widowControl w:val="0"/>
        <w:spacing w:before="0" w:after="0"/>
        <w:ind w:firstLine="539"/>
        <w:jc w:val="both"/>
      </w:pPr>
      <w:r w:rsidRPr="009A1ECF">
        <w:t>Вывозка заготовленной древесины с лесосек осуществляется автомобильным транспортом, в зимнее время по лесовозным дорогам.</w:t>
      </w:r>
    </w:p>
    <w:p w:rsidR="001D3C47" w:rsidRPr="009A1ECF" w:rsidRDefault="001D3C47" w:rsidP="00E33C91">
      <w:pPr>
        <w:pStyle w:val="af1"/>
        <w:widowControl w:val="0"/>
        <w:spacing w:before="0" w:after="0"/>
        <w:ind w:firstLine="539"/>
        <w:jc w:val="both"/>
      </w:pPr>
      <w:r w:rsidRPr="009A1ECF">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1D3C47" w:rsidRPr="009A1ECF" w:rsidRDefault="001D3C47" w:rsidP="00E33C91">
      <w:pPr>
        <w:pStyle w:val="af1"/>
        <w:widowControl w:val="0"/>
        <w:numPr>
          <w:ilvl w:val="0"/>
          <w:numId w:val="17"/>
        </w:numPr>
        <w:spacing w:before="0" w:after="0"/>
        <w:ind w:firstLine="539"/>
        <w:jc w:val="both"/>
      </w:pPr>
      <w:r w:rsidRPr="009A1ECF">
        <w:t>верхние;</w:t>
      </w:r>
    </w:p>
    <w:p w:rsidR="001D3C47" w:rsidRPr="009A1ECF" w:rsidRDefault="001D3C47" w:rsidP="00E33C91">
      <w:pPr>
        <w:pStyle w:val="af1"/>
        <w:widowControl w:val="0"/>
        <w:numPr>
          <w:ilvl w:val="0"/>
          <w:numId w:val="17"/>
        </w:numPr>
        <w:spacing w:before="0" w:after="0"/>
        <w:ind w:firstLine="539"/>
        <w:jc w:val="both"/>
      </w:pPr>
      <w:r w:rsidRPr="009A1ECF">
        <w:t>промежуточные;</w:t>
      </w:r>
    </w:p>
    <w:p w:rsidR="001D3C47" w:rsidRPr="009A1ECF" w:rsidRDefault="001D3C47" w:rsidP="00E33C91">
      <w:pPr>
        <w:pStyle w:val="af1"/>
        <w:widowControl w:val="0"/>
        <w:numPr>
          <w:ilvl w:val="0"/>
          <w:numId w:val="17"/>
        </w:numPr>
        <w:spacing w:before="0" w:after="0"/>
        <w:ind w:firstLine="539"/>
        <w:jc w:val="both"/>
      </w:pPr>
      <w:r w:rsidRPr="009A1ECF">
        <w:t>нижние.</w:t>
      </w:r>
    </w:p>
    <w:p w:rsidR="001D3C47" w:rsidRPr="009A1ECF" w:rsidRDefault="001D3C47" w:rsidP="00E33C91">
      <w:pPr>
        <w:pStyle w:val="af1"/>
        <w:widowControl w:val="0"/>
        <w:spacing w:before="0" w:after="0"/>
        <w:ind w:firstLine="539"/>
        <w:jc w:val="both"/>
      </w:pPr>
      <w:r w:rsidRPr="009A1ECF">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1D3C47" w:rsidRPr="009A1ECF" w:rsidRDefault="001D3C47" w:rsidP="00E33C91">
      <w:pPr>
        <w:pStyle w:val="af1"/>
        <w:widowControl w:val="0"/>
        <w:spacing w:before="0" w:after="0"/>
        <w:ind w:firstLine="539"/>
        <w:jc w:val="both"/>
      </w:pPr>
      <w:r w:rsidRPr="009A1ECF">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1D3C47" w:rsidRPr="009A1ECF" w:rsidRDefault="001D3C47" w:rsidP="00E33C91">
      <w:pPr>
        <w:pStyle w:val="af1"/>
        <w:widowControl w:val="0"/>
        <w:spacing w:before="0" w:after="0"/>
        <w:ind w:firstLine="539"/>
        <w:jc w:val="both"/>
      </w:pPr>
      <w:r w:rsidRPr="009A1ECF">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Согласно </w:t>
      </w:r>
      <w:hyperlink r:id="rId14"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ст. 13</w:t>
        </w:r>
      </w:hyperlink>
      <w:r w:rsidRPr="009A1ECF">
        <w:rPr>
          <w:rFonts w:ascii="Times New Roman" w:hAnsi="Times New Roman" w:cs="Times New Roman"/>
          <w:sz w:val="24"/>
          <w:szCs w:val="24"/>
        </w:rPr>
        <w:t xml:space="preserve"> Лесного кодекса:</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065C09" w:rsidRPr="009A1ECF">
        <w:rPr>
          <w:rFonts w:ascii="Times New Roman" w:hAnsi="Times New Roman" w:cs="Times New Roman"/>
          <w:sz w:val="24"/>
          <w:szCs w:val="24"/>
        </w:rPr>
        <w:t xml:space="preserve"> </w:t>
      </w:r>
      <w:r w:rsidRPr="009A1ECF">
        <w:rPr>
          <w:rFonts w:ascii="Times New Roman" w:hAnsi="Times New Roman" w:cs="Times New Roman"/>
          <w:sz w:val="24"/>
          <w:szCs w:val="24"/>
        </w:rPr>
        <w:t>В целях использования, охраны, защиты, воспроизводства лесов допускается создание лесной инфраструктуры (лесных дорог, лесных складов и другой).</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065C09"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Объекты лесной инфраструктуры после того, как отпадет надобность в них, подлежат сносу, а земли, на которых они располагались </w:t>
      </w:r>
      <w:r w:rsidR="003102EB" w:rsidRPr="009A1ECF">
        <w:rPr>
          <w:rFonts w:ascii="Times New Roman" w:hAnsi="Times New Roman" w:cs="Times New Roman"/>
          <w:sz w:val="24"/>
          <w:szCs w:val="24"/>
        </w:rPr>
        <w:t>–</w:t>
      </w:r>
      <w:r w:rsidRPr="009A1ECF">
        <w:rPr>
          <w:rFonts w:ascii="Times New Roman" w:hAnsi="Times New Roman" w:cs="Times New Roman"/>
          <w:sz w:val="24"/>
          <w:szCs w:val="24"/>
        </w:rPr>
        <w:t xml:space="preserve"> рекультивации.</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065C09"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Лесные дороги могут создаваться при любых видах использования лесов.</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065C09" w:rsidRPr="009A1ECF">
        <w:rPr>
          <w:rFonts w:ascii="Times New Roman" w:hAnsi="Times New Roman" w:cs="Times New Roman"/>
          <w:sz w:val="24"/>
          <w:szCs w:val="24"/>
        </w:rPr>
        <w:t xml:space="preserve"> </w:t>
      </w:r>
      <w:hyperlink r:id="rId15"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9A1ECF">
          <w:rPr>
            <w:rFonts w:ascii="Times New Roman" w:hAnsi="Times New Roman" w:cs="Times New Roman"/>
            <w:sz w:val="24"/>
            <w:szCs w:val="24"/>
          </w:rPr>
          <w:t>Перечень</w:t>
        </w:r>
      </w:hyperlink>
      <w:r w:rsidRPr="009A1ECF">
        <w:rPr>
          <w:rFonts w:ascii="Times New Roman" w:hAnsi="Times New Roman" w:cs="Times New Roman"/>
          <w:sz w:val="24"/>
          <w:szCs w:val="24"/>
        </w:rPr>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1283-р.</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Согласно </w:t>
      </w:r>
      <w:hyperlink r:id="rId16"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ст. 14</w:t>
        </w:r>
      </w:hyperlink>
      <w:r w:rsidRPr="009A1ECF">
        <w:rPr>
          <w:rFonts w:ascii="Times New Roman" w:hAnsi="Times New Roman" w:cs="Times New Roman"/>
          <w:sz w:val="24"/>
          <w:szCs w:val="24"/>
        </w:rPr>
        <w:t xml:space="preserve">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в иных предусмотренных настоящим </w:t>
      </w:r>
      <w:hyperlink r:id="rId17"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Кодексом</w:t>
        </w:r>
      </w:hyperlink>
      <w:r w:rsidRPr="009A1ECF">
        <w:rPr>
          <w:rFonts w:ascii="Times New Roman" w:hAnsi="Times New Roman" w:cs="Times New Roman"/>
          <w:sz w:val="24"/>
          <w:szCs w:val="24"/>
        </w:rPr>
        <w:t>, другими федеральными законами случаях.</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Согласно </w:t>
      </w:r>
      <w:hyperlink r:id="rId18"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ст. 21</w:t>
        </w:r>
      </w:hyperlink>
      <w:r w:rsidRPr="009A1ECF">
        <w:rPr>
          <w:rFonts w:ascii="Times New Roman" w:hAnsi="Times New Roman" w:cs="Times New Roman"/>
          <w:sz w:val="24"/>
          <w:szCs w:val="24"/>
        </w:rPr>
        <w:t xml:space="preserve">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осуществления работ по геологическому изучению недр;</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разработки месторождений полезных ископаемых;</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и специализированных портов;</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переработки древесины и иных лесных ресурсов;</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осуществления рекреационной деятельности;</w:t>
      </w:r>
    </w:p>
    <w:p w:rsidR="001D3C47" w:rsidRPr="009A1ECF" w:rsidRDefault="001D3C47" w:rsidP="00E33C91">
      <w:pPr>
        <w:pStyle w:val="ConsPlusNormal"/>
        <w:numPr>
          <w:ilvl w:val="0"/>
          <w:numId w:val="20"/>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осуществления религиозной деятельности.</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1D3C47" w:rsidRPr="009A1ECF" w:rsidRDefault="001D3C47"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Характеристика существующих линейных объектов, не связанных с созданием лесной инфраструктуры</w:t>
      </w:r>
      <w:r w:rsidR="00AA6C23" w:rsidRPr="009A1ECF">
        <w:rPr>
          <w:rFonts w:ascii="Times New Roman" w:hAnsi="Times New Roman" w:cs="Times New Roman"/>
          <w:sz w:val="24"/>
          <w:szCs w:val="24"/>
        </w:rPr>
        <w:t>,</w:t>
      </w:r>
      <w:r w:rsidRPr="009A1ECF">
        <w:rPr>
          <w:rFonts w:ascii="Times New Roman" w:hAnsi="Times New Roman" w:cs="Times New Roman"/>
          <w:sz w:val="24"/>
          <w:szCs w:val="24"/>
        </w:rPr>
        <w:t xml:space="preserve"> отражена в </w:t>
      </w:r>
      <w:r w:rsidR="00DA5765" w:rsidRPr="009A1ECF">
        <w:rPr>
          <w:rFonts w:ascii="Times New Roman" w:hAnsi="Times New Roman" w:cs="Times New Roman"/>
          <w:sz w:val="24"/>
          <w:szCs w:val="24"/>
        </w:rPr>
        <w:t>Приложении 2 (Таблица 2</w:t>
      </w:r>
      <w:r w:rsidR="00DB4C24" w:rsidRPr="009A1ECF">
        <w:rPr>
          <w:rFonts w:ascii="Times New Roman" w:hAnsi="Times New Roman" w:cs="Times New Roman"/>
          <w:sz w:val="24"/>
          <w:szCs w:val="24"/>
        </w:rPr>
        <w:t>.1)</w:t>
      </w:r>
      <w:r w:rsidRPr="009A1ECF">
        <w:rPr>
          <w:rFonts w:ascii="Times New Roman" w:hAnsi="Times New Roman" w:cs="Times New Roman"/>
          <w:sz w:val="24"/>
          <w:szCs w:val="24"/>
        </w:rPr>
        <w:t>.</w:t>
      </w:r>
    </w:p>
    <w:p w:rsidR="00DB4C24" w:rsidRPr="009A1ECF" w:rsidRDefault="00DB4C24" w:rsidP="00E33C91">
      <w:pPr>
        <w:pStyle w:val="ConsPlusNormal"/>
        <w:ind w:firstLine="539"/>
        <w:jc w:val="both"/>
        <w:rPr>
          <w:rFonts w:ascii="Times New Roman" w:hAnsi="Times New Roman" w:cs="Times New Roman"/>
          <w:sz w:val="24"/>
          <w:szCs w:val="24"/>
        </w:rPr>
      </w:pPr>
    </w:p>
    <w:p w:rsidR="00DB4C24" w:rsidRPr="009A1ECF" w:rsidRDefault="00DB4C24" w:rsidP="003102EB">
      <w:pPr>
        <w:pStyle w:val="22"/>
        <w:widowControl w:val="0"/>
        <w:spacing w:after="0" w:line="240" w:lineRule="auto"/>
        <w:jc w:val="center"/>
        <w:rPr>
          <w:rFonts w:ascii="Times New Roman" w:hAnsi="Times New Roman"/>
          <w:sz w:val="24"/>
          <w:szCs w:val="24"/>
        </w:rPr>
      </w:pPr>
      <w:r w:rsidRPr="009A1ECF">
        <w:rPr>
          <w:rFonts w:ascii="Times New Roman" w:hAnsi="Times New Roman"/>
          <w:sz w:val="24"/>
          <w:szCs w:val="24"/>
        </w:rPr>
        <w:t>Лесоперерабатывающая инфраструктура</w:t>
      </w:r>
    </w:p>
    <w:p w:rsidR="00DB4C24" w:rsidRPr="009A1ECF" w:rsidRDefault="00DB4C24" w:rsidP="00E33C91">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DB4C24" w:rsidRPr="009A1ECF" w:rsidRDefault="00DB4C24" w:rsidP="00E33C91">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DB4C24" w:rsidRPr="009A1ECF" w:rsidRDefault="00DB4C24" w:rsidP="00E33C91">
      <w:pPr>
        <w:pStyle w:val="22"/>
        <w:widowControl w:val="0"/>
        <w:spacing w:after="0" w:line="240" w:lineRule="auto"/>
        <w:ind w:firstLine="539"/>
        <w:jc w:val="center"/>
        <w:rPr>
          <w:rFonts w:ascii="Times New Roman" w:hAnsi="Times New Roman"/>
          <w:b/>
          <w:sz w:val="24"/>
          <w:szCs w:val="24"/>
        </w:rPr>
      </w:pPr>
    </w:p>
    <w:p w:rsidR="00DB4C24" w:rsidRPr="009A1ECF" w:rsidRDefault="00DB4C24" w:rsidP="003102EB">
      <w:pPr>
        <w:pStyle w:val="22"/>
        <w:widowControl w:val="0"/>
        <w:spacing w:after="0" w:line="240" w:lineRule="auto"/>
        <w:jc w:val="center"/>
        <w:rPr>
          <w:rFonts w:ascii="Times New Roman" w:hAnsi="Times New Roman"/>
          <w:sz w:val="24"/>
          <w:szCs w:val="24"/>
        </w:rPr>
      </w:pPr>
      <w:r w:rsidRPr="009A1ECF">
        <w:rPr>
          <w:rFonts w:ascii="Times New Roman" w:hAnsi="Times New Roman"/>
          <w:sz w:val="24"/>
          <w:szCs w:val="24"/>
        </w:rPr>
        <w:t>Объекты, не связанные с созданием лесной инфраструктуры</w:t>
      </w:r>
    </w:p>
    <w:p w:rsidR="00DB4C24" w:rsidRPr="009A1ECF" w:rsidRDefault="00DB4C24" w:rsidP="00E33C91">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Перечень объектов, не связанных с созданием лесной инфраструктуры указан в соответствии со статьей 21 Лесного кодекса и распоряжением Правительства Российской Федерации от 27.05.2013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DB4C24" w:rsidRPr="009A1ECF" w:rsidRDefault="00DB4C24" w:rsidP="00E33C91">
      <w:pPr>
        <w:widowControl w:val="0"/>
        <w:spacing w:after="0" w:line="240" w:lineRule="auto"/>
        <w:ind w:firstLine="539"/>
        <w:jc w:val="both"/>
        <w:rPr>
          <w:rFonts w:ascii="Times New Roman" w:hAnsi="Times New Roman"/>
          <w:sz w:val="24"/>
          <w:szCs w:val="24"/>
        </w:rPr>
      </w:pPr>
      <w:r w:rsidRPr="009A1ECF">
        <w:rPr>
          <w:rFonts w:ascii="Times New Roman" w:hAnsi="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осуществления работ по геологическому изучению недр (статья 43 Лесного кодекса);</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разработки месторождений полезных ископаемых;</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переработки древесины и иных лесных ресурсов (статья 46 Лесного кодекса);</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осуществления рекреационной деятельности (статья 41 Лесного кодекса); </w:t>
      </w:r>
    </w:p>
    <w:p w:rsidR="00DB4C24" w:rsidRPr="009A1ECF" w:rsidRDefault="00DB4C24" w:rsidP="00E33C91">
      <w:pPr>
        <w:widowControl w:val="0"/>
        <w:numPr>
          <w:ilvl w:val="0"/>
          <w:numId w:val="21"/>
        </w:numPr>
        <w:spacing w:after="0" w:line="240" w:lineRule="auto"/>
        <w:ind w:firstLine="539"/>
        <w:jc w:val="both"/>
        <w:rPr>
          <w:rFonts w:ascii="Times New Roman" w:hAnsi="Times New Roman"/>
          <w:sz w:val="24"/>
          <w:szCs w:val="24"/>
        </w:rPr>
      </w:pPr>
      <w:r w:rsidRPr="009A1ECF">
        <w:rPr>
          <w:rFonts w:ascii="Times New Roman" w:hAnsi="Times New Roman"/>
          <w:sz w:val="24"/>
          <w:szCs w:val="24"/>
        </w:rPr>
        <w:t>осуществления религиозной деятельности (статья 47 Лесного кодекса).</w:t>
      </w:r>
    </w:p>
    <w:p w:rsidR="003102EB" w:rsidRPr="009A1ECF" w:rsidRDefault="003102EB" w:rsidP="00E33C91">
      <w:pPr>
        <w:pStyle w:val="ConsPlusNormal"/>
        <w:ind w:firstLine="539"/>
        <w:jc w:val="both"/>
        <w:rPr>
          <w:rFonts w:ascii="Times New Roman" w:hAnsi="Times New Roman" w:cs="Times New Roman"/>
          <w:sz w:val="24"/>
          <w:szCs w:val="24"/>
        </w:rPr>
      </w:pPr>
    </w:p>
    <w:p w:rsidR="009848FB" w:rsidRPr="009A1ECF" w:rsidRDefault="009848FB" w:rsidP="000433A6">
      <w:pPr>
        <w:pStyle w:val="03"/>
      </w:pPr>
      <w:bookmarkStart w:id="101" w:name="_Toc507120274"/>
      <w:bookmarkStart w:id="102" w:name="_Toc516792622"/>
      <w:bookmarkStart w:id="103" w:name="_Toc520124511"/>
      <w:bookmarkStart w:id="104" w:name="_Toc521929364"/>
      <w:r w:rsidRPr="009A1ECF">
        <w:t>Поквартальная карта-схема подразделения лесов по целевому назначению</w:t>
      </w:r>
      <w:bookmarkEnd w:id="101"/>
      <w:bookmarkEnd w:id="102"/>
      <w:bookmarkEnd w:id="103"/>
      <w:bookmarkEnd w:id="104"/>
    </w:p>
    <w:p w:rsidR="009848FB" w:rsidRPr="009A1ECF" w:rsidRDefault="009848FB" w:rsidP="00E33C91">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3A7A99">
        <w:fldChar w:fldCharType="begin"/>
      </w:r>
      <w:r w:rsidR="003A7A99">
        <w:instrText xml:space="preserve"> REF Fgr_ПоквартальнаяКарта \h  \* MERGEFORMAT </w:instrText>
      </w:r>
      <w:r w:rsidR="003A7A99">
        <w:fldChar w:fldCharType="separate"/>
      </w:r>
      <w:r w:rsidR="002565CC" w:rsidRPr="002565CC">
        <w:t>4</w:t>
      </w:r>
      <w:r w:rsidR="003A7A99">
        <w:fldChar w:fldCharType="end"/>
      </w:r>
      <w:r w:rsidRPr="009A1ECF">
        <w:rPr>
          <w:rFonts w:ascii="Times New Roman" w:hAnsi="Times New Roman" w:cs="Times New Roman"/>
          <w:sz w:val="24"/>
          <w:szCs w:val="24"/>
        </w:rPr>
        <w:t>.</w:t>
      </w:r>
    </w:p>
    <w:p w:rsidR="009848FB" w:rsidRPr="009A1ECF" w:rsidRDefault="009848FB" w:rsidP="009848FB">
      <w:pPr>
        <w:pStyle w:val="ConsPlusNormal"/>
        <w:jc w:val="both"/>
        <w:rPr>
          <w:rFonts w:ascii="Times New Roman" w:hAnsi="Times New Roman" w:cs="Times New Roman"/>
          <w:sz w:val="24"/>
          <w:szCs w:val="24"/>
        </w:rPr>
      </w:pPr>
    </w:p>
    <w:p w:rsidR="002E28B8" w:rsidRPr="009A1ECF" w:rsidRDefault="002E28B8" w:rsidP="0071043F">
      <w:pPr>
        <w:pStyle w:val="ConsPlusNormal"/>
        <w:jc w:val="both"/>
        <w:rPr>
          <w:rFonts w:ascii="Times New Roman" w:hAnsi="Times New Roman" w:cs="Times New Roman"/>
        </w:rPr>
        <w:sectPr w:rsidR="002E28B8" w:rsidRPr="009A1ECF" w:rsidSect="009524BB">
          <w:pgSz w:w="11906" w:h="16838" w:code="9"/>
          <w:pgMar w:top="567" w:right="567" w:bottom="567" w:left="1134" w:header="397" w:footer="397" w:gutter="0"/>
          <w:cols w:space="720"/>
          <w:noEndnote/>
        </w:sectPr>
      </w:pPr>
    </w:p>
    <w:p w:rsidR="0071043F" w:rsidRPr="009A1ECF" w:rsidRDefault="003A7A99" w:rsidP="00A906AF">
      <w:pPr>
        <w:pStyle w:val="ConsPlusNormal"/>
        <w:jc w:val="center"/>
        <w:rPr>
          <w:rFonts w:ascii="Times New Roman" w:hAnsi="Times New Roman" w:cs="Times New Roman"/>
          <w:sz w:val="24"/>
          <w:szCs w:val="24"/>
        </w:rPr>
      </w:pPr>
      <w:r>
        <w:rPr>
          <w:rFonts w:ascii="Times New Roman" w:hAnsi="Times New Roman" w:cs="Times New Roman"/>
          <w:noProof/>
        </w:rPr>
        <w:pict>
          <v:group id="_x0000_s1051" style="position:absolute;left:0;text-align:left;margin-left:15.15pt;margin-top:-18.25pt;width:755.45pt;height:1072.8pt;z-index:4" coordorigin="870,1710" coordsize="15109,21456">
            <v:shape id="_x0000_s1050" type="#_x0000_t75" style="position:absolute;left:870;top:1710;width:15109;height:21396">
              <v:imagedata r:id="rId19" o:title="целевая"/>
            </v:shape>
            <v:shape id="_x0000_s1049" type="#_x0000_t202" style="position:absolute;left:1736;top:22632;width:9495;height:534;mso-width-relative:margin;mso-height-relative:margin" filled="f" stroked="f">
              <v:textbox style="mso-next-textbox:#_x0000_s1049">
                <w:txbxContent>
                  <w:p w:rsidR="00607A49" w:rsidRDefault="00607A49">
                    <w:r w:rsidRPr="00B83792">
                      <w:rPr>
                        <w:rFonts w:ascii="Times New Roman" w:hAnsi="Times New Roman"/>
                        <w:sz w:val="24"/>
                        <w:szCs w:val="24"/>
                      </w:rPr>
                      <w:t xml:space="preserve">Рисунок </w:t>
                    </w:r>
                    <w:bookmarkStart w:id="105" w:name="Fgr_ПоквартальнаяКарта"/>
                    <w:r>
                      <w:rPr>
                        <w:rFonts w:ascii="Times New Roman" w:hAnsi="Times New Roman"/>
                        <w:noProof/>
                        <w:sz w:val="24"/>
                        <w:szCs w:val="24"/>
                      </w:rPr>
                      <w:t>4</w:t>
                    </w:r>
                    <w:bookmarkEnd w:id="105"/>
                    <w:r>
                      <w:rPr>
                        <w:rFonts w:ascii="Times New Roman" w:hAnsi="Times New Roman"/>
                        <w:sz w:val="24"/>
                        <w:szCs w:val="24"/>
                      </w:rPr>
                      <w:t xml:space="preserve">. </w:t>
                    </w:r>
                    <w:r w:rsidRPr="000872B5">
                      <w:rPr>
                        <w:rFonts w:ascii="Times New Roman" w:hAnsi="Times New Roman"/>
                        <w:sz w:val="24"/>
                        <w:szCs w:val="24"/>
                      </w:rPr>
                      <w:t>Поквартальная карта-схема подразделения лесов по целевому назначению</w:t>
                    </w:r>
                  </w:p>
                </w:txbxContent>
              </v:textbox>
            </v:shape>
          </v:group>
        </w:pict>
      </w:r>
    </w:p>
    <w:p w:rsidR="002E28B8" w:rsidRPr="009A1ECF" w:rsidRDefault="002E28B8" w:rsidP="00572151">
      <w:pPr>
        <w:pStyle w:val="ConsPlusNormal"/>
        <w:jc w:val="both"/>
        <w:rPr>
          <w:rFonts w:ascii="Times New Roman" w:hAnsi="Times New Roman" w:cs="Times New Roman"/>
          <w:sz w:val="24"/>
          <w:szCs w:val="24"/>
        </w:rPr>
        <w:sectPr w:rsidR="002E28B8" w:rsidRPr="009A1ECF" w:rsidSect="00A906AF">
          <w:pgSz w:w="16840" w:h="23814" w:code="8"/>
          <w:pgMar w:top="1134" w:right="567" w:bottom="567" w:left="567" w:header="397" w:footer="397" w:gutter="567"/>
          <w:cols w:space="720"/>
          <w:noEndnote/>
        </w:sectPr>
      </w:pPr>
    </w:p>
    <w:p w:rsidR="00950163" w:rsidRPr="009A1ECF" w:rsidRDefault="00950163" w:rsidP="009A1ECF">
      <w:pPr>
        <w:pStyle w:val="02"/>
      </w:pPr>
      <w:bookmarkStart w:id="106" w:name="_Toc507120275"/>
      <w:bookmarkStart w:id="107" w:name="_Toc516792623"/>
      <w:bookmarkStart w:id="108" w:name="_Toc520124512"/>
      <w:bookmarkStart w:id="109" w:name="_Toc521929365"/>
      <w:r w:rsidRPr="009A1ECF">
        <w:t>Виды разрешенного использования лесов</w:t>
      </w:r>
      <w:bookmarkEnd w:id="106"/>
      <w:bookmarkEnd w:id="107"/>
      <w:bookmarkEnd w:id="108"/>
      <w:bookmarkEnd w:id="109"/>
    </w:p>
    <w:p w:rsidR="00A906AF" w:rsidRPr="009A1ECF" w:rsidRDefault="00A906AF" w:rsidP="009A1ECF">
      <w:pPr>
        <w:pStyle w:val="095"/>
      </w:pPr>
    </w:p>
    <w:p w:rsidR="00950163" w:rsidRPr="009A1ECF" w:rsidRDefault="00950163" w:rsidP="009A1ECF">
      <w:pPr>
        <w:pStyle w:val="095"/>
      </w:pPr>
      <w:r w:rsidRPr="009A1ECF">
        <w:t>Использование лесов осуществляется гражданами, юридическими лицами, являющимися участниками лесных отношений (ст.</w:t>
      </w:r>
      <w:r w:rsidR="008855B5" w:rsidRPr="009A1ECF">
        <w:t xml:space="preserve"> </w:t>
      </w:r>
      <w:r w:rsidRPr="009A1ECF">
        <w:t>4 Лесного</w:t>
      </w:r>
      <w:r w:rsidR="00E90E94" w:rsidRPr="009A1ECF">
        <w:t xml:space="preserve"> </w:t>
      </w:r>
      <w:r w:rsidRPr="009A1ECF">
        <w:t xml:space="preserve">кодекса). При этом, лес рассматривается, как динамически возобновляемый и поддающийся трансформации природный ресурс, исходя из ст. 5 Лесного </w:t>
      </w:r>
      <w:r w:rsidR="00E90E94" w:rsidRPr="009A1ECF">
        <w:t>к</w:t>
      </w:r>
      <w:r w:rsidRPr="009A1ECF">
        <w:t>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w:t>
      </w:r>
      <w:r w:rsidR="000C1D66" w:rsidRPr="009A1ECF">
        <w:t xml:space="preserve"> </w:t>
      </w:r>
      <w:r w:rsidR="00CB208F" w:rsidRPr="009A1ECF">
        <w:t>5</w:t>
      </w:r>
      <w:r w:rsidRPr="009A1ECF">
        <w:t>).</w:t>
      </w:r>
    </w:p>
    <w:p w:rsidR="00EF0140" w:rsidRPr="009A1ECF" w:rsidRDefault="00EF0140" w:rsidP="0094728C">
      <w:pPr>
        <w:widowControl w:val="0"/>
        <w:spacing w:after="0" w:line="240" w:lineRule="auto"/>
        <w:ind w:firstLine="720"/>
        <w:jc w:val="right"/>
        <w:rPr>
          <w:rFonts w:ascii="Times New Roman" w:hAnsi="Times New Roman"/>
          <w:sz w:val="24"/>
          <w:szCs w:val="24"/>
        </w:rPr>
      </w:pPr>
    </w:p>
    <w:p w:rsidR="00950163" w:rsidRPr="009A1ECF" w:rsidRDefault="0094728C" w:rsidP="0094728C">
      <w:pPr>
        <w:widowControl w:val="0"/>
        <w:spacing w:after="0" w:line="240" w:lineRule="auto"/>
        <w:ind w:firstLine="720"/>
        <w:jc w:val="right"/>
        <w:rPr>
          <w:rFonts w:ascii="Times New Roman" w:hAnsi="Times New Roman"/>
          <w:sz w:val="24"/>
          <w:szCs w:val="24"/>
        </w:rPr>
      </w:pPr>
      <w:r w:rsidRPr="009A1ECF">
        <w:rPr>
          <w:rFonts w:ascii="Times New Roman" w:hAnsi="Times New Roman"/>
          <w:sz w:val="24"/>
          <w:szCs w:val="24"/>
        </w:rPr>
        <w:t xml:space="preserve">Таблица </w:t>
      </w:r>
      <w:r w:rsidR="00CB208F" w:rsidRPr="009A1ECF">
        <w:rPr>
          <w:rFonts w:ascii="Times New Roman" w:hAnsi="Times New Roman"/>
          <w:sz w:val="24"/>
          <w:szCs w:val="24"/>
        </w:rPr>
        <w:t>5</w:t>
      </w:r>
    </w:p>
    <w:p w:rsidR="00950163" w:rsidRPr="009A1ECF" w:rsidRDefault="00950163" w:rsidP="00950163">
      <w:pPr>
        <w:widowControl w:val="0"/>
        <w:spacing w:after="0" w:line="240" w:lineRule="auto"/>
        <w:jc w:val="center"/>
        <w:rPr>
          <w:rFonts w:ascii="Times New Roman" w:hAnsi="Times New Roman"/>
          <w:sz w:val="24"/>
          <w:szCs w:val="24"/>
        </w:rPr>
      </w:pPr>
      <w:r w:rsidRPr="009A1ECF">
        <w:rPr>
          <w:rFonts w:ascii="Times New Roman" w:hAnsi="Times New Roman"/>
          <w:sz w:val="24"/>
          <w:szCs w:val="24"/>
        </w:rPr>
        <w:t>Виды разрешенного использования лесов</w:t>
      </w:r>
    </w:p>
    <w:p w:rsidR="00BA7770" w:rsidRPr="009A1ECF" w:rsidRDefault="00BA7770" w:rsidP="00950163">
      <w:pPr>
        <w:widowControl w:val="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5"/>
        <w:gridCol w:w="2421"/>
        <w:gridCol w:w="2160"/>
        <w:gridCol w:w="2423"/>
        <w:gridCol w:w="1282"/>
      </w:tblGrid>
      <w:tr w:rsidR="00BA7770" w:rsidRPr="009A1ECF" w:rsidTr="00BD5CB0">
        <w:trPr>
          <w:cantSplit/>
          <w:tblHeader/>
          <w:jc w:val="center"/>
        </w:trPr>
        <w:tc>
          <w:tcPr>
            <w:tcW w:w="1046" w:type="pct"/>
          </w:tcPr>
          <w:p w:rsidR="00BA7770" w:rsidRPr="009A1ECF" w:rsidRDefault="00BA7770" w:rsidP="000F6C95">
            <w:pPr>
              <w:pStyle w:val="af6"/>
            </w:pPr>
            <w:r w:rsidRPr="009A1ECF">
              <w:t>Виды разрешенного использования лесов</w:t>
            </w:r>
          </w:p>
        </w:tc>
        <w:tc>
          <w:tcPr>
            <w:tcW w:w="1183" w:type="pct"/>
          </w:tcPr>
          <w:p w:rsidR="00BA7770" w:rsidRPr="009A1ECF" w:rsidRDefault="00BA7770" w:rsidP="000F6C95">
            <w:pPr>
              <w:pStyle w:val="af6"/>
            </w:pPr>
            <w:r w:rsidRPr="009A1ECF">
              <w:t>Наименование участкового лесничества</w:t>
            </w:r>
          </w:p>
        </w:tc>
        <w:tc>
          <w:tcPr>
            <w:tcW w:w="2135" w:type="pct"/>
            <w:gridSpan w:val="2"/>
          </w:tcPr>
          <w:p w:rsidR="00BA7770" w:rsidRPr="009A1ECF" w:rsidRDefault="00BA7770" w:rsidP="000F6C95">
            <w:pPr>
              <w:pStyle w:val="af6"/>
            </w:pPr>
            <w:r w:rsidRPr="009A1ECF">
              <w:t>Перечень кварталов или их частей</w:t>
            </w:r>
          </w:p>
        </w:tc>
        <w:tc>
          <w:tcPr>
            <w:tcW w:w="636" w:type="pct"/>
          </w:tcPr>
          <w:p w:rsidR="00BA7770" w:rsidRPr="009A1ECF" w:rsidRDefault="008855B5" w:rsidP="000F6C95">
            <w:pPr>
              <w:pStyle w:val="af6"/>
            </w:pPr>
            <w:r w:rsidRPr="009A1ECF">
              <w:t>Площадь*</w:t>
            </w:r>
            <w:r w:rsidR="00BA7770" w:rsidRPr="009A1ECF">
              <w:br/>
              <w:t>га</w:t>
            </w:r>
          </w:p>
        </w:tc>
      </w:tr>
      <w:tr w:rsidR="00BA7770" w:rsidRPr="009A1ECF" w:rsidTr="00BD5CB0">
        <w:trPr>
          <w:cantSplit/>
          <w:tblHeader/>
          <w:jc w:val="center"/>
        </w:trPr>
        <w:tc>
          <w:tcPr>
            <w:tcW w:w="1046" w:type="pct"/>
          </w:tcPr>
          <w:p w:rsidR="00BA7770" w:rsidRPr="009A1ECF" w:rsidRDefault="00BA7770" w:rsidP="000F6C95">
            <w:pPr>
              <w:pStyle w:val="af6"/>
            </w:pPr>
            <w:r w:rsidRPr="009A1ECF">
              <w:t>1</w:t>
            </w:r>
          </w:p>
        </w:tc>
        <w:tc>
          <w:tcPr>
            <w:tcW w:w="1183" w:type="pct"/>
          </w:tcPr>
          <w:p w:rsidR="00BA7770" w:rsidRPr="009A1ECF" w:rsidRDefault="00BA7770" w:rsidP="000F6C95">
            <w:pPr>
              <w:pStyle w:val="af6"/>
            </w:pPr>
            <w:r w:rsidRPr="009A1ECF">
              <w:t>2</w:t>
            </w:r>
          </w:p>
        </w:tc>
        <w:tc>
          <w:tcPr>
            <w:tcW w:w="2135" w:type="pct"/>
            <w:gridSpan w:val="2"/>
          </w:tcPr>
          <w:p w:rsidR="00BA7770" w:rsidRPr="009A1ECF" w:rsidRDefault="00BA7770" w:rsidP="000F6C95">
            <w:pPr>
              <w:pStyle w:val="af6"/>
            </w:pPr>
            <w:r w:rsidRPr="009A1ECF">
              <w:t>3</w:t>
            </w:r>
          </w:p>
        </w:tc>
        <w:tc>
          <w:tcPr>
            <w:tcW w:w="636" w:type="pct"/>
          </w:tcPr>
          <w:p w:rsidR="00BA7770" w:rsidRPr="009A1ECF" w:rsidRDefault="00BA7770" w:rsidP="000F6C95">
            <w:pPr>
              <w:pStyle w:val="af6"/>
            </w:pPr>
            <w:r w:rsidRPr="009A1ECF">
              <w:t>4</w:t>
            </w:r>
          </w:p>
        </w:tc>
      </w:tr>
      <w:tr w:rsidR="00BA7770" w:rsidRPr="009A1ECF" w:rsidTr="00BD5CB0">
        <w:trPr>
          <w:cantSplit/>
          <w:jc w:val="center"/>
        </w:trPr>
        <w:tc>
          <w:tcPr>
            <w:tcW w:w="1046" w:type="pct"/>
            <w:vMerge w:val="restart"/>
          </w:tcPr>
          <w:p w:rsidR="00BA7770" w:rsidRPr="009A1ECF" w:rsidRDefault="00BA7770" w:rsidP="000F6C95">
            <w:pPr>
              <w:pStyle w:val="af6"/>
            </w:pPr>
            <w:r w:rsidRPr="009A1ECF">
              <w:t>Заготовка древесины</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jc w:val="center"/>
        </w:trPr>
        <w:tc>
          <w:tcPr>
            <w:tcW w:w="1046" w:type="pct"/>
            <w:vMerge/>
          </w:tcPr>
          <w:p w:rsidR="00BA7770" w:rsidRPr="009A1ECF" w:rsidRDefault="00BA7770" w:rsidP="000F6C95">
            <w:pPr>
              <w:pStyle w:val="af6"/>
            </w:pPr>
          </w:p>
        </w:tc>
        <w:tc>
          <w:tcPr>
            <w:tcW w:w="1183" w:type="pct"/>
          </w:tcPr>
          <w:p w:rsidR="00BA7770" w:rsidRPr="009A1ECF" w:rsidRDefault="00065C09"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СПК Пус</w:t>
            </w:r>
            <w:r w:rsidR="00271AA3" w:rsidRPr="009A1ECF">
              <w:t>т</w:t>
            </w:r>
            <w:r w:rsidRPr="009A1ECF">
              <w:t>оши кв. 1-22</w:t>
            </w:r>
          </w:p>
        </w:tc>
        <w:tc>
          <w:tcPr>
            <w:tcW w:w="636" w:type="pct"/>
          </w:tcPr>
          <w:p w:rsidR="00BA7770" w:rsidRPr="009A1ECF" w:rsidRDefault="00BA7770" w:rsidP="000F6C95">
            <w:pPr>
              <w:pStyle w:val="af6"/>
            </w:pPr>
            <w:r w:rsidRPr="009A1ECF">
              <w:t>16686</w:t>
            </w:r>
          </w:p>
        </w:tc>
      </w:tr>
      <w:tr w:rsidR="00BA7770" w:rsidRPr="009A1ECF" w:rsidTr="00BD5CB0">
        <w:trPr>
          <w:cantSplit/>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065C09" w:rsidP="000F6C95">
            <w:pPr>
              <w:pStyle w:val="af6"/>
            </w:pPr>
            <w:r w:rsidRPr="009A1ECF">
              <w:t xml:space="preserve">СХПК «Искра» </w:t>
            </w:r>
            <w:r w:rsidR="00BA7770" w:rsidRPr="009A1ECF">
              <w:t>части:7</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и положениями настоящего регламента.</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Заготовка живицы</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065C09"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СПК Пус</w:t>
            </w:r>
            <w:r w:rsidR="00235A34" w:rsidRPr="009A1ECF">
              <w:t>т</w:t>
            </w:r>
            <w:r w:rsidRPr="009A1ECF">
              <w:t>оши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на всей территории лесничества в соответств</w:t>
            </w:r>
            <w:r w:rsidR="00065C09" w:rsidRPr="009A1ECF">
              <w:t>ии с нормативами, определенными</w:t>
            </w:r>
            <w:r w:rsidRPr="009A1ECF">
              <w:t xml:space="preserve"> в разделе 2.2 настоящего регламента, за исключением ОЗУ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Заготовка и сбор недревесных лесных ресурсов</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065C09"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Заготовка пищевых лесных ресурсов и сбор лекарственных растений</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065C09"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на всей территории лесничества, за исключением участков ООПТ, в режиме охраны которых, данная деятельность запрещена.</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Осуществление видов деятельности в сфере охотничьего хозяйства</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36,38-48</w:t>
            </w:r>
          </w:p>
          <w:p w:rsidR="00BA7770" w:rsidRPr="009A1ECF" w:rsidRDefault="00BA7770" w:rsidP="000F6C95">
            <w:pPr>
              <w:pStyle w:val="af6"/>
            </w:pPr>
            <w:r w:rsidRPr="009A1ECF">
              <w:t>б/к Вятич кв. 56-57, 74</w:t>
            </w:r>
          </w:p>
          <w:p w:rsidR="00BA7770" w:rsidRPr="009A1ECF" w:rsidRDefault="00BA7770" w:rsidP="000F6C95">
            <w:pPr>
              <w:pStyle w:val="af6"/>
            </w:pPr>
            <w:r w:rsidRPr="009A1ECF">
              <w:t>ООО Вектор кв. 53-55,58,64,73,75,76 части: 65,66</w:t>
            </w:r>
          </w:p>
        </w:tc>
        <w:tc>
          <w:tcPr>
            <w:tcW w:w="636" w:type="pct"/>
          </w:tcPr>
          <w:p w:rsidR="00BA7770" w:rsidRPr="009A1ECF" w:rsidRDefault="00BA7770" w:rsidP="000F6C95">
            <w:pPr>
              <w:pStyle w:val="af6"/>
            </w:pPr>
            <w:r w:rsidRPr="009A1ECF">
              <w:t>9027</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FC46E1" w:rsidP="000F6C95">
            <w:pPr>
              <w:pStyle w:val="af6"/>
            </w:pPr>
            <w:r w:rsidRPr="009A1ECF">
              <w:t xml:space="preserve">б/к Красная Звезда кв. </w:t>
            </w:r>
            <w:r w:rsidR="00BA7770" w:rsidRPr="009A1ECF">
              <w:t>5,</w:t>
            </w:r>
            <w:r w:rsidRPr="009A1ECF">
              <w:t xml:space="preserve"> </w:t>
            </w:r>
            <w:r w:rsidR="00BA7770" w:rsidRPr="009A1ECF">
              <w:t>часть 6</w:t>
            </w:r>
          </w:p>
          <w:p w:rsidR="00BA7770" w:rsidRPr="009A1ECF" w:rsidRDefault="00BA7770" w:rsidP="000F6C95">
            <w:pPr>
              <w:pStyle w:val="af6"/>
            </w:pPr>
            <w:r w:rsidRPr="009A1ECF">
              <w:t>СПК к-з Угор кв. 22,23,25,26,37-43,51-61 части:39,45</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6,8-18 части: 1-5,7.</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1-5,7,8,11 части: 6,9,10;</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11855</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Шалег</w:t>
            </w:r>
            <w:r w:rsidR="00FC46E1" w:rsidRPr="009A1ECF">
              <w:t xml:space="preserve">овское </w:t>
            </w:r>
            <w:r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СПК Пус</w:t>
            </w:r>
            <w:r w:rsidR="00C80F4F" w:rsidRPr="009A1ECF">
              <w:t>т</w:t>
            </w:r>
            <w:r w:rsidRPr="009A1ECF">
              <w:t>оши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 части:27</w:t>
            </w:r>
          </w:p>
          <w:p w:rsidR="00BA7770" w:rsidRPr="009A1ECF" w:rsidRDefault="00BA7770" w:rsidP="000F6C95">
            <w:pPr>
              <w:pStyle w:val="af6"/>
            </w:pPr>
            <w:r w:rsidRPr="009A1ECF">
              <w:t>СХПК «Искра»</w:t>
            </w:r>
            <w:r w:rsidR="00FC46E1" w:rsidRPr="009A1ECF">
              <w:t xml:space="preserve"> </w:t>
            </w:r>
            <w:r w:rsidRPr="009A1ECF">
              <w:t>части: 1,2,6,7,9,13,14,15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13337</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Осуществление научно-исследовательской деятельности, образовательной деятельности</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выделение участков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Осуществление рекреационной деятельности</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выделение участков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Создание лесных плантаций и их эксплуатация</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б/к «Вятич» части: 56,57,74</w:t>
            </w:r>
          </w:p>
          <w:p w:rsidR="00BA7770" w:rsidRPr="009A1ECF" w:rsidRDefault="00BA7770" w:rsidP="000F6C95">
            <w:pPr>
              <w:pStyle w:val="af6"/>
            </w:pPr>
            <w:r w:rsidRPr="009A1ECF">
              <w:t>ООО «Вектор» кв: 53,58,73, части: 54,55,64-66, 75,76</w:t>
            </w:r>
          </w:p>
          <w:p w:rsidR="00BA7770" w:rsidRPr="009A1ECF" w:rsidRDefault="00FC46E1" w:rsidP="000F6C95">
            <w:pPr>
              <w:pStyle w:val="af6"/>
            </w:pPr>
            <w:r w:rsidRPr="009A1ECF">
              <w:t xml:space="preserve">ООО «Закат» кв: 42-47, </w:t>
            </w:r>
            <w:r w:rsidR="00BA7770" w:rsidRPr="009A1ECF">
              <w:t>части: 36,39-41,48</w:t>
            </w:r>
          </w:p>
          <w:p w:rsidR="00BA7770" w:rsidRPr="009A1ECF" w:rsidRDefault="00FC46E1" w:rsidP="000F6C95">
            <w:pPr>
              <w:pStyle w:val="af6"/>
            </w:pPr>
            <w:r w:rsidRPr="009A1ECF">
              <w:t xml:space="preserve">СПК к-з «Пунгино» </w:t>
            </w:r>
            <w:r w:rsidR="00BA7770" w:rsidRPr="009A1ECF">
              <w:t>кв. 1-4,6,7,10,11,14,18-20, части: 5,8,12,13,15-17,21-35;</w:t>
            </w:r>
          </w:p>
        </w:tc>
        <w:tc>
          <w:tcPr>
            <w:tcW w:w="636" w:type="pct"/>
          </w:tcPr>
          <w:p w:rsidR="00BA7770" w:rsidRPr="009A1ECF" w:rsidRDefault="00BA7770" w:rsidP="000F6C95">
            <w:pPr>
              <w:pStyle w:val="af6"/>
            </w:pPr>
            <w:r w:rsidRPr="009A1ECF">
              <w:t>8026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кв.1,8,9,14,16,17,20,22,26,27,29, 32-34,29-47, части:2-7,10-13,15,18,19,23-25,28,30,31, 35-38, 48;</w:t>
            </w:r>
          </w:p>
          <w:p w:rsidR="00BA7770" w:rsidRPr="009A1ECF" w:rsidRDefault="00BA7770" w:rsidP="000F6C95">
            <w:pPr>
              <w:pStyle w:val="af6"/>
            </w:pPr>
            <w:r w:rsidRPr="009A1ECF">
              <w:t>СПК к-з «Зониха» кв. 71-73,78,82,86,89, части:69,70,74-77, 79-81,83-85,87,88,90,91;</w:t>
            </w:r>
          </w:p>
          <w:p w:rsidR="00BA7770" w:rsidRPr="009A1ECF" w:rsidRDefault="00BA7770" w:rsidP="000F6C95">
            <w:pPr>
              <w:pStyle w:val="af6"/>
            </w:pPr>
            <w:r w:rsidRPr="009A1ECF">
              <w:t>ООО «Вектор» кв. 49, части: 56,57,62-68</w:t>
            </w:r>
          </w:p>
          <w:p w:rsidR="00BA7770" w:rsidRPr="009A1ECF" w:rsidRDefault="00BA7770" w:rsidP="000F6C95">
            <w:pPr>
              <w:pStyle w:val="af6"/>
            </w:pPr>
            <w:r w:rsidRPr="009A1ECF">
              <w:t>б/к «Мякишинский» кв. 52, части: 50,51,53-55,58-61.</w:t>
            </w:r>
          </w:p>
        </w:tc>
        <w:tc>
          <w:tcPr>
            <w:tcW w:w="636" w:type="pct"/>
          </w:tcPr>
          <w:p w:rsidR="00BA7770" w:rsidRPr="009A1ECF" w:rsidRDefault="00BA7770" w:rsidP="000F6C95">
            <w:pPr>
              <w:pStyle w:val="af6"/>
            </w:pPr>
            <w:r w:rsidRPr="009A1ECF">
              <w:t>12429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w:t>
            </w:r>
          </w:p>
          <w:p w:rsidR="00BA7770" w:rsidRPr="009A1ECF" w:rsidRDefault="00BA7770" w:rsidP="000F6C95">
            <w:pPr>
              <w:pStyle w:val="af6"/>
            </w:pPr>
            <w:r w:rsidRPr="009A1ECF">
              <w:t>СПК к-з «Угор» кв. 25,26,41,58-60, части: 22,23,37-40,42,43,45,51-57,61</w:t>
            </w:r>
          </w:p>
          <w:p w:rsidR="00BA7770" w:rsidRPr="009A1ECF" w:rsidRDefault="00BA7770" w:rsidP="000F6C95">
            <w:pPr>
              <w:pStyle w:val="af6"/>
            </w:pPr>
            <w:r w:rsidRPr="009A1ECF">
              <w:t>СПК к-з «Русь» кв. 68,71-73,75-84, части: 69,70,74;</w:t>
            </w:r>
          </w:p>
          <w:p w:rsidR="00BA7770" w:rsidRPr="009A1ECF" w:rsidRDefault="00BA7770" w:rsidP="000F6C95">
            <w:pPr>
              <w:pStyle w:val="af6"/>
            </w:pPr>
            <w:r w:rsidRPr="009A1ECF">
              <w:t>ЗАО «Агрофирма Среднеивкино» кв. 86-89,92,99,101,106-111,113, 115-117, части: 85,90,91,93-98,100,103-105,112,114;</w:t>
            </w:r>
          </w:p>
          <w:p w:rsidR="00BA7770" w:rsidRPr="009A1ECF" w:rsidRDefault="00FC46E1" w:rsidP="000F6C95">
            <w:pPr>
              <w:pStyle w:val="af6"/>
            </w:pPr>
            <w:r w:rsidRPr="009A1ECF">
              <w:t>б/к</w:t>
            </w:r>
            <w:r w:rsidR="00BA7770" w:rsidRPr="009A1ECF">
              <w:t xml:space="preserve"> «Нива» кв. 121,122,130,137, части: 118-120,123-128,131-136;</w:t>
            </w:r>
          </w:p>
        </w:tc>
        <w:tc>
          <w:tcPr>
            <w:tcW w:w="636" w:type="pct"/>
          </w:tcPr>
          <w:p w:rsidR="00BA7770" w:rsidRPr="009A1ECF" w:rsidRDefault="00BA7770" w:rsidP="000F6C95">
            <w:pPr>
              <w:pStyle w:val="af6"/>
            </w:pPr>
            <w:r w:rsidRPr="009A1ECF">
              <w:t>7090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«Луговой»: кв. 1, части: 2,3;</w:t>
            </w:r>
          </w:p>
          <w:p w:rsidR="00BA7770" w:rsidRPr="009A1ECF" w:rsidRDefault="00BA7770" w:rsidP="000F6C95">
            <w:pPr>
              <w:pStyle w:val="af6"/>
            </w:pPr>
            <w:r w:rsidRPr="009A1ECF">
              <w:t>ПСПК «</w:t>
            </w:r>
            <w:r w:rsidR="00235A34" w:rsidRPr="009A1ECF">
              <w:t>Истобенский</w:t>
            </w:r>
            <w:r w:rsidRPr="009A1ECF">
              <w:t>»: кв. 10, части: 1,6-9,11;</w:t>
            </w:r>
          </w:p>
          <w:p w:rsidR="00BA7770" w:rsidRPr="009A1ECF" w:rsidRDefault="00BA7770" w:rsidP="000F6C95">
            <w:pPr>
              <w:pStyle w:val="af6"/>
            </w:pPr>
            <w:r w:rsidRPr="009A1ECF">
              <w:t>Кировская МИС: кв. части: 1-11;</w:t>
            </w:r>
          </w:p>
          <w:p w:rsidR="00BA7770" w:rsidRPr="009A1ECF" w:rsidRDefault="00BA7770" w:rsidP="000F6C95">
            <w:pPr>
              <w:pStyle w:val="af6"/>
            </w:pPr>
            <w:r w:rsidRPr="009A1ECF">
              <w:t>СХСП племзавод «Гарский»: кв. 1-20;</w:t>
            </w:r>
          </w:p>
          <w:p w:rsidR="00BA7770" w:rsidRPr="009A1ECF" w:rsidRDefault="00BA7770" w:rsidP="000F6C95">
            <w:pPr>
              <w:pStyle w:val="af6"/>
            </w:pPr>
            <w:r w:rsidRPr="009A1ECF">
              <w:t>Кировская ЛОС: 1-4;</w:t>
            </w:r>
          </w:p>
          <w:p w:rsidR="00BA7770" w:rsidRPr="009A1ECF" w:rsidRDefault="00BA7770" w:rsidP="000F6C95">
            <w:pPr>
              <w:pStyle w:val="af6"/>
            </w:pPr>
            <w:r w:rsidRPr="009A1ECF">
              <w:t>СХПК им.</w:t>
            </w:r>
            <w:r w:rsidR="008855B5" w:rsidRPr="009A1ECF">
              <w:t xml:space="preserve"> </w:t>
            </w:r>
            <w:r w:rsidRPr="009A1ECF">
              <w:t>Кирова: кв. 12, части: 6,8-11,13-17.</w:t>
            </w:r>
          </w:p>
        </w:tc>
        <w:tc>
          <w:tcPr>
            <w:tcW w:w="636" w:type="pct"/>
          </w:tcPr>
          <w:p w:rsidR="00BA7770" w:rsidRPr="009A1ECF" w:rsidRDefault="00BA7770" w:rsidP="000F6C95">
            <w:pPr>
              <w:pStyle w:val="af6"/>
            </w:pPr>
            <w:r w:rsidRPr="009A1ECF">
              <w:t>13055</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Шалеговское сельское</w:t>
            </w:r>
          </w:p>
        </w:tc>
        <w:tc>
          <w:tcPr>
            <w:tcW w:w="2135" w:type="pct"/>
            <w:gridSpan w:val="2"/>
          </w:tcPr>
          <w:p w:rsidR="00BA7770" w:rsidRPr="009A1ECF" w:rsidRDefault="00BA7770" w:rsidP="000F6C95">
            <w:pPr>
              <w:pStyle w:val="af6"/>
            </w:pPr>
            <w:r w:rsidRPr="009A1ECF">
              <w:t>б/к «Заря»: кв. части: 2-8;</w:t>
            </w:r>
          </w:p>
          <w:p w:rsidR="00BA7770" w:rsidRPr="009A1ECF" w:rsidRDefault="00BA7770" w:rsidP="000F6C95">
            <w:pPr>
              <w:pStyle w:val="af6"/>
            </w:pPr>
            <w:r w:rsidRPr="009A1ECF">
              <w:t>б/к «Шалегово»: кв. 6-11,13, части: 1-5,12;</w:t>
            </w:r>
          </w:p>
          <w:p w:rsidR="00BA7770" w:rsidRPr="009A1ECF" w:rsidRDefault="00BA7770" w:rsidP="000F6C95">
            <w:pPr>
              <w:pStyle w:val="af6"/>
            </w:pPr>
            <w:r w:rsidRPr="009A1ECF">
              <w:t>СПК «Пустоши»: кв. 6,7,12,14, части: 1-5,8-11,13,15-22;</w:t>
            </w:r>
          </w:p>
          <w:p w:rsidR="00BA7770" w:rsidRPr="009A1ECF" w:rsidRDefault="00BA7770" w:rsidP="000F6C95">
            <w:pPr>
              <w:pStyle w:val="af6"/>
            </w:pPr>
            <w:r w:rsidRPr="009A1ECF">
              <w:t>СХПК «Дружба»: кв. 2,3,8-11,13, части: 1,4-7,12,14.</w:t>
            </w:r>
          </w:p>
        </w:tc>
        <w:tc>
          <w:tcPr>
            <w:tcW w:w="636" w:type="pct"/>
          </w:tcPr>
          <w:p w:rsidR="00BA7770" w:rsidRPr="009A1ECF" w:rsidRDefault="00BA7770" w:rsidP="000F6C95">
            <w:pPr>
              <w:pStyle w:val="af6"/>
            </w:pPr>
            <w:r w:rsidRPr="009A1ECF">
              <w:t>12640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б/к «Усовы»: кв. 3,4, 10</w:t>
            </w:r>
          </w:p>
          <w:p w:rsidR="00BA7770" w:rsidRPr="009A1ECF" w:rsidRDefault="00BA7770" w:rsidP="000F6C95">
            <w:pPr>
              <w:pStyle w:val="af6"/>
            </w:pPr>
            <w:r w:rsidRPr="009A1ECF">
              <w:t>ИП Мальцева кв: 6-9,11-13, части: 1,2,5;</w:t>
            </w:r>
          </w:p>
          <w:p w:rsidR="00BA7770" w:rsidRPr="009A1ECF" w:rsidRDefault="00BA7770" w:rsidP="000F6C95">
            <w:pPr>
              <w:pStyle w:val="af6"/>
            </w:pPr>
            <w:r w:rsidRPr="009A1ECF">
              <w:t>ООО «Приречное»: кв. 2, части: 1;</w:t>
            </w:r>
          </w:p>
          <w:p w:rsidR="00BA7770" w:rsidRPr="009A1ECF" w:rsidRDefault="00BA7770" w:rsidP="000F6C95">
            <w:pPr>
              <w:pStyle w:val="af6"/>
            </w:pPr>
            <w:r w:rsidRPr="009A1ECF">
              <w:t>ОАО «Агрофирма Адышево»: кв. 11,18,25,28,30,31, части: 1-10,12-17,19-24,26,27,32,33;</w:t>
            </w:r>
          </w:p>
          <w:p w:rsidR="00BA7770" w:rsidRPr="009A1ECF" w:rsidRDefault="00BA7770" w:rsidP="000F6C95">
            <w:pPr>
              <w:pStyle w:val="af6"/>
            </w:pPr>
            <w:r w:rsidRPr="009A1ECF">
              <w:t>ОАО «Агрофирма Коршик»: кв. 2,3,10,12,14,15,20, 21,25, 26,28,3</w:t>
            </w:r>
            <w:r w:rsidR="00FC46E1" w:rsidRPr="009A1ECF">
              <w:t xml:space="preserve">5, части: 1,4-9,11, 13, 16-19, </w:t>
            </w:r>
            <w:r w:rsidRPr="009A1ECF">
              <w:t>22-24,29-32,34;</w:t>
            </w:r>
          </w:p>
          <w:p w:rsidR="00BA7770" w:rsidRPr="009A1ECF" w:rsidRDefault="00BA7770" w:rsidP="000F6C95">
            <w:pPr>
              <w:pStyle w:val="af6"/>
            </w:pPr>
            <w:r w:rsidRPr="009A1ECF">
              <w:t>СХПК «Искра»: кв. части: 7,9.</w:t>
            </w:r>
          </w:p>
        </w:tc>
        <w:tc>
          <w:tcPr>
            <w:tcW w:w="636" w:type="pct"/>
          </w:tcPr>
          <w:p w:rsidR="00BA7770" w:rsidRPr="009A1ECF" w:rsidRDefault="00BA7770" w:rsidP="000F6C95">
            <w:pPr>
              <w:pStyle w:val="af6"/>
            </w:pPr>
            <w:r w:rsidRPr="009A1ECF">
              <w:t>9066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Выращивание лесных плодовых, ягодных, декоративных и</w:t>
            </w:r>
            <w:bookmarkStart w:id="110" w:name="%D0%A122"/>
            <w:bookmarkEnd w:id="110"/>
            <w:r w:rsidRPr="009A1ECF">
              <w:t xml:space="preserve"> лекарственных растений</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и положениями настоящего регламента,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Выращивание посадочного материала лесных растений (саженцев, сеянцев)</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Шалеговское</w:t>
            </w:r>
            <w:r w:rsidR="00BA7770" w:rsidRPr="009A1ECF">
              <w:t xml:space="preserve"> 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и положениями настоящего регламента, по заявкам юридических и физических лиц согласно действующему законодательству</w:t>
            </w:r>
          </w:p>
        </w:tc>
      </w:tr>
      <w:tr w:rsidR="00BA7770" w:rsidRPr="009A1ECF" w:rsidTr="00BD5CB0">
        <w:trPr>
          <w:cantSplit/>
          <w:trHeight w:val="357"/>
          <w:jc w:val="center"/>
        </w:trPr>
        <w:tc>
          <w:tcPr>
            <w:tcW w:w="1046" w:type="pct"/>
            <w:vMerge w:val="restart"/>
          </w:tcPr>
          <w:p w:rsidR="00BA7770" w:rsidRPr="009A1ECF" w:rsidRDefault="00BA7770" w:rsidP="000F6C95">
            <w:pPr>
              <w:pStyle w:val="af6"/>
            </w:pPr>
            <w:r w:rsidRPr="009A1ECF">
              <w:t>Работы по геологическому изучению недр и разработка месторождений полезных ископаемых</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36,38-48</w:t>
            </w:r>
          </w:p>
          <w:p w:rsidR="00BA7770" w:rsidRPr="009A1ECF" w:rsidRDefault="00BA7770" w:rsidP="000F6C95">
            <w:pPr>
              <w:pStyle w:val="af6"/>
            </w:pPr>
            <w:r w:rsidRPr="009A1ECF">
              <w:t>б/к Вятич кв. 56-57,74</w:t>
            </w:r>
          </w:p>
          <w:p w:rsidR="00BA7770" w:rsidRPr="009A1ECF" w:rsidRDefault="00BA7770" w:rsidP="000F6C95">
            <w:pPr>
              <w:pStyle w:val="af6"/>
            </w:pPr>
            <w:r w:rsidRPr="009A1ECF">
              <w:t>ООО Вектор кв. 53-55,58,64,73,75,76 части: 65,66</w:t>
            </w:r>
          </w:p>
        </w:tc>
        <w:tc>
          <w:tcPr>
            <w:tcW w:w="636" w:type="pct"/>
          </w:tcPr>
          <w:p w:rsidR="00BA7770" w:rsidRPr="009A1ECF" w:rsidRDefault="00BA7770" w:rsidP="000F6C95">
            <w:pPr>
              <w:pStyle w:val="af6"/>
            </w:pPr>
            <w:r w:rsidRPr="009A1ECF">
              <w:t>9027</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6,8-18 части:1-5,7</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1-5,7,8,11 части:6,9,10</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11855</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13337</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 xml:space="preserve">Допускается выделение участков по заявкам юридических и физических лиц согласно действующему </w:t>
            </w:r>
            <w:r w:rsidR="008855B5" w:rsidRPr="009A1ECF">
              <w:t>законодательству,</w:t>
            </w:r>
            <w:r w:rsidRPr="009A1ECF">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 РФ.</w:t>
            </w:r>
          </w:p>
        </w:tc>
      </w:tr>
      <w:tr w:rsidR="00BA7770" w:rsidRPr="009A1ECF" w:rsidTr="00BD5CB0">
        <w:trPr>
          <w:cantSplit/>
          <w:trHeight w:val="357"/>
          <w:jc w:val="center"/>
        </w:trPr>
        <w:tc>
          <w:tcPr>
            <w:tcW w:w="1046" w:type="pct"/>
            <w:vMerge w:val="restart"/>
          </w:tcPr>
          <w:p w:rsidR="00BA7770" w:rsidRPr="009A1ECF" w:rsidRDefault="00FC46E1" w:rsidP="000F6C95">
            <w:pPr>
              <w:pStyle w:val="af6"/>
            </w:pPr>
            <w:r w:rsidRPr="009A1ECF">
              <w:t xml:space="preserve">Строительство </w:t>
            </w:r>
            <w:r w:rsidR="00BA7770" w:rsidRPr="009A1ECF">
              <w:t>иных искусственных водных объектов, а также гидротехнических сооружений, морских портов, морских терминалов, речных портов, причалов</w:t>
            </w:r>
          </w:p>
          <w:p w:rsidR="00BA7770" w:rsidRPr="009A1ECF" w:rsidRDefault="00BA7770" w:rsidP="000F6C95">
            <w:pPr>
              <w:pStyle w:val="af6"/>
            </w:pP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Выделение участков леса возможно по заявкам юридических и физических лиц согласно действующему законодательству</w:t>
            </w:r>
          </w:p>
        </w:tc>
      </w:tr>
      <w:tr w:rsidR="00BA7770" w:rsidRPr="009A1ECF" w:rsidTr="00BD5CB0">
        <w:trPr>
          <w:cantSplit/>
          <w:trHeight w:val="357"/>
          <w:jc w:val="center"/>
        </w:trPr>
        <w:tc>
          <w:tcPr>
            <w:tcW w:w="1046" w:type="pct"/>
            <w:vMerge w:val="restart"/>
          </w:tcPr>
          <w:p w:rsidR="00BA7770" w:rsidRPr="009A1ECF" w:rsidRDefault="00BA7770" w:rsidP="000F6C95">
            <w:pPr>
              <w:pStyle w:val="af6"/>
            </w:pPr>
            <w:r w:rsidRPr="009A1ECF">
              <w:t>Строительство, реконструкция, эксплуатация   линейных объектов</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357"/>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Выделение участков леса возможно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Переработка древесины и иных лесных ресурсов</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б/к «Вятич» части: 56,57,74</w:t>
            </w:r>
          </w:p>
          <w:p w:rsidR="00BA7770" w:rsidRPr="009A1ECF" w:rsidRDefault="00BA7770" w:rsidP="000F6C95">
            <w:pPr>
              <w:pStyle w:val="af6"/>
            </w:pPr>
            <w:r w:rsidRPr="009A1ECF">
              <w:t>ООО «Вектор» кв: 53,58,73, части: 54,55,64-66, 75,76</w:t>
            </w:r>
          </w:p>
          <w:p w:rsidR="00BA7770" w:rsidRPr="009A1ECF" w:rsidRDefault="00FC46E1" w:rsidP="000F6C95">
            <w:pPr>
              <w:pStyle w:val="af6"/>
            </w:pPr>
            <w:r w:rsidRPr="009A1ECF">
              <w:t xml:space="preserve">ООО «Закат» кв: </w:t>
            </w:r>
            <w:r w:rsidR="00BA7770" w:rsidRPr="009A1ECF">
              <w:t>42-47,</w:t>
            </w:r>
            <w:r w:rsidR="008855B5" w:rsidRPr="009A1ECF">
              <w:t xml:space="preserve"> </w:t>
            </w:r>
            <w:r w:rsidR="00BA7770" w:rsidRPr="009A1ECF">
              <w:t>части: 36,39-41,48</w:t>
            </w:r>
          </w:p>
          <w:p w:rsidR="00BA7770" w:rsidRPr="009A1ECF" w:rsidRDefault="00FC46E1" w:rsidP="000F6C95">
            <w:pPr>
              <w:pStyle w:val="af6"/>
            </w:pPr>
            <w:r w:rsidRPr="009A1ECF">
              <w:t xml:space="preserve">СПК к-з «Пунгино» </w:t>
            </w:r>
            <w:r w:rsidR="00BA7770" w:rsidRPr="009A1ECF">
              <w:t>кв. 1-4,6,7,10,11,14,18-20, части: 5,8,12,13,15-17,21-35;</w:t>
            </w:r>
          </w:p>
        </w:tc>
        <w:tc>
          <w:tcPr>
            <w:tcW w:w="636" w:type="pct"/>
          </w:tcPr>
          <w:p w:rsidR="00BA7770" w:rsidRPr="009A1ECF" w:rsidRDefault="00BA7770" w:rsidP="000F6C95">
            <w:pPr>
              <w:pStyle w:val="af6"/>
            </w:pPr>
            <w:r w:rsidRPr="009A1ECF">
              <w:t>8026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кв.1,8,9,14,16,17,20,22,26,27,29, 32-34,29-47, части:2-7,10-13,15,18,19,23-25,28,30,31, 35-38, 48;</w:t>
            </w:r>
          </w:p>
          <w:p w:rsidR="00BA7770" w:rsidRPr="009A1ECF" w:rsidRDefault="00BA7770" w:rsidP="000F6C95">
            <w:pPr>
              <w:pStyle w:val="af6"/>
            </w:pPr>
            <w:r w:rsidRPr="009A1ECF">
              <w:t>СПК к-з «Зониха» кв. 71-73,78,82,86,89, части:69,70,74-77, 79-81,83-85,87,88,90,91;</w:t>
            </w:r>
          </w:p>
          <w:p w:rsidR="00BA7770" w:rsidRPr="009A1ECF" w:rsidRDefault="00BA7770" w:rsidP="000F6C95">
            <w:pPr>
              <w:pStyle w:val="af6"/>
            </w:pPr>
            <w:r w:rsidRPr="009A1ECF">
              <w:t>ООО «Вектор» кв. 49, части: 56,57,62-68</w:t>
            </w:r>
          </w:p>
          <w:p w:rsidR="00BA7770" w:rsidRPr="009A1ECF" w:rsidRDefault="00BA7770" w:rsidP="000F6C95">
            <w:pPr>
              <w:pStyle w:val="af6"/>
            </w:pPr>
            <w:r w:rsidRPr="009A1ECF">
              <w:t>б/к «Мякишинский» кв. 52, части: 50,51,53-55,58-61.</w:t>
            </w:r>
          </w:p>
        </w:tc>
        <w:tc>
          <w:tcPr>
            <w:tcW w:w="636" w:type="pct"/>
          </w:tcPr>
          <w:p w:rsidR="00BA7770" w:rsidRPr="009A1ECF" w:rsidRDefault="00BA7770" w:rsidP="000F6C95">
            <w:pPr>
              <w:pStyle w:val="af6"/>
            </w:pPr>
            <w:r w:rsidRPr="009A1ECF">
              <w:t>12429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w:t>
            </w:r>
          </w:p>
          <w:p w:rsidR="00BA7770" w:rsidRPr="009A1ECF" w:rsidRDefault="00BA7770" w:rsidP="000F6C95">
            <w:pPr>
              <w:pStyle w:val="af6"/>
            </w:pPr>
            <w:r w:rsidRPr="009A1ECF">
              <w:t>СПК к-з «Угор» кв. 25,26,41,58-60, части: 22,23,37-40,42,43,45,51-57,61</w:t>
            </w:r>
          </w:p>
          <w:p w:rsidR="00BA7770" w:rsidRPr="009A1ECF" w:rsidRDefault="00BA7770" w:rsidP="000F6C95">
            <w:pPr>
              <w:pStyle w:val="af6"/>
            </w:pPr>
            <w:r w:rsidRPr="009A1ECF">
              <w:t>СПК к-з «Русь» кв. 68,71-73,75-84, части: 69,70,74;</w:t>
            </w:r>
          </w:p>
          <w:p w:rsidR="00BA7770" w:rsidRPr="009A1ECF" w:rsidRDefault="00BA7770" w:rsidP="000F6C95">
            <w:pPr>
              <w:pStyle w:val="af6"/>
            </w:pPr>
            <w:r w:rsidRPr="009A1ECF">
              <w:t>ЗАО «Агрофирма Среднеивкино» кв. 86-89,92,99,101,106-111,113, 115-117, части: 85,90,91,93-98,100,103-105,112,114;</w:t>
            </w:r>
          </w:p>
          <w:p w:rsidR="00BA7770" w:rsidRPr="009A1ECF" w:rsidRDefault="00FC46E1" w:rsidP="000F6C95">
            <w:pPr>
              <w:pStyle w:val="af6"/>
            </w:pPr>
            <w:r w:rsidRPr="009A1ECF">
              <w:t xml:space="preserve">б/к </w:t>
            </w:r>
            <w:r w:rsidR="00BA7770" w:rsidRPr="009A1ECF">
              <w:t>«Нива» кв. 121,122,130,137, части: 118-120,123-128,131-136;</w:t>
            </w:r>
          </w:p>
        </w:tc>
        <w:tc>
          <w:tcPr>
            <w:tcW w:w="636" w:type="pct"/>
          </w:tcPr>
          <w:p w:rsidR="00BA7770" w:rsidRPr="009A1ECF" w:rsidRDefault="00BA7770" w:rsidP="000F6C95">
            <w:pPr>
              <w:pStyle w:val="af6"/>
            </w:pPr>
            <w:r w:rsidRPr="009A1ECF">
              <w:t>7090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«Луговой»: кв. 1, части: 2,3;</w:t>
            </w:r>
          </w:p>
          <w:p w:rsidR="00BA7770" w:rsidRPr="009A1ECF" w:rsidRDefault="00BA7770" w:rsidP="000F6C95">
            <w:pPr>
              <w:pStyle w:val="af6"/>
            </w:pPr>
            <w:r w:rsidRPr="009A1ECF">
              <w:t>ПСПК «</w:t>
            </w:r>
            <w:r w:rsidR="00235A34" w:rsidRPr="009A1ECF">
              <w:t>Истобенский</w:t>
            </w:r>
            <w:r w:rsidRPr="009A1ECF">
              <w:t>»: кв. 10, части: 1,6-9,11;</w:t>
            </w:r>
          </w:p>
          <w:p w:rsidR="00BA7770" w:rsidRPr="009A1ECF" w:rsidRDefault="00BA7770" w:rsidP="000F6C95">
            <w:pPr>
              <w:pStyle w:val="af6"/>
            </w:pPr>
            <w:r w:rsidRPr="009A1ECF">
              <w:t>Кировская МИС: кв. части: 1-11;</w:t>
            </w:r>
          </w:p>
          <w:p w:rsidR="00BA7770" w:rsidRPr="009A1ECF" w:rsidRDefault="00BA7770" w:rsidP="000F6C95">
            <w:pPr>
              <w:pStyle w:val="af6"/>
            </w:pPr>
            <w:r w:rsidRPr="009A1ECF">
              <w:t>СХСП племзавод «Гарский»: кв. 1-20;</w:t>
            </w:r>
          </w:p>
          <w:p w:rsidR="00BA7770" w:rsidRPr="009A1ECF" w:rsidRDefault="00BA7770" w:rsidP="000F6C95">
            <w:pPr>
              <w:pStyle w:val="af6"/>
            </w:pPr>
            <w:r w:rsidRPr="009A1ECF">
              <w:t>Кировская ЛОС: 1-4;</w:t>
            </w:r>
          </w:p>
          <w:p w:rsidR="00BA7770" w:rsidRPr="009A1ECF" w:rsidRDefault="00BA7770" w:rsidP="000F6C95">
            <w:pPr>
              <w:pStyle w:val="af6"/>
            </w:pPr>
            <w:r w:rsidRPr="009A1ECF">
              <w:t>СХПК им.</w:t>
            </w:r>
            <w:r w:rsidR="008855B5" w:rsidRPr="009A1ECF">
              <w:t xml:space="preserve"> </w:t>
            </w:r>
            <w:r w:rsidRPr="009A1ECF">
              <w:t>Кирова: кв. 12, части: 6,8-11,13-17.</w:t>
            </w:r>
          </w:p>
        </w:tc>
        <w:tc>
          <w:tcPr>
            <w:tcW w:w="636" w:type="pct"/>
          </w:tcPr>
          <w:p w:rsidR="00BA7770" w:rsidRPr="009A1ECF" w:rsidRDefault="00BA7770" w:rsidP="000F6C95">
            <w:pPr>
              <w:pStyle w:val="af6"/>
            </w:pPr>
            <w:r w:rsidRPr="009A1ECF">
              <w:t>13055</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Шалеговское сельское</w:t>
            </w:r>
          </w:p>
        </w:tc>
        <w:tc>
          <w:tcPr>
            <w:tcW w:w="2135" w:type="pct"/>
            <w:gridSpan w:val="2"/>
          </w:tcPr>
          <w:p w:rsidR="00BA7770" w:rsidRPr="009A1ECF" w:rsidRDefault="00BA7770" w:rsidP="000F6C95">
            <w:pPr>
              <w:pStyle w:val="af6"/>
            </w:pPr>
            <w:r w:rsidRPr="009A1ECF">
              <w:t>б/к «Заря»: кв. части: 2-8;</w:t>
            </w:r>
          </w:p>
          <w:p w:rsidR="00BA7770" w:rsidRPr="009A1ECF" w:rsidRDefault="00BA7770" w:rsidP="000F6C95">
            <w:pPr>
              <w:pStyle w:val="af6"/>
            </w:pPr>
            <w:r w:rsidRPr="009A1ECF">
              <w:t>б/к «Шалегово»: кв. 6-11,13, части: 1-5,12;</w:t>
            </w:r>
          </w:p>
          <w:p w:rsidR="00BA7770" w:rsidRPr="009A1ECF" w:rsidRDefault="00BA7770" w:rsidP="000F6C95">
            <w:pPr>
              <w:pStyle w:val="af6"/>
            </w:pPr>
            <w:r w:rsidRPr="009A1ECF">
              <w:t>СПК «Пустоши»: кв. 6,7,12,14, части: 1-5,8-11,13,15-22;</w:t>
            </w:r>
          </w:p>
          <w:p w:rsidR="00BA7770" w:rsidRPr="009A1ECF" w:rsidRDefault="00BA7770" w:rsidP="000F6C95">
            <w:pPr>
              <w:pStyle w:val="af6"/>
            </w:pPr>
            <w:r w:rsidRPr="009A1ECF">
              <w:t>СХПК «Дружба»: кв. 2,3,8-11,13, части: 1,4-7,12,14.</w:t>
            </w:r>
          </w:p>
        </w:tc>
        <w:tc>
          <w:tcPr>
            <w:tcW w:w="636" w:type="pct"/>
          </w:tcPr>
          <w:p w:rsidR="00BA7770" w:rsidRPr="009A1ECF" w:rsidRDefault="00BA7770" w:rsidP="000F6C95">
            <w:pPr>
              <w:pStyle w:val="af6"/>
            </w:pPr>
            <w:r w:rsidRPr="009A1ECF">
              <w:t>12640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б/к «Усовы»: кв. 3,4, 10</w:t>
            </w:r>
          </w:p>
          <w:p w:rsidR="00BA7770" w:rsidRPr="009A1ECF" w:rsidRDefault="00BA7770" w:rsidP="000F6C95">
            <w:pPr>
              <w:pStyle w:val="af6"/>
            </w:pPr>
            <w:r w:rsidRPr="009A1ECF">
              <w:t>ИП Мальцева кв: 6-9,11-13, части: 1,2,5;</w:t>
            </w:r>
          </w:p>
          <w:p w:rsidR="00BA7770" w:rsidRPr="009A1ECF" w:rsidRDefault="00BA7770" w:rsidP="000F6C95">
            <w:pPr>
              <w:pStyle w:val="af6"/>
            </w:pPr>
            <w:r w:rsidRPr="009A1ECF">
              <w:t>ООО «Приречное»: кв. 2, части: 1;</w:t>
            </w:r>
          </w:p>
          <w:p w:rsidR="00BA7770" w:rsidRPr="009A1ECF" w:rsidRDefault="00BA7770" w:rsidP="000F6C95">
            <w:pPr>
              <w:pStyle w:val="af6"/>
            </w:pPr>
            <w:r w:rsidRPr="009A1ECF">
              <w:t>ОАО «Агрофирма Адышево»: кв. 11,18,25,28,30,31, части: 1-10,12-17,19-24,26,27,32,33;</w:t>
            </w:r>
          </w:p>
          <w:p w:rsidR="00BA7770" w:rsidRPr="009A1ECF" w:rsidRDefault="00BA7770" w:rsidP="000F6C95">
            <w:pPr>
              <w:pStyle w:val="af6"/>
            </w:pPr>
            <w:r w:rsidRPr="009A1ECF">
              <w:t>ОАО «Агрофирма Коршик»: кв. 2,3,10,12,14,15,20, 21,25, 26,28,3</w:t>
            </w:r>
            <w:r w:rsidR="00FC46E1" w:rsidRPr="009A1ECF">
              <w:t xml:space="preserve">5, части: 1,4-9,11, 13, 16-19, </w:t>
            </w:r>
            <w:r w:rsidRPr="009A1ECF">
              <w:t>22-24,29-32,34;</w:t>
            </w:r>
          </w:p>
          <w:p w:rsidR="00BA7770" w:rsidRPr="009A1ECF" w:rsidRDefault="00BA7770" w:rsidP="000F6C95">
            <w:pPr>
              <w:pStyle w:val="af6"/>
            </w:pPr>
            <w:r w:rsidRPr="009A1ECF">
              <w:t>СХПК «Искра»: кв. части: 7,9.</w:t>
            </w:r>
          </w:p>
        </w:tc>
        <w:tc>
          <w:tcPr>
            <w:tcW w:w="636" w:type="pct"/>
          </w:tcPr>
          <w:p w:rsidR="00BA7770" w:rsidRPr="009A1ECF" w:rsidRDefault="00BA7770" w:rsidP="000F6C95">
            <w:pPr>
              <w:pStyle w:val="af6"/>
            </w:pPr>
            <w:r w:rsidRPr="009A1ECF">
              <w:t>9066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Осуществление религиозной деятельности</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636" w:type="pct"/>
          </w:tcPr>
          <w:p w:rsidR="00BA7770" w:rsidRPr="009A1ECF" w:rsidRDefault="00BA7770" w:rsidP="000F6C95">
            <w:pPr>
              <w:pStyle w:val="af6"/>
            </w:pPr>
            <w:r w:rsidRPr="009A1ECF">
              <w:t>10940</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636" w:type="pct"/>
          </w:tcPr>
          <w:p w:rsidR="00BA7770" w:rsidRPr="009A1ECF" w:rsidRDefault="00BA7770" w:rsidP="000F6C95">
            <w:pPr>
              <w:pStyle w:val="af6"/>
            </w:pPr>
            <w:r w:rsidRPr="009A1ECF">
              <w:t>13276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636" w:type="pct"/>
          </w:tcPr>
          <w:p w:rsidR="00BA7770" w:rsidRPr="009A1ECF" w:rsidRDefault="00BA7770" w:rsidP="000F6C95">
            <w:pPr>
              <w:pStyle w:val="af6"/>
            </w:pPr>
            <w:r w:rsidRPr="009A1ECF">
              <w:t>13118</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13104</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Шалеговск</w:t>
            </w:r>
            <w:r w:rsidR="00FC46E1" w:rsidRPr="009A1ECF">
              <w:t xml:space="preserve">ое </w:t>
            </w:r>
            <w:r w:rsidRPr="009A1ECF">
              <w:t>сельское</w:t>
            </w:r>
          </w:p>
        </w:tc>
        <w:tc>
          <w:tcPr>
            <w:tcW w:w="2135" w:type="pct"/>
            <w:gridSpan w:val="2"/>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636" w:type="pct"/>
          </w:tcPr>
          <w:p w:rsidR="00BA7770" w:rsidRPr="009A1ECF" w:rsidRDefault="00BA7770" w:rsidP="000F6C95">
            <w:pPr>
              <w:pStyle w:val="af6"/>
            </w:pPr>
            <w:r w:rsidRPr="009A1ECF">
              <w:t>16686</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636" w:type="pct"/>
          </w:tcPr>
          <w:p w:rsidR="00BA7770" w:rsidRPr="009A1ECF" w:rsidRDefault="00BA7770" w:rsidP="000F6C95">
            <w:pPr>
              <w:pStyle w:val="af6"/>
            </w:pPr>
            <w:r w:rsidRPr="009A1ECF">
              <w:t>13659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Выделение участков леса возможно по заявкам юридических и физических лиц согласно действующему законодательству</w:t>
            </w:r>
          </w:p>
        </w:tc>
      </w:tr>
      <w:tr w:rsidR="00BA7770" w:rsidRPr="009A1ECF" w:rsidTr="00BD5CB0">
        <w:trPr>
          <w:cantSplit/>
          <w:trHeight w:val="240"/>
          <w:jc w:val="center"/>
        </w:trPr>
        <w:tc>
          <w:tcPr>
            <w:tcW w:w="1046" w:type="pct"/>
            <w:vMerge w:val="restart"/>
          </w:tcPr>
          <w:p w:rsidR="00BA7770" w:rsidRPr="009A1ECF" w:rsidRDefault="00BA7770" w:rsidP="000F6C95">
            <w:pPr>
              <w:pStyle w:val="af6"/>
            </w:pPr>
            <w:r w:rsidRPr="009A1ECF">
              <w:t>Ведение сельского хозяйства</w:t>
            </w:r>
          </w:p>
          <w:p w:rsidR="00BA7770" w:rsidRPr="009A1ECF" w:rsidRDefault="00BA7770" w:rsidP="000F6C95">
            <w:pPr>
              <w:pStyle w:val="af6"/>
            </w:pPr>
            <w:r w:rsidRPr="009A1ECF">
              <w:t>(за исключением сенокошения и пчеловодства)</w:t>
            </w:r>
          </w:p>
        </w:tc>
        <w:tc>
          <w:tcPr>
            <w:tcW w:w="1183" w:type="pct"/>
          </w:tcPr>
          <w:p w:rsidR="00BA7770" w:rsidRPr="009A1ECF" w:rsidRDefault="00BA7770" w:rsidP="000F6C95">
            <w:pPr>
              <w:pStyle w:val="af6"/>
            </w:pPr>
            <w:r w:rsidRPr="009A1ECF">
              <w:t>Верхошижемское сельское</w:t>
            </w:r>
          </w:p>
        </w:tc>
        <w:tc>
          <w:tcPr>
            <w:tcW w:w="2135" w:type="pct"/>
            <w:gridSpan w:val="2"/>
          </w:tcPr>
          <w:p w:rsidR="00BA7770" w:rsidRPr="009A1ECF" w:rsidRDefault="00BA7770" w:rsidP="000F6C95">
            <w:pPr>
              <w:pStyle w:val="af6"/>
            </w:pPr>
            <w:r w:rsidRPr="009A1ECF">
              <w:t>СПК к-з Пунгино кв. 1-4,6,7,10,11,14,18-20,23,28,33 части: 5,8,9,12,13,15-17,21,22,24-27,29-32,34,35;</w:t>
            </w:r>
          </w:p>
          <w:p w:rsidR="00BA7770" w:rsidRPr="009A1ECF" w:rsidRDefault="00BA7770" w:rsidP="000F6C95">
            <w:pPr>
              <w:pStyle w:val="af6"/>
            </w:pPr>
            <w:r w:rsidRPr="009A1ECF">
              <w:t>ООО Закат кв. 36,38-48</w:t>
            </w:r>
          </w:p>
          <w:p w:rsidR="00BA7770" w:rsidRPr="009A1ECF" w:rsidRDefault="00BA7770" w:rsidP="000F6C95">
            <w:pPr>
              <w:pStyle w:val="af6"/>
            </w:pPr>
            <w:r w:rsidRPr="009A1ECF">
              <w:t>б/к Вятич кв. 55,</w:t>
            </w:r>
            <w:r w:rsidR="00FC46E1" w:rsidRPr="009A1ECF">
              <w:t xml:space="preserve"> </w:t>
            </w:r>
            <w:r w:rsidRPr="009A1ECF">
              <w:t>части: 56,57,74</w:t>
            </w:r>
          </w:p>
          <w:p w:rsidR="00BA7770" w:rsidRPr="009A1ECF" w:rsidRDefault="00BA7770" w:rsidP="000F6C95">
            <w:pPr>
              <w:pStyle w:val="af6"/>
            </w:pPr>
            <w:r w:rsidRPr="009A1ECF">
              <w:t>ООО Вектор кв. 53,58,73, части: 54,55,64-66,75,76,</w:t>
            </w:r>
          </w:p>
        </w:tc>
        <w:tc>
          <w:tcPr>
            <w:tcW w:w="636" w:type="pct"/>
          </w:tcPr>
          <w:p w:rsidR="00BA7770" w:rsidRPr="009A1ECF" w:rsidRDefault="00BA7770" w:rsidP="000F6C95">
            <w:pPr>
              <w:pStyle w:val="af6"/>
            </w:pPr>
            <w:r w:rsidRPr="009A1ECF">
              <w:t>8317</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2135" w:type="pct"/>
            <w:gridSpan w:val="2"/>
          </w:tcPr>
          <w:p w:rsidR="00BA7770" w:rsidRPr="009A1ECF" w:rsidRDefault="00BA7770" w:rsidP="000F6C95">
            <w:pPr>
              <w:pStyle w:val="af6"/>
            </w:pPr>
            <w:r w:rsidRPr="009A1ECF">
              <w:t>ООО Форест кв. 1,8,9,14,16,17,20,22,26,27,29,32-34, 39-47, части: 2-7,10-13,15,18,19,21,23-25,28,30,31,35-38,48;</w:t>
            </w:r>
          </w:p>
          <w:p w:rsidR="00BA7770" w:rsidRPr="009A1ECF" w:rsidRDefault="00BA7770" w:rsidP="000F6C95">
            <w:pPr>
              <w:pStyle w:val="af6"/>
            </w:pPr>
            <w:r w:rsidRPr="009A1ECF">
              <w:t>СПК к-з Зониха кв. 71-73,78,82,86,89, части: 69,70,74-77,79-81,83-85,87,88,90,91;</w:t>
            </w:r>
          </w:p>
          <w:p w:rsidR="00BA7770" w:rsidRPr="009A1ECF" w:rsidRDefault="00BA7770" w:rsidP="000F6C95">
            <w:pPr>
              <w:pStyle w:val="af6"/>
            </w:pPr>
            <w:r w:rsidRPr="009A1ECF">
              <w:t>ООО Вектор кв. 49,57, части: 56, 62-68.</w:t>
            </w:r>
          </w:p>
          <w:p w:rsidR="00BA7770" w:rsidRPr="009A1ECF" w:rsidRDefault="00BA7770" w:rsidP="000F6C95">
            <w:pPr>
              <w:pStyle w:val="af6"/>
            </w:pPr>
            <w:r w:rsidRPr="009A1ECF">
              <w:t>б/к Мякишинский кв. 50,52,54,58,60,61, части: 51,53,55, 59,</w:t>
            </w:r>
          </w:p>
        </w:tc>
        <w:tc>
          <w:tcPr>
            <w:tcW w:w="636" w:type="pct"/>
          </w:tcPr>
          <w:p w:rsidR="00BA7770" w:rsidRPr="009A1ECF" w:rsidRDefault="00BA7770" w:rsidP="000F6C95">
            <w:pPr>
              <w:pStyle w:val="af6"/>
            </w:pPr>
            <w:r w:rsidRPr="009A1ECF">
              <w:t>12625</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2135" w:type="pct"/>
            <w:gridSpan w:val="2"/>
          </w:tcPr>
          <w:p w:rsidR="00BA7770" w:rsidRPr="009A1ECF" w:rsidRDefault="00BA7770" w:rsidP="000F6C95">
            <w:pPr>
              <w:pStyle w:val="af6"/>
            </w:pPr>
            <w:r w:rsidRPr="009A1ECF">
              <w:t>б/к Красная Звезда кв. 5, части: 6;</w:t>
            </w:r>
          </w:p>
          <w:p w:rsidR="00BA7770" w:rsidRPr="009A1ECF" w:rsidRDefault="00BA7770" w:rsidP="000F6C95">
            <w:pPr>
              <w:pStyle w:val="af6"/>
            </w:pPr>
            <w:r w:rsidRPr="009A1ECF">
              <w:t>СПК к-з Угор кв.25,26,41,45,58-60 части: 22,23,37-40,42,43,48,51-57,61;</w:t>
            </w:r>
          </w:p>
          <w:p w:rsidR="00BA7770" w:rsidRPr="009A1ECF" w:rsidRDefault="00BA7770" w:rsidP="000F6C95">
            <w:pPr>
              <w:pStyle w:val="af6"/>
            </w:pPr>
            <w:r w:rsidRPr="009A1ECF">
              <w:t>СПК к-з Русь кв. 68,71-73,75-84 части: 69,70,74;</w:t>
            </w:r>
          </w:p>
          <w:p w:rsidR="00BA7770" w:rsidRPr="009A1ECF" w:rsidRDefault="00BA7770" w:rsidP="000F6C95">
            <w:pPr>
              <w:pStyle w:val="af6"/>
            </w:pPr>
            <w:r w:rsidRPr="009A1ECF">
              <w:t>ЗАО Агрофирма Среднеивкино кв. 86-89, 92,99,101,102,106-111,113,115-117 части: 85,90,91,93-98,100,103-105,112,114;</w:t>
            </w:r>
          </w:p>
          <w:p w:rsidR="00BA7770" w:rsidRPr="009A1ECF" w:rsidRDefault="00BA7770" w:rsidP="000F6C95">
            <w:pPr>
              <w:pStyle w:val="af6"/>
            </w:pPr>
            <w:r w:rsidRPr="009A1ECF">
              <w:t>б/к Нива кв. 121,122,129,130,137 части: 118-120,123-128,131-136.</w:t>
            </w:r>
          </w:p>
        </w:tc>
        <w:tc>
          <w:tcPr>
            <w:tcW w:w="636" w:type="pct"/>
          </w:tcPr>
          <w:p w:rsidR="00BA7770" w:rsidRPr="009A1ECF" w:rsidRDefault="00BA7770" w:rsidP="000F6C95">
            <w:pPr>
              <w:pStyle w:val="af6"/>
            </w:pPr>
            <w:r w:rsidRPr="009A1ECF">
              <w:t>11721</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2135" w:type="pct"/>
            <w:gridSpan w:val="2"/>
          </w:tcPr>
          <w:p w:rsidR="00BA7770" w:rsidRPr="009A1ECF" w:rsidRDefault="00BA7770" w:rsidP="000F6C95">
            <w:pPr>
              <w:pStyle w:val="af6"/>
            </w:pPr>
            <w:r w:rsidRPr="009A1ECF">
              <w:t>СХПК им Кирова кв. 12 части: 1-11, 13-18.</w:t>
            </w:r>
          </w:p>
          <w:p w:rsidR="00BA7770" w:rsidRPr="009A1ECF" w:rsidRDefault="00BA7770" w:rsidP="000F6C95">
            <w:pPr>
              <w:pStyle w:val="af6"/>
            </w:pPr>
            <w:r w:rsidRPr="009A1ECF">
              <w:t>СХПК Луговой кв. 1 части: 2,3;</w:t>
            </w:r>
          </w:p>
          <w:p w:rsidR="00BA7770" w:rsidRPr="009A1ECF" w:rsidRDefault="00BA7770" w:rsidP="000F6C95">
            <w:pPr>
              <w:pStyle w:val="af6"/>
            </w:pPr>
            <w:r w:rsidRPr="009A1ECF">
              <w:t>ПСПК Истобенский кв. 3,6-10 части: 1,2,4,5,11;</w:t>
            </w:r>
          </w:p>
          <w:p w:rsidR="00BA7770" w:rsidRPr="009A1ECF" w:rsidRDefault="00BA7770" w:rsidP="000F6C95">
            <w:pPr>
              <w:pStyle w:val="af6"/>
            </w:pPr>
            <w:r w:rsidRPr="009A1ECF">
              <w:t>Кировская МИС кв. 1-3,5 части: 4,6-11;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636" w:type="pct"/>
          </w:tcPr>
          <w:p w:rsidR="00BA7770" w:rsidRPr="009A1ECF" w:rsidRDefault="00BA7770" w:rsidP="000F6C95">
            <w:pPr>
              <w:pStyle w:val="af6"/>
            </w:pPr>
            <w:r w:rsidRPr="009A1ECF">
              <w:t>11265</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FC46E1" w:rsidP="000F6C95">
            <w:pPr>
              <w:pStyle w:val="af6"/>
            </w:pPr>
            <w:r w:rsidRPr="009A1ECF">
              <w:t xml:space="preserve">Шалеговское </w:t>
            </w:r>
            <w:r w:rsidR="00BA7770" w:rsidRPr="009A1ECF">
              <w:t>сельское</w:t>
            </w:r>
          </w:p>
        </w:tc>
        <w:tc>
          <w:tcPr>
            <w:tcW w:w="2135" w:type="pct"/>
            <w:gridSpan w:val="2"/>
          </w:tcPr>
          <w:p w:rsidR="00BA7770" w:rsidRPr="009A1ECF" w:rsidRDefault="00BA7770" w:rsidP="000F6C95">
            <w:pPr>
              <w:pStyle w:val="af6"/>
            </w:pPr>
            <w:r w:rsidRPr="009A1ECF">
              <w:t>СХПК Дружба кв. 2,3,8-11,13 части: 1,4-7,12,14,15</w:t>
            </w:r>
          </w:p>
          <w:p w:rsidR="00BA7770" w:rsidRPr="009A1ECF" w:rsidRDefault="00BA7770" w:rsidP="000F6C95">
            <w:pPr>
              <w:pStyle w:val="af6"/>
            </w:pPr>
            <w:r w:rsidRPr="009A1ECF">
              <w:t>б/к Заря кв. 4 части: 1-3,5-8;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3,4,6-11,13 части: 1,2,5,12,14;</w:t>
            </w:r>
          </w:p>
          <w:p w:rsidR="00BA7770" w:rsidRPr="009A1ECF" w:rsidRDefault="00BA7770" w:rsidP="000F6C95">
            <w:pPr>
              <w:pStyle w:val="af6"/>
            </w:pPr>
            <w:r w:rsidRPr="009A1ECF">
              <w:t xml:space="preserve">СПК </w:t>
            </w:r>
            <w:r w:rsidR="00235A34" w:rsidRPr="009A1ECF">
              <w:t>Пустоши</w:t>
            </w:r>
            <w:r w:rsidRPr="009A1ECF">
              <w:t xml:space="preserve"> кв. 6,7,12,14 части: 1-5,8-11,13,15-22;</w:t>
            </w:r>
          </w:p>
        </w:tc>
        <w:tc>
          <w:tcPr>
            <w:tcW w:w="636" w:type="pct"/>
          </w:tcPr>
          <w:p w:rsidR="00BA7770" w:rsidRPr="009A1ECF" w:rsidRDefault="00BA7770" w:rsidP="000F6C95">
            <w:pPr>
              <w:pStyle w:val="af6"/>
            </w:pPr>
            <w:r w:rsidRPr="009A1ECF">
              <w:t>16129</w:t>
            </w:r>
          </w:p>
        </w:tc>
      </w:tr>
      <w:tr w:rsidR="00BA7770" w:rsidRPr="009A1ECF" w:rsidTr="00BD5CB0">
        <w:trPr>
          <w:cantSplit/>
          <w:trHeight w:val="240"/>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2135" w:type="pct"/>
            <w:gridSpan w:val="2"/>
          </w:tcPr>
          <w:p w:rsidR="00BA7770" w:rsidRPr="009A1ECF" w:rsidRDefault="00BA7770" w:rsidP="000F6C95">
            <w:pPr>
              <w:pStyle w:val="af6"/>
            </w:pPr>
            <w:r w:rsidRPr="009A1ECF">
              <w:t>ОАО «Агрофирма Адышево» кв. 11,13,16-18,21,22,25,28,30-32 части: 1-10,12,14,15,19,20, 23, 24,26,2733;</w:t>
            </w:r>
          </w:p>
          <w:p w:rsidR="00BA7770" w:rsidRPr="009A1ECF" w:rsidRDefault="00BA7770" w:rsidP="000F6C95">
            <w:pPr>
              <w:pStyle w:val="af6"/>
            </w:pPr>
            <w:r w:rsidRPr="009A1ECF">
              <w:t>СХПК «Искра» кв. 2,7,9</w:t>
            </w:r>
          </w:p>
          <w:p w:rsidR="00BA7770" w:rsidRPr="009A1ECF" w:rsidRDefault="00BA7770" w:rsidP="000F6C95">
            <w:pPr>
              <w:pStyle w:val="af6"/>
            </w:pPr>
            <w:r w:rsidRPr="009A1ECF">
              <w:t>части: 1,10-14</w:t>
            </w:r>
          </w:p>
          <w:p w:rsidR="00BA7770" w:rsidRPr="009A1ECF" w:rsidRDefault="00BA7770" w:rsidP="000F6C95">
            <w:pPr>
              <w:pStyle w:val="af6"/>
            </w:pPr>
            <w:r w:rsidRPr="009A1ECF">
              <w:t>ОАО «Агрофирма «Коршик» кв. 1-4, 8,10,12,14,15,18-21,23,25,26,28,35 части: 5,6,7,9,11,13, 16,17,22,24, 29-32,34;</w:t>
            </w:r>
          </w:p>
          <w:p w:rsidR="00BA7770" w:rsidRPr="009A1ECF" w:rsidRDefault="00BA7770" w:rsidP="000F6C95">
            <w:pPr>
              <w:pStyle w:val="af6"/>
            </w:pPr>
            <w:r w:rsidRPr="009A1ECF">
              <w:t>ООО Приречное кв. 2 части: 1;</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6-9,11-13 части: 1,2,5;</w:t>
            </w:r>
          </w:p>
        </w:tc>
        <w:tc>
          <w:tcPr>
            <w:tcW w:w="636" w:type="pct"/>
          </w:tcPr>
          <w:p w:rsidR="00BA7770" w:rsidRPr="009A1ECF" w:rsidRDefault="00BA7770" w:rsidP="000F6C95">
            <w:pPr>
              <w:pStyle w:val="af6"/>
            </w:pPr>
            <w:r w:rsidRPr="009A1ECF">
              <w:t>12454</w:t>
            </w:r>
          </w:p>
        </w:tc>
      </w:tr>
      <w:tr w:rsidR="00BA7770" w:rsidRPr="009A1ECF" w:rsidTr="00BD5CB0">
        <w:trPr>
          <w:cantSplit/>
          <w:trHeight w:val="1217"/>
          <w:jc w:val="center"/>
        </w:trPr>
        <w:tc>
          <w:tcPr>
            <w:tcW w:w="1046" w:type="pct"/>
            <w:vMerge/>
          </w:tcPr>
          <w:p w:rsidR="00BA7770" w:rsidRPr="009A1ECF" w:rsidRDefault="00BA7770" w:rsidP="000F6C95">
            <w:pPr>
              <w:pStyle w:val="af6"/>
            </w:pPr>
          </w:p>
        </w:tc>
        <w:tc>
          <w:tcPr>
            <w:tcW w:w="3954" w:type="pct"/>
            <w:gridSpan w:val="4"/>
          </w:tcPr>
          <w:p w:rsidR="00BA7770" w:rsidRPr="009A1ECF" w:rsidRDefault="00BA7770" w:rsidP="000F6C95">
            <w:pPr>
              <w:pStyle w:val="af6"/>
            </w:pPr>
            <w:r w:rsidRPr="009A1ECF">
              <w:t xml:space="preserve">Ведение сельского хозяйства (за исключением сенокошения и пчеловодства) запрещается в лесах, расположенных в </w:t>
            </w:r>
            <w:r w:rsidR="00235A34" w:rsidRPr="009A1ECF">
              <w:t>водоохранных</w:t>
            </w:r>
            <w:r w:rsidRPr="009A1ECF">
              <w:t xml:space="preserve"> зонах, зеленых зонах и ОЗУ.  На остальной территории лесничества допускается в соответстви</w:t>
            </w:r>
            <w:r w:rsidR="00FC46E1" w:rsidRPr="009A1ECF">
              <w:t xml:space="preserve">и с нормативами, определенными </w:t>
            </w:r>
            <w:r w:rsidRPr="009A1ECF">
              <w:t>в разделе 2.6 настоящего регламента.</w:t>
            </w:r>
          </w:p>
        </w:tc>
      </w:tr>
      <w:tr w:rsidR="00BA7770" w:rsidRPr="009A1ECF" w:rsidTr="00BD5CB0">
        <w:trPr>
          <w:cantSplit/>
          <w:trHeight w:val="257"/>
          <w:jc w:val="center"/>
        </w:trPr>
        <w:tc>
          <w:tcPr>
            <w:tcW w:w="1046" w:type="pct"/>
            <w:vMerge w:val="restart"/>
          </w:tcPr>
          <w:p w:rsidR="00BA7770" w:rsidRPr="009A1ECF" w:rsidRDefault="00BA7770" w:rsidP="000F6C95">
            <w:pPr>
              <w:pStyle w:val="af6"/>
            </w:pPr>
            <w:r w:rsidRPr="009A1ECF">
              <w:t>Ведение сельского хозяйства</w:t>
            </w:r>
          </w:p>
          <w:p w:rsidR="00BA7770" w:rsidRPr="009A1ECF" w:rsidRDefault="00BA7770" w:rsidP="000F6C95">
            <w:pPr>
              <w:pStyle w:val="af6"/>
            </w:pPr>
            <w:r w:rsidRPr="009A1ECF">
              <w:t>(сенокошение и пчеловодство)</w:t>
            </w:r>
          </w:p>
        </w:tc>
        <w:tc>
          <w:tcPr>
            <w:tcW w:w="1183" w:type="pct"/>
          </w:tcPr>
          <w:p w:rsidR="00BA7770" w:rsidRPr="009A1ECF" w:rsidRDefault="00BA7770" w:rsidP="000F6C95">
            <w:pPr>
              <w:pStyle w:val="af6"/>
            </w:pPr>
            <w:r w:rsidRPr="009A1ECF">
              <w:t>Верхошижемское сельское</w:t>
            </w:r>
          </w:p>
        </w:tc>
        <w:tc>
          <w:tcPr>
            <w:tcW w:w="951" w:type="pct"/>
          </w:tcPr>
          <w:p w:rsidR="00BA7770" w:rsidRPr="009A1ECF" w:rsidRDefault="00BA7770" w:rsidP="000F6C95">
            <w:pPr>
              <w:pStyle w:val="af6"/>
            </w:pPr>
            <w:r w:rsidRPr="009A1ECF">
              <w:t>СПК к-з Пунгино кв. 1-35</w:t>
            </w:r>
          </w:p>
          <w:p w:rsidR="00BA7770" w:rsidRPr="009A1ECF" w:rsidRDefault="00BA7770" w:rsidP="000F6C95">
            <w:pPr>
              <w:pStyle w:val="af6"/>
            </w:pPr>
            <w:r w:rsidRPr="009A1ECF">
              <w:t>ООО Закат кв. 36-48</w:t>
            </w:r>
          </w:p>
          <w:p w:rsidR="00BA7770" w:rsidRPr="009A1ECF" w:rsidRDefault="00BA7770" w:rsidP="000F6C95">
            <w:pPr>
              <w:pStyle w:val="af6"/>
            </w:pPr>
            <w:r w:rsidRPr="009A1ECF">
              <w:t>б/к Вятич кв. 49-51,56-57,59-63,67-72,74</w:t>
            </w:r>
          </w:p>
          <w:p w:rsidR="00BA7770" w:rsidRPr="009A1ECF" w:rsidRDefault="00BA7770" w:rsidP="000F6C95">
            <w:pPr>
              <w:pStyle w:val="af6"/>
            </w:pPr>
            <w:r w:rsidRPr="009A1ECF">
              <w:t>ООО Вектор кв. 52-55,58,64-66,73,75,76</w:t>
            </w:r>
          </w:p>
        </w:tc>
        <w:tc>
          <w:tcPr>
            <w:tcW w:w="1819" w:type="pct"/>
            <w:gridSpan w:val="2"/>
          </w:tcPr>
          <w:p w:rsidR="00BA7770" w:rsidRPr="009A1ECF" w:rsidRDefault="00BA7770" w:rsidP="000F6C95">
            <w:pPr>
              <w:pStyle w:val="af6"/>
            </w:pPr>
            <w:r w:rsidRPr="009A1ECF">
              <w:t>10940</w:t>
            </w:r>
          </w:p>
        </w:tc>
      </w:tr>
      <w:tr w:rsidR="00BA7770" w:rsidRPr="009A1ECF" w:rsidTr="00BD5CB0">
        <w:trPr>
          <w:cantSplit/>
          <w:trHeight w:val="2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Мякишинское сельское</w:t>
            </w:r>
          </w:p>
        </w:tc>
        <w:tc>
          <w:tcPr>
            <w:tcW w:w="951" w:type="pct"/>
          </w:tcPr>
          <w:p w:rsidR="00BA7770" w:rsidRPr="009A1ECF" w:rsidRDefault="00BA7770" w:rsidP="000F6C95">
            <w:pPr>
              <w:pStyle w:val="af6"/>
            </w:pPr>
            <w:r w:rsidRPr="009A1ECF">
              <w:t>ООО Форест кв. 1-48</w:t>
            </w:r>
          </w:p>
          <w:p w:rsidR="00BA7770" w:rsidRPr="009A1ECF" w:rsidRDefault="00BA7770" w:rsidP="000F6C95">
            <w:pPr>
              <w:pStyle w:val="af6"/>
            </w:pPr>
            <w:r w:rsidRPr="009A1ECF">
              <w:t>СПК к-з Зониха кв. 69-91</w:t>
            </w:r>
          </w:p>
          <w:p w:rsidR="00BA7770" w:rsidRPr="009A1ECF" w:rsidRDefault="00BA7770" w:rsidP="000F6C95">
            <w:pPr>
              <w:pStyle w:val="af6"/>
            </w:pPr>
            <w:r w:rsidRPr="009A1ECF">
              <w:t>ООО Вектор кв. 49,56,57,62-68</w:t>
            </w:r>
          </w:p>
          <w:p w:rsidR="00BA7770" w:rsidRPr="009A1ECF" w:rsidRDefault="00BA7770" w:rsidP="000F6C95">
            <w:pPr>
              <w:pStyle w:val="af6"/>
            </w:pPr>
            <w:r w:rsidRPr="009A1ECF">
              <w:t>б/к Мякишинский кв. 50-55,58-61</w:t>
            </w:r>
          </w:p>
        </w:tc>
        <w:tc>
          <w:tcPr>
            <w:tcW w:w="1819" w:type="pct"/>
            <w:gridSpan w:val="2"/>
          </w:tcPr>
          <w:p w:rsidR="00BA7770" w:rsidRPr="009A1ECF" w:rsidRDefault="00BA7770" w:rsidP="000F6C95">
            <w:pPr>
              <w:pStyle w:val="af6"/>
            </w:pPr>
            <w:r w:rsidRPr="009A1ECF">
              <w:t>13276</w:t>
            </w:r>
          </w:p>
        </w:tc>
      </w:tr>
      <w:tr w:rsidR="00BA7770" w:rsidRPr="009A1ECF" w:rsidTr="00BD5CB0">
        <w:trPr>
          <w:cantSplit/>
          <w:trHeight w:val="2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Среднеивкинское сельское</w:t>
            </w:r>
          </w:p>
        </w:tc>
        <w:tc>
          <w:tcPr>
            <w:tcW w:w="951" w:type="pct"/>
          </w:tcPr>
          <w:p w:rsidR="00BA7770" w:rsidRPr="009A1ECF" w:rsidRDefault="00BA7770" w:rsidP="000F6C95">
            <w:pPr>
              <w:pStyle w:val="af6"/>
            </w:pPr>
            <w:r w:rsidRPr="009A1ECF">
              <w:t>б/к Красная Звезда кв. 5 часть 6</w:t>
            </w:r>
          </w:p>
          <w:p w:rsidR="00BA7770" w:rsidRPr="009A1ECF" w:rsidRDefault="00BA7770" w:rsidP="000F6C95">
            <w:pPr>
              <w:pStyle w:val="af6"/>
            </w:pPr>
            <w:r w:rsidRPr="009A1ECF">
              <w:t>СПК к-з Угор кв. 22,23,25,26,37,38,40-43,45,51-61 часть 39</w:t>
            </w:r>
          </w:p>
          <w:p w:rsidR="00BA7770" w:rsidRPr="009A1ECF" w:rsidRDefault="00BA7770" w:rsidP="000F6C95">
            <w:pPr>
              <w:pStyle w:val="af6"/>
            </w:pPr>
            <w:r w:rsidRPr="009A1ECF">
              <w:t>СПК к-з Русь кв. 68-84</w:t>
            </w:r>
          </w:p>
          <w:p w:rsidR="00BA7770" w:rsidRPr="009A1ECF" w:rsidRDefault="00BA7770" w:rsidP="000F6C95">
            <w:pPr>
              <w:pStyle w:val="af6"/>
            </w:pPr>
            <w:r w:rsidRPr="009A1ECF">
              <w:t>ЗАО Агрофирма Среднеивкино кв. 85-117</w:t>
            </w:r>
          </w:p>
          <w:p w:rsidR="00BA7770" w:rsidRPr="009A1ECF" w:rsidRDefault="00BA7770" w:rsidP="000F6C95">
            <w:pPr>
              <w:pStyle w:val="af6"/>
            </w:pPr>
            <w:r w:rsidRPr="009A1ECF">
              <w:t>б/к Нива кв. 118-137</w:t>
            </w:r>
          </w:p>
        </w:tc>
        <w:tc>
          <w:tcPr>
            <w:tcW w:w="1819" w:type="pct"/>
            <w:gridSpan w:val="2"/>
          </w:tcPr>
          <w:p w:rsidR="00BA7770" w:rsidRPr="009A1ECF" w:rsidRDefault="00BA7770" w:rsidP="000F6C95">
            <w:pPr>
              <w:pStyle w:val="af6"/>
            </w:pPr>
            <w:r w:rsidRPr="009A1ECF">
              <w:t>13118</w:t>
            </w:r>
          </w:p>
        </w:tc>
      </w:tr>
      <w:tr w:rsidR="00BA7770" w:rsidRPr="009A1ECF" w:rsidTr="00BD5CB0">
        <w:trPr>
          <w:cantSplit/>
          <w:trHeight w:val="2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Оричевское сельское</w:t>
            </w:r>
          </w:p>
        </w:tc>
        <w:tc>
          <w:tcPr>
            <w:tcW w:w="951" w:type="pct"/>
          </w:tcPr>
          <w:p w:rsidR="00BA7770" w:rsidRPr="009A1ECF" w:rsidRDefault="00BA7770" w:rsidP="000F6C95">
            <w:pPr>
              <w:pStyle w:val="af6"/>
            </w:pPr>
            <w:r w:rsidRPr="009A1ECF">
              <w:t>СХПК им Кирова кв. 1-18</w:t>
            </w:r>
          </w:p>
          <w:p w:rsidR="00BA7770" w:rsidRPr="009A1ECF" w:rsidRDefault="00BA7770" w:rsidP="000F6C95">
            <w:pPr>
              <w:pStyle w:val="af6"/>
            </w:pPr>
            <w:r w:rsidRPr="009A1ECF">
              <w:t>СХПК Луговой кв. 1-3</w:t>
            </w:r>
          </w:p>
          <w:p w:rsidR="00BA7770" w:rsidRPr="009A1ECF" w:rsidRDefault="00BA7770" w:rsidP="000F6C95">
            <w:pPr>
              <w:pStyle w:val="af6"/>
            </w:pPr>
            <w:r w:rsidRPr="009A1ECF">
              <w:t>ПСПК Истобенский кв. 1-11</w:t>
            </w:r>
          </w:p>
          <w:p w:rsidR="00BA7770" w:rsidRPr="009A1ECF" w:rsidRDefault="00BA7770" w:rsidP="000F6C95">
            <w:pPr>
              <w:pStyle w:val="af6"/>
            </w:pPr>
            <w:r w:rsidRPr="009A1ECF">
              <w:t>Кировская МИС кв. 1-11</w:t>
            </w:r>
          </w:p>
          <w:p w:rsidR="00BA7770" w:rsidRPr="009A1ECF" w:rsidRDefault="00BA7770" w:rsidP="000F6C95">
            <w:pPr>
              <w:pStyle w:val="af6"/>
            </w:pPr>
            <w:r w:rsidRPr="009A1ECF">
              <w:t>Кировская ЛОС кв. 1-4</w:t>
            </w:r>
          </w:p>
          <w:p w:rsidR="00BA7770" w:rsidRPr="009A1ECF" w:rsidRDefault="00BA7770" w:rsidP="000F6C95">
            <w:pPr>
              <w:pStyle w:val="af6"/>
            </w:pPr>
            <w:r w:rsidRPr="009A1ECF">
              <w:t>СХСП племзавод Гарский кв. 1-20</w:t>
            </w:r>
          </w:p>
        </w:tc>
        <w:tc>
          <w:tcPr>
            <w:tcW w:w="1819" w:type="pct"/>
            <w:gridSpan w:val="2"/>
          </w:tcPr>
          <w:p w:rsidR="00BA7770" w:rsidRPr="009A1ECF" w:rsidRDefault="00BA7770" w:rsidP="000F6C95">
            <w:pPr>
              <w:pStyle w:val="af6"/>
            </w:pPr>
            <w:r w:rsidRPr="009A1ECF">
              <w:t>13104</w:t>
            </w:r>
          </w:p>
        </w:tc>
      </w:tr>
      <w:tr w:rsidR="00BA7770" w:rsidRPr="009A1ECF" w:rsidTr="00BD5CB0">
        <w:trPr>
          <w:cantSplit/>
          <w:trHeight w:val="2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Шалеговское сельское</w:t>
            </w:r>
          </w:p>
        </w:tc>
        <w:tc>
          <w:tcPr>
            <w:tcW w:w="951" w:type="pct"/>
          </w:tcPr>
          <w:p w:rsidR="00BA7770" w:rsidRPr="009A1ECF" w:rsidRDefault="00BA7770" w:rsidP="000F6C95">
            <w:pPr>
              <w:pStyle w:val="af6"/>
            </w:pPr>
            <w:r w:rsidRPr="009A1ECF">
              <w:t>СХПК Дружба кв. 1-15</w:t>
            </w:r>
          </w:p>
          <w:p w:rsidR="00BA7770" w:rsidRPr="009A1ECF" w:rsidRDefault="00BA7770" w:rsidP="000F6C95">
            <w:pPr>
              <w:pStyle w:val="af6"/>
            </w:pPr>
            <w:r w:rsidRPr="009A1ECF">
              <w:t>б/к Заря кв. 1-8</w:t>
            </w:r>
          </w:p>
          <w:p w:rsidR="00BA7770" w:rsidRPr="009A1ECF" w:rsidRDefault="00BA7770" w:rsidP="000F6C95">
            <w:pPr>
              <w:pStyle w:val="af6"/>
            </w:pPr>
            <w:r w:rsidRPr="009A1ECF">
              <w:t>ООО Дубрава кв. 1-31</w:t>
            </w:r>
          </w:p>
          <w:p w:rsidR="00BA7770" w:rsidRPr="009A1ECF" w:rsidRDefault="00BA7770" w:rsidP="000F6C95">
            <w:pPr>
              <w:pStyle w:val="af6"/>
            </w:pPr>
            <w:r w:rsidRPr="009A1ECF">
              <w:t>б/к Шалегово кв. 1-14</w:t>
            </w:r>
          </w:p>
          <w:p w:rsidR="00BA7770" w:rsidRPr="009A1ECF" w:rsidRDefault="00BA7770" w:rsidP="000F6C95">
            <w:pPr>
              <w:pStyle w:val="af6"/>
            </w:pPr>
            <w:r w:rsidRPr="009A1ECF">
              <w:t xml:space="preserve">СПК </w:t>
            </w:r>
            <w:r w:rsidR="00235A34" w:rsidRPr="009A1ECF">
              <w:t>Пустоши</w:t>
            </w:r>
            <w:r w:rsidRPr="009A1ECF">
              <w:t xml:space="preserve"> кв. 1-22</w:t>
            </w:r>
          </w:p>
        </w:tc>
        <w:tc>
          <w:tcPr>
            <w:tcW w:w="1819" w:type="pct"/>
            <w:gridSpan w:val="2"/>
          </w:tcPr>
          <w:p w:rsidR="00BA7770" w:rsidRPr="009A1ECF" w:rsidRDefault="00BA7770" w:rsidP="000F6C95">
            <w:pPr>
              <w:pStyle w:val="af6"/>
            </w:pPr>
            <w:r w:rsidRPr="009A1ECF">
              <w:t>16686</w:t>
            </w:r>
          </w:p>
        </w:tc>
      </w:tr>
      <w:tr w:rsidR="00BA7770" w:rsidRPr="009A1ECF" w:rsidTr="00BD5CB0">
        <w:trPr>
          <w:cantSplit/>
          <w:trHeight w:val="257"/>
          <w:jc w:val="center"/>
        </w:trPr>
        <w:tc>
          <w:tcPr>
            <w:tcW w:w="1046" w:type="pct"/>
            <w:vMerge/>
          </w:tcPr>
          <w:p w:rsidR="00BA7770" w:rsidRPr="009A1ECF" w:rsidRDefault="00BA7770" w:rsidP="000F6C95">
            <w:pPr>
              <w:pStyle w:val="af6"/>
            </w:pPr>
          </w:p>
        </w:tc>
        <w:tc>
          <w:tcPr>
            <w:tcW w:w="1183" w:type="pct"/>
          </w:tcPr>
          <w:p w:rsidR="00BA7770" w:rsidRPr="009A1ECF" w:rsidRDefault="00BA7770" w:rsidP="000F6C95">
            <w:pPr>
              <w:pStyle w:val="af6"/>
            </w:pPr>
            <w:r w:rsidRPr="009A1ECF">
              <w:t>Адышевское сельское</w:t>
            </w:r>
          </w:p>
        </w:tc>
        <w:tc>
          <w:tcPr>
            <w:tcW w:w="951" w:type="pct"/>
          </w:tcPr>
          <w:p w:rsidR="00BA7770" w:rsidRPr="009A1ECF" w:rsidRDefault="00BA7770" w:rsidP="000F6C95">
            <w:pPr>
              <w:pStyle w:val="af6"/>
            </w:pPr>
            <w:r w:rsidRPr="009A1ECF">
              <w:t>ОАО «Агрофирма Адышево» кв. 1-26,28,30-33</w:t>
            </w:r>
          </w:p>
          <w:p w:rsidR="00BA7770" w:rsidRPr="009A1ECF" w:rsidRDefault="00BA7770" w:rsidP="000F6C95">
            <w:pPr>
              <w:pStyle w:val="af6"/>
            </w:pPr>
            <w:r w:rsidRPr="009A1ECF">
              <w:t>часть 27</w:t>
            </w:r>
          </w:p>
          <w:p w:rsidR="00BA7770" w:rsidRPr="009A1ECF" w:rsidRDefault="00BA7770" w:rsidP="000F6C95">
            <w:pPr>
              <w:pStyle w:val="af6"/>
            </w:pPr>
            <w:r w:rsidRPr="009A1ECF">
              <w:t>СХПК «Искра» кв. 5 части:1,2,6,7,8,13-15</w:t>
            </w:r>
          </w:p>
          <w:p w:rsidR="00BA7770" w:rsidRPr="009A1ECF" w:rsidRDefault="00BA7770" w:rsidP="000F6C95">
            <w:pPr>
              <w:pStyle w:val="af6"/>
            </w:pPr>
            <w:r w:rsidRPr="009A1ECF">
              <w:t>ОАО «Агрофирма «Коршик» кв. 1-4,6,8-26,28-30,32,34,35 части:5,7,31</w:t>
            </w:r>
          </w:p>
          <w:p w:rsidR="00BA7770" w:rsidRPr="009A1ECF" w:rsidRDefault="00BA7770" w:rsidP="000F6C95">
            <w:pPr>
              <w:pStyle w:val="af6"/>
            </w:pPr>
            <w:r w:rsidRPr="009A1ECF">
              <w:t>ООО Приречное кв. 1,2</w:t>
            </w:r>
          </w:p>
          <w:p w:rsidR="00BA7770" w:rsidRPr="009A1ECF" w:rsidRDefault="00BA7770" w:rsidP="000F6C95">
            <w:pPr>
              <w:pStyle w:val="af6"/>
            </w:pPr>
            <w:r w:rsidRPr="009A1ECF">
              <w:t>б/к Усовы кв. 3,4,10</w:t>
            </w:r>
          </w:p>
          <w:p w:rsidR="00BA7770" w:rsidRPr="009A1ECF" w:rsidRDefault="00BA7770" w:rsidP="000F6C95">
            <w:pPr>
              <w:pStyle w:val="af6"/>
            </w:pPr>
            <w:r w:rsidRPr="009A1ECF">
              <w:t>ИП Мальцева кв. 1-2,5-9,11-13</w:t>
            </w:r>
          </w:p>
        </w:tc>
        <w:tc>
          <w:tcPr>
            <w:tcW w:w="1819" w:type="pct"/>
            <w:gridSpan w:val="2"/>
          </w:tcPr>
          <w:p w:rsidR="00BA7770" w:rsidRPr="009A1ECF" w:rsidRDefault="00BA7770" w:rsidP="000F6C95">
            <w:pPr>
              <w:pStyle w:val="af6"/>
            </w:pPr>
            <w:r w:rsidRPr="009A1ECF">
              <w:t>13659</w:t>
            </w:r>
          </w:p>
        </w:tc>
      </w:tr>
    </w:tbl>
    <w:p w:rsidR="0094728C" w:rsidRPr="009A1ECF" w:rsidRDefault="0094728C" w:rsidP="00057922">
      <w:pPr>
        <w:widowControl w:val="0"/>
        <w:spacing w:after="0" w:line="240" w:lineRule="auto"/>
        <w:rPr>
          <w:rFonts w:ascii="Times New Roman" w:hAnsi="Times New Roman"/>
          <w:sz w:val="24"/>
          <w:szCs w:val="24"/>
        </w:rPr>
      </w:pPr>
    </w:p>
    <w:p w:rsidR="003102EB" w:rsidRPr="009A1ECF" w:rsidRDefault="003102EB" w:rsidP="00950163">
      <w:pPr>
        <w:pStyle w:val="ConsPlusNormal"/>
        <w:jc w:val="center"/>
        <w:outlineLvl w:val="2"/>
        <w:rPr>
          <w:rFonts w:ascii="Times New Roman" w:hAnsi="Times New Roman" w:cs="Times New Roman"/>
          <w:b/>
          <w:sz w:val="24"/>
          <w:szCs w:val="24"/>
        </w:rPr>
        <w:sectPr w:rsidR="003102EB" w:rsidRPr="009A1ECF" w:rsidSect="009524BB">
          <w:pgSz w:w="11906" w:h="16838" w:code="9"/>
          <w:pgMar w:top="567" w:right="567" w:bottom="567" w:left="1134" w:header="397" w:footer="397" w:gutter="0"/>
          <w:cols w:space="720"/>
          <w:noEndnote/>
        </w:sectPr>
      </w:pPr>
      <w:bookmarkStart w:id="111" w:name="_Toc516792624"/>
    </w:p>
    <w:p w:rsidR="009800F3" w:rsidRPr="009A1ECF" w:rsidRDefault="00EC4A9B" w:rsidP="009A1ECF">
      <w:pPr>
        <w:pStyle w:val="01"/>
        <w:rPr>
          <w:vanish/>
        </w:rPr>
      </w:pPr>
      <w:bookmarkStart w:id="112" w:name="_Toc507518785"/>
      <w:bookmarkStart w:id="113" w:name="_Toc507519810"/>
      <w:bookmarkStart w:id="114" w:name="_Toc507519876"/>
      <w:bookmarkStart w:id="115" w:name="_Toc507586161"/>
      <w:bookmarkStart w:id="116" w:name="_Toc507586827"/>
      <w:bookmarkStart w:id="117" w:name="_Toc507597255"/>
      <w:bookmarkStart w:id="118" w:name="_Toc507598867"/>
      <w:bookmarkStart w:id="119" w:name="_Toc516792536"/>
      <w:bookmarkStart w:id="120" w:name="_Toc516792625"/>
      <w:bookmarkStart w:id="121" w:name="_Toc517700075"/>
      <w:bookmarkStart w:id="122" w:name="_Toc520124513"/>
      <w:bookmarkStart w:id="123" w:name="_Toc521929366"/>
      <w:bookmarkStart w:id="124" w:name="_Toc516792627"/>
      <w:bookmarkEnd w:id="111"/>
      <w:bookmarkEnd w:id="112"/>
      <w:bookmarkEnd w:id="113"/>
      <w:bookmarkEnd w:id="114"/>
      <w:bookmarkEnd w:id="115"/>
      <w:bookmarkEnd w:id="116"/>
      <w:bookmarkEnd w:id="117"/>
      <w:bookmarkEnd w:id="118"/>
      <w:bookmarkEnd w:id="119"/>
      <w:bookmarkEnd w:id="120"/>
      <w:bookmarkEnd w:id="121"/>
      <w:r w:rsidRPr="009A1ECF">
        <w:t>НОРМАТИВЫ, ПАРАМЕТРЫ И СРОКИ ИСПОЛЬЗОВАНИЯ ЛЕСОВ, НОРМАТИВЫ ПО ОХРАНЕ, ЗАЩИТЕ И ВОСПРОИЗВОДСТВУ ЛЕСОВ</w:t>
      </w:r>
      <w:bookmarkEnd w:id="122"/>
      <w:bookmarkEnd w:id="123"/>
    </w:p>
    <w:p w:rsidR="009800F3" w:rsidRPr="009A1ECF" w:rsidRDefault="009800F3" w:rsidP="009800F3">
      <w:pPr>
        <w:pStyle w:val="af2"/>
        <w:widowControl w:val="0"/>
        <w:autoSpaceDE w:val="0"/>
        <w:autoSpaceDN w:val="0"/>
        <w:adjustRightInd w:val="0"/>
        <w:spacing w:after="0" w:line="240" w:lineRule="auto"/>
        <w:ind w:left="0"/>
        <w:jc w:val="center"/>
        <w:outlineLvl w:val="0"/>
        <w:rPr>
          <w:rFonts w:ascii="Times New Roman" w:hAnsi="Times New Roman"/>
          <w:b/>
          <w:sz w:val="24"/>
          <w:szCs w:val="24"/>
        </w:rPr>
      </w:pPr>
    </w:p>
    <w:p w:rsidR="00950163" w:rsidRPr="009A1ECF" w:rsidRDefault="006C0E94" w:rsidP="009A1ECF">
      <w:pPr>
        <w:pStyle w:val="02"/>
      </w:pPr>
      <w:bookmarkStart w:id="125" w:name="_Toc520124514"/>
      <w:bookmarkStart w:id="126" w:name="_Toc521929367"/>
      <w:r w:rsidRPr="009A1ECF">
        <w:t>Н</w:t>
      </w:r>
      <w:r w:rsidR="00950163" w:rsidRPr="009A1ECF">
        <w:t>ормативы, параметры и сроки использования лесов для заготовки древесины</w:t>
      </w:r>
      <w:bookmarkEnd w:id="124"/>
      <w:bookmarkEnd w:id="125"/>
      <w:bookmarkEnd w:id="126"/>
    </w:p>
    <w:p w:rsidR="00950163" w:rsidRPr="009A1ECF" w:rsidRDefault="00950163" w:rsidP="00950163">
      <w:pPr>
        <w:pStyle w:val="ConsPlusNormal"/>
        <w:ind w:firstLine="540"/>
        <w:jc w:val="both"/>
        <w:rPr>
          <w:rFonts w:ascii="Times New Roman" w:hAnsi="Times New Roman" w:cs="Times New Roman"/>
          <w:sz w:val="24"/>
          <w:szCs w:val="24"/>
        </w:rPr>
      </w:pP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Расчетная лесосека для заготовки древесины при осуществлении рубок спелых и перестойных лесных насаждений по Верхошижемскому лесничеству определена в соответствии со ст.29 Лесного </w:t>
      </w:r>
      <w:r w:rsidR="007E2BE0" w:rsidRPr="009A1ECF">
        <w:rPr>
          <w:rFonts w:ascii="Times New Roman" w:hAnsi="Times New Roman" w:cs="Times New Roman"/>
          <w:sz w:val="24"/>
          <w:szCs w:val="24"/>
        </w:rPr>
        <w:t>к</w:t>
      </w:r>
      <w:r w:rsidRPr="009A1ECF">
        <w:rPr>
          <w:rFonts w:ascii="Times New Roman" w:hAnsi="Times New Roman" w:cs="Times New Roman"/>
          <w:sz w:val="24"/>
          <w:szCs w:val="24"/>
        </w:rPr>
        <w:t xml:space="preserve">одекса и </w:t>
      </w:r>
      <w:r w:rsidR="007E2BE0" w:rsidRPr="009A1ECF">
        <w:rPr>
          <w:rFonts w:ascii="Times New Roman" w:hAnsi="Times New Roman" w:cs="Times New Roman"/>
          <w:sz w:val="24"/>
          <w:szCs w:val="24"/>
        </w:rPr>
        <w:t>п</w:t>
      </w:r>
      <w:r w:rsidRPr="009A1ECF">
        <w:rPr>
          <w:rFonts w:ascii="Times New Roman" w:hAnsi="Times New Roman" w:cs="Times New Roman"/>
          <w:sz w:val="24"/>
          <w:szCs w:val="24"/>
        </w:rPr>
        <w:t xml:space="preserve">риказом Федерального агентства лесного хозяйства от 27.05.2011 № 191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порядка исчисления расчетной лесосеки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на основе возрастов рубок лесных насаждений, установленных приказом Рослесхоза от 09.04.2015 № 105.</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Размер расчетной лесосеки для заготовки древесины при осуществлении рубок спелых и перестойных лесных насаждений по Верхошижемскому лесничеству приведен в таблице </w:t>
      </w:r>
      <w:r w:rsidR="001531E1" w:rsidRPr="009A1ECF">
        <w:rPr>
          <w:rFonts w:ascii="Times New Roman" w:hAnsi="Times New Roman" w:cs="Times New Roman"/>
          <w:sz w:val="24"/>
          <w:szCs w:val="24"/>
        </w:rPr>
        <w:t>6</w:t>
      </w:r>
      <w:r w:rsidRPr="009A1ECF">
        <w:rPr>
          <w:rFonts w:ascii="Times New Roman" w:hAnsi="Times New Roman" w:cs="Times New Roman"/>
          <w:sz w:val="24"/>
          <w:szCs w:val="24"/>
        </w:rPr>
        <w:t xml:space="preserve"> (выборочные рубки), таблице </w:t>
      </w:r>
      <w:r w:rsidR="001531E1" w:rsidRPr="009A1ECF">
        <w:rPr>
          <w:rFonts w:ascii="Times New Roman" w:hAnsi="Times New Roman" w:cs="Times New Roman"/>
          <w:sz w:val="24"/>
          <w:szCs w:val="24"/>
        </w:rPr>
        <w:t>7</w:t>
      </w:r>
      <w:r w:rsidRPr="009A1ECF">
        <w:rPr>
          <w:rFonts w:ascii="Times New Roman" w:hAnsi="Times New Roman" w:cs="Times New Roman"/>
          <w:sz w:val="24"/>
          <w:szCs w:val="24"/>
        </w:rPr>
        <w:t xml:space="preserve"> (сплошные рубки).</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п. 4 ст. 17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и с приказом Федерального агентства лесного хозяйства  от 14  декабря 2010 № 485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950163" w:rsidRPr="009A1ECF" w:rsidRDefault="00950163" w:rsidP="00235C1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235C12" w:rsidRPr="009A1ECF">
        <w:rPr>
          <w:rFonts w:ascii="Times New Roman" w:hAnsi="Times New Roman" w:cs="Times New Roman"/>
          <w:sz w:val="24"/>
          <w:szCs w:val="24"/>
        </w:rPr>
        <w:t xml:space="preserve">. </w:t>
      </w:r>
    </w:p>
    <w:p w:rsidR="0020209A" w:rsidRPr="009A1ECF" w:rsidRDefault="0020209A">
      <w:pPr>
        <w:pStyle w:val="ConsPlusNormal"/>
        <w:ind w:firstLine="540"/>
        <w:jc w:val="both"/>
        <w:rPr>
          <w:rFonts w:ascii="Times New Roman" w:hAnsi="Times New Roman" w:cs="Times New Roman"/>
          <w:sz w:val="24"/>
          <w:szCs w:val="24"/>
        </w:rPr>
      </w:pPr>
    </w:p>
    <w:p w:rsidR="003A4F0F" w:rsidRPr="009A1ECF" w:rsidRDefault="003A4F0F">
      <w:pPr>
        <w:pStyle w:val="ConsPlusNormal"/>
        <w:ind w:firstLine="540"/>
        <w:jc w:val="both"/>
        <w:rPr>
          <w:rFonts w:ascii="Times New Roman" w:hAnsi="Times New Roman" w:cs="Times New Roman"/>
          <w:sz w:val="24"/>
          <w:szCs w:val="24"/>
        </w:rPr>
        <w:sectPr w:rsidR="003A4F0F" w:rsidRPr="009A1ECF" w:rsidSect="009524BB">
          <w:pgSz w:w="11906" w:h="16838" w:code="9"/>
          <w:pgMar w:top="567" w:right="567" w:bottom="567" w:left="1134" w:header="397" w:footer="397" w:gutter="0"/>
          <w:cols w:space="720"/>
          <w:noEndnote/>
        </w:sectPr>
      </w:pPr>
    </w:p>
    <w:p w:rsidR="004D722F" w:rsidRPr="009A1ECF" w:rsidRDefault="004D722F" w:rsidP="009A1ECF">
      <w:pPr>
        <w:pStyle w:val="03"/>
      </w:pPr>
      <w:bookmarkStart w:id="127" w:name="_Toc516792628"/>
      <w:bookmarkStart w:id="128" w:name="_Toc520124515"/>
      <w:bookmarkStart w:id="129" w:name="_Toc521929368"/>
      <w:r w:rsidRPr="009A1ECF">
        <w:t>Расчетная лесосека для осуществления рубок спелых и перестойных лесных насаждений</w:t>
      </w:r>
      <w:bookmarkEnd w:id="127"/>
      <w:bookmarkEnd w:id="128"/>
      <w:bookmarkEnd w:id="129"/>
    </w:p>
    <w:p w:rsidR="00EF0140" w:rsidRPr="009A1ECF" w:rsidRDefault="00EF0140" w:rsidP="00EF0140">
      <w:pPr>
        <w:pStyle w:val="ConsPlusNormal"/>
        <w:ind w:firstLine="540"/>
        <w:jc w:val="right"/>
        <w:rPr>
          <w:rFonts w:ascii="Times New Roman" w:hAnsi="Times New Roman" w:cs="Times New Roman"/>
          <w:sz w:val="24"/>
          <w:szCs w:val="24"/>
        </w:rPr>
      </w:pPr>
    </w:p>
    <w:p w:rsidR="00EF0140" w:rsidRPr="009A1ECF" w:rsidRDefault="00EF0140" w:rsidP="00EF0140">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1531E1" w:rsidRPr="009A1ECF">
        <w:rPr>
          <w:rFonts w:ascii="Times New Roman" w:hAnsi="Times New Roman" w:cs="Times New Roman"/>
          <w:sz w:val="24"/>
          <w:szCs w:val="24"/>
        </w:rPr>
        <w:t>6</w:t>
      </w:r>
    </w:p>
    <w:p w:rsidR="00A5675F" w:rsidRPr="009A1ECF" w:rsidRDefault="00A5675F" w:rsidP="00A5675F">
      <w:pPr>
        <w:widowControl w:val="0"/>
        <w:autoSpaceDE w:val="0"/>
        <w:autoSpaceDN w:val="0"/>
        <w:adjustRightInd w:val="0"/>
        <w:spacing w:after="0" w:line="240" w:lineRule="auto"/>
        <w:ind w:left="15"/>
        <w:jc w:val="center"/>
        <w:rPr>
          <w:rFonts w:ascii="Times New Roman" w:hAnsi="Times New Roman"/>
          <w:bCs/>
          <w:sz w:val="24"/>
        </w:rPr>
      </w:pPr>
      <w:r w:rsidRPr="009A1ECF">
        <w:rPr>
          <w:rFonts w:ascii="Times New Roman" w:hAnsi="Times New Roman"/>
          <w:bCs/>
          <w:sz w:val="24"/>
        </w:rPr>
        <w:t xml:space="preserve">Расчетная лесосека для осуществления выборочных рубок спелых и перестойных лесных насаждений </w:t>
      </w:r>
      <w:r w:rsidRPr="009A1ECF">
        <w:rPr>
          <w:rFonts w:ascii="Times New Roman" w:hAnsi="Times New Roman"/>
          <w:bCs/>
          <w:sz w:val="24"/>
        </w:rPr>
        <w:br/>
        <w:t>на срок лесохозяйственного регламента</w:t>
      </w:r>
    </w:p>
    <w:p w:rsidR="00A5675F" w:rsidRPr="009A1ECF" w:rsidRDefault="00A5675F" w:rsidP="00A5675F">
      <w:pPr>
        <w:widowControl w:val="0"/>
        <w:autoSpaceDE w:val="0"/>
        <w:autoSpaceDN w:val="0"/>
        <w:adjustRightInd w:val="0"/>
        <w:spacing w:after="0" w:line="240" w:lineRule="auto"/>
        <w:ind w:left="15"/>
        <w:jc w:val="center"/>
        <w:rPr>
          <w:rFonts w:ascii="Times New Roman" w:hAnsi="Times New Roman"/>
          <w:bCs/>
          <w:sz w:val="24"/>
        </w:rPr>
      </w:pPr>
    </w:p>
    <w:tbl>
      <w:tblPr>
        <w:tblW w:w="49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2740"/>
        <w:gridCol w:w="805"/>
        <w:gridCol w:w="781"/>
        <w:gridCol w:w="763"/>
        <w:gridCol w:w="763"/>
        <w:gridCol w:w="762"/>
        <w:gridCol w:w="762"/>
        <w:gridCol w:w="762"/>
        <w:gridCol w:w="762"/>
        <w:gridCol w:w="762"/>
        <w:gridCol w:w="762"/>
        <w:gridCol w:w="762"/>
        <w:gridCol w:w="762"/>
        <w:gridCol w:w="762"/>
        <w:gridCol w:w="762"/>
        <w:gridCol w:w="762"/>
        <w:gridCol w:w="715"/>
      </w:tblGrid>
      <w:tr w:rsidR="00A5675F" w:rsidRPr="009A1ECF" w:rsidTr="00A5675F">
        <w:trPr>
          <w:trHeight w:hRule="exact" w:val="240"/>
          <w:tblHeader/>
          <w:jc w:val="center"/>
        </w:trPr>
        <w:tc>
          <w:tcPr>
            <w:tcW w:w="916" w:type="pct"/>
            <w:vMerge w:val="restart"/>
            <w:vAlign w:val="center"/>
          </w:tcPr>
          <w:p w:rsidR="00A5675F" w:rsidRPr="009A1ECF" w:rsidRDefault="00A5675F" w:rsidP="00A5675F">
            <w:pPr>
              <w:widowControl w:val="0"/>
              <w:autoSpaceDE w:val="0"/>
              <w:autoSpaceDN w:val="0"/>
              <w:adjustRightInd w:val="0"/>
              <w:spacing w:after="0" w:line="135" w:lineRule="atLeast"/>
              <w:ind w:left="15"/>
              <w:jc w:val="center"/>
              <w:rPr>
                <w:rFonts w:ascii="Times New Roman" w:hAnsi="Times New Roman"/>
                <w:sz w:val="18"/>
                <w:szCs w:val="18"/>
              </w:rPr>
            </w:pPr>
            <w:r w:rsidRPr="009A1ECF">
              <w:rPr>
                <w:rFonts w:ascii="Times New Roman" w:hAnsi="Times New Roman"/>
                <w:sz w:val="18"/>
                <w:szCs w:val="18"/>
              </w:rPr>
              <w:t>Показатели</w:t>
            </w:r>
          </w:p>
        </w:tc>
        <w:tc>
          <w:tcPr>
            <w:tcW w:w="53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w:t>
            </w:r>
          </w:p>
        </w:tc>
        <w:tc>
          <w:tcPr>
            <w:tcW w:w="3553" w:type="pct"/>
            <w:gridSpan w:val="14"/>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 том числе по полнотам</w:t>
            </w:r>
          </w:p>
        </w:tc>
      </w:tr>
      <w:tr w:rsidR="00A5675F" w:rsidRPr="009A1ECF" w:rsidTr="00A5675F">
        <w:trPr>
          <w:trHeight w:hRule="exact" w:val="240"/>
          <w:tblHeader/>
          <w:jc w:val="center"/>
        </w:trPr>
        <w:tc>
          <w:tcPr>
            <w:tcW w:w="916" w:type="pct"/>
            <w:vMerge/>
            <w:vAlign w:val="center"/>
          </w:tcPr>
          <w:p w:rsidR="00A5675F" w:rsidRPr="009A1ECF" w:rsidRDefault="00A5675F" w:rsidP="00A5675F">
            <w:pPr>
              <w:widowControl w:val="0"/>
              <w:autoSpaceDE w:val="0"/>
              <w:autoSpaceDN w:val="0"/>
              <w:adjustRightInd w:val="0"/>
              <w:jc w:val="center"/>
              <w:rPr>
                <w:rFonts w:ascii="Times New Roman" w:hAnsi="Times New Roman"/>
                <w:sz w:val="16"/>
                <w:szCs w:val="16"/>
              </w:rPr>
            </w:pPr>
          </w:p>
        </w:tc>
        <w:tc>
          <w:tcPr>
            <w:tcW w:w="269" w:type="pct"/>
            <w:vMerge w:val="restar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61" w:type="pct"/>
            <w:vMerge w:val="restar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51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51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0,9</w:t>
            </w:r>
          </w:p>
        </w:tc>
        <w:tc>
          <w:tcPr>
            <w:tcW w:w="51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0,8</w:t>
            </w:r>
          </w:p>
        </w:tc>
        <w:tc>
          <w:tcPr>
            <w:tcW w:w="51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0,7</w:t>
            </w:r>
          </w:p>
        </w:tc>
        <w:tc>
          <w:tcPr>
            <w:tcW w:w="51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0,6</w:t>
            </w:r>
          </w:p>
        </w:tc>
        <w:tc>
          <w:tcPr>
            <w:tcW w:w="510"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0,5</w:t>
            </w:r>
          </w:p>
        </w:tc>
        <w:tc>
          <w:tcPr>
            <w:tcW w:w="494" w:type="pct"/>
            <w:gridSpan w:val="2"/>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0,3-0,4</w:t>
            </w:r>
          </w:p>
        </w:tc>
      </w:tr>
      <w:tr w:rsidR="00A5675F" w:rsidRPr="009A1ECF" w:rsidTr="00A5675F">
        <w:trPr>
          <w:trHeight w:hRule="exact" w:val="240"/>
          <w:tblHeader/>
          <w:jc w:val="center"/>
        </w:trPr>
        <w:tc>
          <w:tcPr>
            <w:tcW w:w="916" w:type="pct"/>
            <w:vMerge/>
            <w:vAlign w:val="center"/>
          </w:tcPr>
          <w:p w:rsidR="00A5675F" w:rsidRPr="009A1ECF" w:rsidRDefault="00A5675F" w:rsidP="00A5675F">
            <w:pPr>
              <w:widowControl w:val="0"/>
              <w:autoSpaceDE w:val="0"/>
              <w:autoSpaceDN w:val="0"/>
              <w:adjustRightInd w:val="0"/>
              <w:jc w:val="center"/>
              <w:rPr>
                <w:rFonts w:ascii="Times New Roman" w:hAnsi="Times New Roman"/>
                <w:sz w:val="16"/>
                <w:szCs w:val="16"/>
              </w:rPr>
            </w:pPr>
          </w:p>
        </w:tc>
        <w:tc>
          <w:tcPr>
            <w:tcW w:w="269" w:type="pct"/>
            <w:vMerge/>
            <w:vAlign w:val="center"/>
          </w:tcPr>
          <w:p w:rsidR="00A5675F" w:rsidRPr="009A1ECF" w:rsidRDefault="00A5675F" w:rsidP="00A5675F">
            <w:pPr>
              <w:widowControl w:val="0"/>
              <w:autoSpaceDE w:val="0"/>
              <w:autoSpaceDN w:val="0"/>
              <w:adjustRightInd w:val="0"/>
              <w:jc w:val="center"/>
              <w:rPr>
                <w:rFonts w:ascii="Times New Roman" w:hAnsi="Times New Roman"/>
                <w:sz w:val="16"/>
                <w:szCs w:val="16"/>
              </w:rPr>
            </w:pPr>
          </w:p>
        </w:tc>
        <w:tc>
          <w:tcPr>
            <w:tcW w:w="261" w:type="pct"/>
            <w:vMerge/>
            <w:vAlign w:val="center"/>
          </w:tcPr>
          <w:p w:rsidR="00A5675F" w:rsidRPr="009A1ECF" w:rsidRDefault="00A5675F" w:rsidP="00A5675F">
            <w:pPr>
              <w:widowControl w:val="0"/>
              <w:autoSpaceDE w:val="0"/>
              <w:autoSpaceDN w:val="0"/>
              <w:adjustRightInd w:val="0"/>
              <w:jc w:val="center"/>
              <w:rPr>
                <w:rFonts w:ascii="Times New Roman" w:hAnsi="Times New Roman"/>
                <w:sz w:val="16"/>
                <w:szCs w:val="16"/>
              </w:rPr>
            </w:pP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239"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r>
      <w:tr w:rsidR="00A5675F" w:rsidRPr="009A1ECF" w:rsidTr="00A5675F">
        <w:trPr>
          <w:trHeight w:hRule="exact" w:val="240"/>
          <w:tblHeader/>
          <w:jc w:val="center"/>
        </w:trPr>
        <w:tc>
          <w:tcPr>
            <w:tcW w:w="916"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269"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261"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11</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w:t>
            </w:r>
          </w:p>
        </w:tc>
        <w:tc>
          <w:tcPr>
            <w:tcW w:w="255"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16</w:t>
            </w:r>
          </w:p>
        </w:tc>
        <w:tc>
          <w:tcPr>
            <w:tcW w:w="239" w:type="pct"/>
            <w:vAlign w:val="center"/>
          </w:tcPr>
          <w:p w:rsidR="00A5675F" w:rsidRPr="009A1ECF" w:rsidRDefault="00A5675F" w:rsidP="00A5675F">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17</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Равномерно-постепенные рубки</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Зеленые зоны</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Березовая хозсекция, порода Береза</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38.8</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7753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36.2</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7225</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Запас, вырубаемый за один прием</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1545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Средний период повторяемости</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r w:rsidRPr="009A1ECF">
              <w:rPr>
                <w:rFonts w:ascii="Times New Roman" w:hAnsi="Times New Roman"/>
                <w:sz w:val="16"/>
                <w:szCs w:val="16"/>
              </w:rPr>
              <w:t>3,9</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55"/>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зеленые зоны</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38.8</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7753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36.2</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7225</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r w:rsidRPr="009A1ECF">
              <w:rPr>
                <w:rFonts w:ascii="Times New Roman" w:hAnsi="Times New Roman"/>
                <w:sz w:val="16"/>
                <w:szCs w:val="16"/>
              </w:rPr>
              <w:t>3,9</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Равномерно-постепенные рубки</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Эксплуатационные леса</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b/>
                <w:sz w:val="18"/>
                <w:szCs w:val="18"/>
                <w:u w:val="single"/>
              </w:rPr>
            </w:pPr>
            <w:r w:rsidRPr="009A1ECF">
              <w:rPr>
                <w:rFonts w:ascii="Times New Roman" w:hAnsi="Times New Roman"/>
                <w:b/>
                <w:sz w:val="18"/>
                <w:szCs w:val="18"/>
                <w:u w:val="single"/>
              </w:rPr>
              <w:t>Сосновая хозсекция порода Сосна 1Б-2 бонитет</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372.2</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102562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5.4</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1858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35381</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246.8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65323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Запас, вырубаемый за один прием</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24236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557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10614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13065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Средний период повторяемости</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r w:rsidRPr="009A1ECF">
              <w:rPr>
                <w:rFonts w:ascii="Times New Roman" w:hAnsi="Times New Roman"/>
                <w:sz w:val="16"/>
                <w:szCs w:val="16"/>
              </w:rPr>
              <w:t>18,6</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1212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531</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653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1075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475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575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8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1015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425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567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328"/>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Равномерно-постепенные рубки</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Эксплуатационные леса</w:t>
            </w:r>
          </w:p>
        </w:tc>
      </w:tr>
      <w:tr w:rsidR="00A5675F" w:rsidRPr="009A1ECF" w:rsidTr="00A5675F">
        <w:trPr>
          <w:trHeight w:hRule="exact" w:val="309"/>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b/>
              </w:rPr>
            </w:pPr>
            <w:r w:rsidRPr="009A1ECF">
              <w:rPr>
                <w:rFonts w:ascii="Times New Roman" w:hAnsi="Times New Roman"/>
                <w:b/>
                <w:sz w:val="18"/>
                <w:szCs w:val="18"/>
                <w:u w:val="single"/>
              </w:rPr>
              <w:t>Еловая хозсекция, порода Ель 1Б-3 бонитет</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170.7</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48569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112.8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32909</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57.9</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15660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Запас, вырубаемый за один прием</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8926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6579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2347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Средний период повторяемости</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r w:rsidRPr="009A1ECF">
              <w:rPr>
                <w:rFonts w:ascii="Times New Roman" w:hAnsi="Times New Roman"/>
                <w:sz w:val="16"/>
                <w:szCs w:val="16"/>
              </w:rPr>
              <w:t>8,5</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446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329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117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406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299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336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Равномерно-постепенные рубки</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Эксплуатационные леса</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b/>
              </w:rPr>
            </w:pPr>
            <w:r w:rsidRPr="009A1ECF">
              <w:rPr>
                <w:rFonts w:ascii="Times New Roman" w:hAnsi="Times New Roman"/>
                <w:b/>
                <w:sz w:val="18"/>
                <w:szCs w:val="18"/>
                <w:u w:val="single"/>
              </w:rPr>
              <w:t>Березовая хозсекция, порода Береза</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1302.7</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266476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1980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230.9</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52558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992.8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201631</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10307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Запас, вырубаемый за один прием</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57718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594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15767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40326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1031</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Средний период повторяемости</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r w:rsidRPr="009A1ECF">
              <w:rPr>
                <w:rFonts w:ascii="Times New Roman" w:hAnsi="Times New Roman"/>
                <w:sz w:val="16"/>
                <w:szCs w:val="16"/>
              </w:rPr>
              <w:t>130,2</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5772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1577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4033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5126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1385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3595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2432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588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1772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Равномерно-постепенные рубки</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rPr>
            </w:pPr>
            <w:r w:rsidRPr="009A1ECF">
              <w:rPr>
                <w:rFonts w:ascii="Times New Roman" w:hAnsi="Times New Roman"/>
                <w:sz w:val="18"/>
                <w:szCs w:val="18"/>
                <w:u w:val="single"/>
              </w:rPr>
              <w:t>Эксплуатационные леса</w:t>
            </w:r>
          </w:p>
        </w:tc>
      </w:tr>
      <w:tr w:rsidR="00A5675F" w:rsidRPr="009A1ECF" w:rsidTr="00A5675F">
        <w:trPr>
          <w:trHeight w:hRule="exact" w:val="240"/>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b/>
              </w:rPr>
            </w:pPr>
            <w:r w:rsidRPr="009A1ECF">
              <w:rPr>
                <w:rFonts w:ascii="Times New Roman" w:hAnsi="Times New Roman"/>
                <w:b/>
                <w:sz w:val="18"/>
                <w:szCs w:val="18"/>
                <w:u w:val="single"/>
              </w:rPr>
              <w:t>Осиновая хозсекция, порода Осина</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235.1</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60147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87.4</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24578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147.7</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35569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Запас, вырубаемый за один прием</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14487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7373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7114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Средний период повторяемости</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r w:rsidRPr="009A1ECF">
              <w:rPr>
                <w:rFonts w:ascii="Times New Roman" w:hAnsi="Times New Roman"/>
                <w:sz w:val="16"/>
                <w:szCs w:val="16"/>
              </w:rPr>
              <w:t>23,5</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737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711</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1114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566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548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185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55"/>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эксплуатационные леса</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2080.7</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477754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3838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551.1</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145426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1445.2</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318183</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10307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8"/>
                <w:szCs w:val="18"/>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8878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87</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3174</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5514</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103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8"/>
                <w:szCs w:val="18"/>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7721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2725</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4825</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93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8"/>
                <w:szCs w:val="18"/>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3968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52</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1347</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2526</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346"/>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по объекту:</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2119.5</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485507</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3838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552.1</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145666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1481.4</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325408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71.6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10595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8"/>
                <w:szCs w:val="18"/>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9033</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87</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3181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5659</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106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8"/>
                <w:szCs w:val="18"/>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7858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2731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4953</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96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8"/>
                <w:szCs w:val="18"/>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4043</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52</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1351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2596</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44</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55"/>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равномерно-постепенные рубки, хвойные</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542.9</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151131</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5.4</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1858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232.8</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68290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304.7</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80983</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19</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1658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860</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770</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1481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25</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774</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682</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1351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23</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673</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655</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55"/>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равномерно-постепенные рубки, твердолиственные</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55"/>
          <w:jc w:val="center"/>
        </w:trPr>
        <w:tc>
          <w:tcPr>
            <w:tcW w:w="5000" w:type="pct"/>
            <w:gridSpan w:val="17"/>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равномерно-постепенные рубки, мягколиственные</w:t>
            </w: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Всего включено в расчет</w:t>
            </w:r>
          </w:p>
        </w:tc>
        <w:tc>
          <w:tcPr>
            <w:tcW w:w="269"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1576.6</w:t>
            </w: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334376</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1980</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319.3</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77376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1176.7</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244425</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71.6</w:t>
            </w: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10595</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 % выборки от общего запаса</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22</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55"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3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Ежегодная расчетная лесосека:</w:t>
            </w:r>
          </w:p>
        </w:tc>
        <w:tc>
          <w:tcPr>
            <w:tcW w:w="4084" w:type="pct"/>
            <w:gridSpan w:val="16"/>
          </w:tcPr>
          <w:p w:rsidR="00A5675F" w:rsidRPr="009A1ECF" w:rsidRDefault="00A5675F" w:rsidP="006209A2">
            <w:pPr>
              <w:widowControl w:val="0"/>
              <w:autoSpaceDE w:val="0"/>
              <w:autoSpaceDN w:val="0"/>
              <w:adjustRightInd w:val="0"/>
              <w:jc w:val="center"/>
              <w:rPr>
                <w:rFonts w:ascii="Times New Roman" w:hAnsi="Times New Roman"/>
                <w:sz w:val="16"/>
                <w:szCs w:val="16"/>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7375</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59</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2321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4889</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106</w:t>
            </w:r>
          </w:p>
        </w:tc>
        <w:tc>
          <w:tcPr>
            <w:tcW w:w="255" w:type="pct"/>
          </w:tcPr>
          <w:p w:rsidR="00A5675F" w:rsidRPr="009A1ECF" w:rsidRDefault="00A5675F" w:rsidP="006209A2">
            <w:pPr>
              <w:jc w:val="center"/>
              <w:rPr>
                <w:rFonts w:ascii="Times New Roman" w:hAnsi="Times New Roman"/>
              </w:rPr>
            </w:pPr>
          </w:p>
        </w:tc>
        <w:tc>
          <w:tcPr>
            <w:tcW w:w="255" w:type="pct"/>
          </w:tcPr>
          <w:p w:rsidR="00A5675F" w:rsidRPr="009A1ECF" w:rsidRDefault="00A5675F" w:rsidP="006209A2">
            <w:pPr>
              <w:jc w:val="center"/>
              <w:rPr>
                <w:rFonts w:ascii="Times New Roman" w:hAnsi="Times New Roman"/>
              </w:rPr>
            </w:pPr>
          </w:p>
        </w:tc>
        <w:tc>
          <w:tcPr>
            <w:tcW w:w="255" w:type="pct"/>
          </w:tcPr>
          <w:p w:rsidR="00A5675F" w:rsidRPr="009A1ECF" w:rsidRDefault="00A5675F" w:rsidP="006209A2">
            <w:pPr>
              <w:jc w:val="center"/>
              <w:rPr>
                <w:rFonts w:ascii="Times New Roman" w:hAnsi="Times New Roman"/>
              </w:rPr>
            </w:pPr>
          </w:p>
        </w:tc>
        <w:tc>
          <w:tcPr>
            <w:tcW w:w="239" w:type="pct"/>
          </w:tcPr>
          <w:p w:rsidR="00A5675F" w:rsidRPr="009A1ECF" w:rsidRDefault="00A5675F" w:rsidP="006209A2">
            <w:pPr>
              <w:jc w:val="center"/>
              <w:rPr>
                <w:rFonts w:ascii="Times New Roman" w:hAnsi="Times New Roman"/>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6377</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53</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1957</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4271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96</w:t>
            </w:r>
          </w:p>
        </w:tc>
        <w:tc>
          <w:tcPr>
            <w:tcW w:w="255" w:type="pct"/>
          </w:tcPr>
          <w:p w:rsidR="00A5675F" w:rsidRPr="009A1ECF" w:rsidRDefault="00A5675F" w:rsidP="006209A2">
            <w:pPr>
              <w:jc w:val="center"/>
              <w:rPr>
                <w:rFonts w:ascii="Times New Roman" w:hAnsi="Times New Roman"/>
              </w:rPr>
            </w:pPr>
          </w:p>
        </w:tc>
        <w:tc>
          <w:tcPr>
            <w:tcW w:w="255" w:type="pct"/>
          </w:tcPr>
          <w:p w:rsidR="00A5675F" w:rsidRPr="009A1ECF" w:rsidRDefault="00A5675F" w:rsidP="006209A2">
            <w:pPr>
              <w:jc w:val="center"/>
              <w:rPr>
                <w:rFonts w:ascii="Times New Roman" w:hAnsi="Times New Roman"/>
              </w:rPr>
            </w:pPr>
          </w:p>
        </w:tc>
        <w:tc>
          <w:tcPr>
            <w:tcW w:w="255" w:type="pct"/>
          </w:tcPr>
          <w:p w:rsidR="00A5675F" w:rsidRPr="009A1ECF" w:rsidRDefault="00A5675F" w:rsidP="006209A2">
            <w:pPr>
              <w:jc w:val="center"/>
              <w:rPr>
                <w:rFonts w:ascii="Times New Roman" w:hAnsi="Times New Roman"/>
              </w:rPr>
            </w:pPr>
          </w:p>
        </w:tc>
        <w:tc>
          <w:tcPr>
            <w:tcW w:w="239" w:type="pct"/>
          </w:tcPr>
          <w:p w:rsidR="00A5675F" w:rsidRPr="009A1ECF" w:rsidRDefault="00A5675F" w:rsidP="006209A2">
            <w:pPr>
              <w:jc w:val="center"/>
              <w:rPr>
                <w:rFonts w:ascii="Times New Roman" w:hAnsi="Times New Roman"/>
              </w:rPr>
            </w:pPr>
          </w:p>
        </w:tc>
      </w:tr>
      <w:tr w:rsidR="00A5675F" w:rsidRPr="009A1ECF" w:rsidTr="00A5675F">
        <w:trPr>
          <w:trHeight w:hRule="exact" w:val="240"/>
          <w:jc w:val="center"/>
        </w:trPr>
        <w:tc>
          <w:tcPr>
            <w:tcW w:w="916" w:type="pct"/>
          </w:tcPr>
          <w:p w:rsidR="00A5675F" w:rsidRPr="009A1ECF" w:rsidRDefault="00A5675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деловая</w:t>
            </w:r>
          </w:p>
        </w:tc>
        <w:tc>
          <w:tcPr>
            <w:tcW w:w="269" w:type="pct"/>
          </w:tcPr>
          <w:p w:rsidR="00A5675F" w:rsidRPr="009A1ECF" w:rsidRDefault="00A5675F" w:rsidP="006209A2">
            <w:pPr>
              <w:widowControl w:val="0"/>
              <w:autoSpaceDE w:val="0"/>
              <w:autoSpaceDN w:val="0"/>
              <w:adjustRightInd w:val="0"/>
              <w:jc w:val="center"/>
              <w:rPr>
                <w:rFonts w:ascii="Times New Roman" w:hAnsi="Times New Roman"/>
                <w:sz w:val="16"/>
                <w:szCs w:val="16"/>
              </w:rPr>
            </w:pPr>
          </w:p>
        </w:tc>
        <w:tc>
          <w:tcPr>
            <w:tcW w:w="261"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2692</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29</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678</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1941</w:t>
            </w:r>
          </w:p>
        </w:tc>
        <w:tc>
          <w:tcPr>
            <w:tcW w:w="255" w:type="pct"/>
          </w:tcPr>
          <w:p w:rsidR="00A5675F" w:rsidRPr="009A1ECF" w:rsidRDefault="00A5675F" w:rsidP="006209A2">
            <w:pPr>
              <w:jc w:val="center"/>
              <w:rPr>
                <w:rFonts w:ascii="Times New Roman" w:hAnsi="Times New Roman"/>
                <w:sz w:val="18"/>
                <w:szCs w:val="18"/>
              </w:rPr>
            </w:pPr>
          </w:p>
        </w:tc>
        <w:tc>
          <w:tcPr>
            <w:tcW w:w="255" w:type="pct"/>
          </w:tcPr>
          <w:p w:rsidR="00A5675F" w:rsidRPr="009A1ECF" w:rsidRDefault="00A5675F" w:rsidP="006209A2">
            <w:pPr>
              <w:jc w:val="center"/>
              <w:rPr>
                <w:rFonts w:ascii="Times New Roman" w:hAnsi="Times New Roman"/>
                <w:sz w:val="18"/>
                <w:szCs w:val="18"/>
              </w:rPr>
            </w:pPr>
            <w:r w:rsidRPr="009A1ECF">
              <w:rPr>
                <w:rFonts w:ascii="Times New Roman" w:hAnsi="Times New Roman"/>
                <w:sz w:val="18"/>
                <w:szCs w:val="18"/>
              </w:rPr>
              <w:t>44</w:t>
            </w:r>
          </w:p>
        </w:tc>
        <w:tc>
          <w:tcPr>
            <w:tcW w:w="255" w:type="pct"/>
          </w:tcPr>
          <w:p w:rsidR="00A5675F" w:rsidRPr="009A1ECF" w:rsidRDefault="00A5675F" w:rsidP="006209A2">
            <w:pPr>
              <w:jc w:val="center"/>
              <w:rPr>
                <w:rFonts w:ascii="Times New Roman" w:hAnsi="Times New Roman"/>
              </w:rPr>
            </w:pPr>
          </w:p>
        </w:tc>
        <w:tc>
          <w:tcPr>
            <w:tcW w:w="255" w:type="pct"/>
          </w:tcPr>
          <w:p w:rsidR="00A5675F" w:rsidRPr="009A1ECF" w:rsidRDefault="00A5675F" w:rsidP="006209A2">
            <w:pPr>
              <w:jc w:val="center"/>
              <w:rPr>
                <w:rFonts w:ascii="Times New Roman" w:hAnsi="Times New Roman"/>
              </w:rPr>
            </w:pPr>
          </w:p>
        </w:tc>
        <w:tc>
          <w:tcPr>
            <w:tcW w:w="255" w:type="pct"/>
          </w:tcPr>
          <w:p w:rsidR="00A5675F" w:rsidRPr="009A1ECF" w:rsidRDefault="00A5675F" w:rsidP="006209A2">
            <w:pPr>
              <w:jc w:val="center"/>
              <w:rPr>
                <w:rFonts w:ascii="Times New Roman" w:hAnsi="Times New Roman"/>
              </w:rPr>
            </w:pPr>
          </w:p>
        </w:tc>
        <w:tc>
          <w:tcPr>
            <w:tcW w:w="239" w:type="pct"/>
          </w:tcPr>
          <w:p w:rsidR="00A5675F" w:rsidRPr="009A1ECF" w:rsidRDefault="00A5675F" w:rsidP="006209A2">
            <w:pPr>
              <w:jc w:val="center"/>
              <w:rPr>
                <w:rFonts w:ascii="Times New Roman" w:hAnsi="Times New Roman"/>
              </w:rPr>
            </w:pPr>
          </w:p>
        </w:tc>
      </w:tr>
    </w:tbl>
    <w:p w:rsidR="006C0E94" w:rsidRPr="009A1ECF" w:rsidRDefault="006C0E94">
      <w:pPr>
        <w:rPr>
          <w:rFonts w:ascii="Times New Roman" w:hAnsi="Times New Roman"/>
        </w:rPr>
      </w:pPr>
    </w:p>
    <w:p w:rsidR="002E3B8B" w:rsidRPr="009A1ECF" w:rsidRDefault="002E3B8B" w:rsidP="004C1BE4">
      <w:pPr>
        <w:widowControl w:val="0"/>
        <w:autoSpaceDE w:val="0"/>
        <w:autoSpaceDN w:val="0"/>
        <w:adjustRightInd w:val="0"/>
        <w:spacing w:before="15" w:line="178" w:lineRule="atLeast"/>
        <w:ind w:left="15"/>
        <w:jc w:val="right"/>
        <w:rPr>
          <w:rFonts w:ascii="Times New Roman" w:hAnsi="Times New Roman"/>
          <w:bCs/>
          <w:sz w:val="24"/>
          <w:szCs w:val="24"/>
        </w:rPr>
        <w:sectPr w:rsidR="002E3B8B" w:rsidRPr="009A1ECF" w:rsidSect="00EB6925">
          <w:pgSz w:w="16838" w:h="11906" w:orient="landscape" w:code="9"/>
          <w:pgMar w:top="567" w:right="567" w:bottom="567" w:left="1134" w:header="397" w:footer="397" w:gutter="0"/>
          <w:cols w:space="720"/>
          <w:noEndnote/>
          <w:docGrid w:linePitch="299"/>
        </w:sectPr>
      </w:pPr>
    </w:p>
    <w:p w:rsidR="00EB6925" w:rsidRPr="009A1ECF" w:rsidRDefault="000C1D66" w:rsidP="001531E1">
      <w:pPr>
        <w:widowControl w:val="0"/>
        <w:autoSpaceDE w:val="0"/>
        <w:autoSpaceDN w:val="0"/>
        <w:adjustRightInd w:val="0"/>
        <w:spacing w:after="0" w:line="178" w:lineRule="atLeast"/>
        <w:ind w:left="15"/>
        <w:jc w:val="right"/>
        <w:rPr>
          <w:rFonts w:ascii="Times New Roman" w:hAnsi="Times New Roman"/>
          <w:bCs/>
          <w:sz w:val="24"/>
          <w:szCs w:val="24"/>
        </w:rPr>
      </w:pPr>
      <w:r w:rsidRPr="009A1ECF">
        <w:rPr>
          <w:rFonts w:ascii="Times New Roman" w:hAnsi="Times New Roman"/>
          <w:bCs/>
          <w:sz w:val="24"/>
          <w:szCs w:val="24"/>
        </w:rPr>
        <w:t xml:space="preserve">Таблица </w:t>
      </w:r>
      <w:r w:rsidR="001531E1" w:rsidRPr="009A1ECF">
        <w:rPr>
          <w:rFonts w:ascii="Times New Roman" w:hAnsi="Times New Roman"/>
          <w:bCs/>
          <w:sz w:val="24"/>
          <w:szCs w:val="24"/>
        </w:rPr>
        <w:t>7</w:t>
      </w:r>
    </w:p>
    <w:p w:rsidR="00EB6925" w:rsidRPr="009A1ECF" w:rsidRDefault="00EB6925" w:rsidP="001531E1">
      <w:pPr>
        <w:widowControl w:val="0"/>
        <w:autoSpaceDE w:val="0"/>
        <w:autoSpaceDN w:val="0"/>
        <w:adjustRightInd w:val="0"/>
        <w:spacing w:after="0" w:line="240" w:lineRule="auto"/>
        <w:ind w:left="15"/>
        <w:jc w:val="center"/>
        <w:rPr>
          <w:rFonts w:ascii="Times New Roman" w:hAnsi="Times New Roman"/>
          <w:bCs/>
          <w:sz w:val="24"/>
        </w:rPr>
      </w:pPr>
      <w:r w:rsidRPr="009A1ECF">
        <w:rPr>
          <w:rFonts w:ascii="Times New Roman" w:hAnsi="Times New Roman"/>
          <w:bCs/>
          <w:sz w:val="24"/>
        </w:rPr>
        <w:t>Расчетная лесосека для осуществления сплошных рубок спелых и перестойных лесных насаждений</w:t>
      </w:r>
    </w:p>
    <w:p w:rsidR="001531E1" w:rsidRPr="009A1ECF" w:rsidRDefault="001531E1" w:rsidP="001531E1">
      <w:pPr>
        <w:widowControl w:val="0"/>
        <w:autoSpaceDE w:val="0"/>
        <w:autoSpaceDN w:val="0"/>
        <w:adjustRightInd w:val="0"/>
        <w:spacing w:after="0" w:line="240" w:lineRule="auto"/>
        <w:ind w:left="15"/>
        <w:jc w:val="center"/>
        <w:rPr>
          <w:rFonts w:ascii="Times New Roman" w:hAnsi="Times New Roman"/>
          <w:bCs/>
          <w:sz w:val="24"/>
        </w:rPr>
      </w:pPr>
    </w:p>
    <w:tbl>
      <w:tblPr>
        <w:tblW w:w="5000" w:type="pct"/>
        <w:jc w:val="center"/>
        <w:tblCellMar>
          <w:left w:w="15" w:type="dxa"/>
          <w:right w:w="15" w:type="dxa"/>
        </w:tblCellMar>
        <w:tblLook w:val="0000" w:firstRow="0" w:lastRow="0" w:firstColumn="0" w:lastColumn="0" w:noHBand="0" w:noVBand="0"/>
      </w:tblPr>
      <w:tblGrid>
        <w:gridCol w:w="2248"/>
        <w:gridCol w:w="925"/>
        <w:gridCol w:w="1021"/>
        <w:gridCol w:w="671"/>
        <w:gridCol w:w="915"/>
        <w:gridCol w:w="1357"/>
        <w:gridCol w:w="769"/>
        <w:gridCol w:w="649"/>
        <w:gridCol w:w="1198"/>
        <w:gridCol w:w="512"/>
        <w:gridCol w:w="779"/>
        <w:gridCol w:w="716"/>
        <w:gridCol w:w="1143"/>
        <w:gridCol w:w="965"/>
        <w:gridCol w:w="965"/>
        <w:gridCol w:w="1253"/>
        <w:gridCol w:w="868"/>
        <w:gridCol w:w="972"/>
        <w:gridCol w:w="549"/>
        <w:gridCol w:w="730"/>
        <w:gridCol w:w="734"/>
        <w:gridCol w:w="707"/>
        <w:gridCol w:w="773"/>
        <w:gridCol w:w="724"/>
      </w:tblGrid>
      <w:tr w:rsidR="004C1BE4" w:rsidRPr="009A1ECF" w:rsidTr="006209A2">
        <w:trPr>
          <w:trHeight w:hRule="exact" w:val="237"/>
          <w:jc w:val="center"/>
        </w:trPr>
        <w:tc>
          <w:tcPr>
            <w:tcW w:w="563"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 xml:space="preserve">Покрытые лесом </w:t>
            </w:r>
            <w:r w:rsidRPr="009A1ECF">
              <w:rPr>
                <w:rFonts w:ascii="Times New Roman" w:hAnsi="Times New Roman"/>
                <w:sz w:val="20"/>
                <w:szCs w:val="20"/>
              </w:rPr>
              <w:br/>
              <w:t>земли, га</w:t>
            </w:r>
          </w:p>
        </w:tc>
        <w:tc>
          <w:tcPr>
            <w:tcW w:w="1256" w:type="pct"/>
            <w:gridSpan w:val="6"/>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 т.</w:t>
            </w:r>
            <w:r w:rsidR="00B965F9" w:rsidRPr="009A1ECF">
              <w:rPr>
                <w:rFonts w:ascii="Times New Roman" w:hAnsi="Times New Roman"/>
                <w:sz w:val="20"/>
                <w:szCs w:val="20"/>
              </w:rPr>
              <w:t xml:space="preserve"> </w:t>
            </w:r>
            <w:r w:rsidRPr="009A1ECF">
              <w:rPr>
                <w:rFonts w:ascii="Times New Roman" w:hAnsi="Times New Roman"/>
                <w:sz w:val="20"/>
                <w:szCs w:val="20"/>
              </w:rPr>
              <w:t>ч. по группам возраста</w:t>
            </w: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 xml:space="preserve">Запас спелых и перестойных, </w:t>
            </w:r>
            <w:r w:rsidRPr="009A1ECF">
              <w:rPr>
                <w:rFonts w:ascii="Times New Roman" w:hAnsi="Times New Roman"/>
                <w:sz w:val="20"/>
                <w:szCs w:val="20"/>
              </w:rPr>
              <w:br/>
              <w:t>тыс кбм</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Запас на 1 га, кбм</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Ср. прирост, тыс кбм</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FC46E1"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Возраст рубки</w:t>
            </w:r>
            <w:r w:rsidRPr="009A1ECF">
              <w:rPr>
                <w:rFonts w:ascii="Times New Roman" w:hAnsi="Times New Roman"/>
                <w:sz w:val="20"/>
                <w:szCs w:val="20"/>
              </w:rPr>
              <w:br/>
              <w:t xml:space="preserve">Класс </w:t>
            </w:r>
            <w:r w:rsidR="00B965F9" w:rsidRPr="009A1ECF">
              <w:rPr>
                <w:rFonts w:ascii="Times New Roman" w:hAnsi="Times New Roman"/>
                <w:sz w:val="20"/>
                <w:szCs w:val="20"/>
              </w:rPr>
              <w:t>воз,</w:t>
            </w:r>
            <w:r w:rsidRPr="009A1ECF">
              <w:rPr>
                <w:rFonts w:ascii="Times New Roman" w:hAnsi="Times New Roman"/>
                <w:sz w:val="20"/>
                <w:szCs w:val="20"/>
              </w:rPr>
              <w:t xml:space="preserve"> </w:t>
            </w:r>
            <w:r w:rsidR="004C1BE4" w:rsidRPr="009A1ECF">
              <w:rPr>
                <w:rFonts w:ascii="Times New Roman" w:hAnsi="Times New Roman"/>
                <w:sz w:val="20"/>
                <w:szCs w:val="20"/>
              </w:rPr>
              <w:t>лет</w:t>
            </w:r>
          </w:p>
        </w:tc>
        <w:tc>
          <w:tcPr>
            <w:tcW w:w="877" w:type="pct"/>
            <w:gridSpan w:val="4"/>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Исчисленные расчетные лесосеки, га</w:t>
            </w:r>
          </w:p>
        </w:tc>
        <w:tc>
          <w:tcPr>
            <w:tcW w:w="897" w:type="pct"/>
            <w:gridSpan w:val="5"/>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Рекомендуемая к принятию</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89" w:lineRule="atLeast"/>
              <w:ind w:left="8"/>
              <w:jc w:val="center"/>
              <w:rPr>
                <w:rFonts w:ascii="Times New Roman" w:hAnsi="Times New Roman"/>
                <w:sz w:val="20"/>
                <w:szCs w:val="20"/>
              </w:rPr>
            </w:pPr>
            <w:r w:rsidRPr="009A1ECF">
              <w:rPr>
                <w:rFonts w:ascii="Times New Roman" w:hAnsi="Times New Roman"/>
                <w:sz w:val="20"/>
                <w:szCs w:val="20"/>
              </w:rPr>
              <w:t>Число лет исполь</w:t>
            </w:r>
            <w:r w:rsidR="00C40E84" w:rsidRPr="009A1ECF">
              <w:rPr>
                <w:rFonts w:ascii="Times New Roman" w:hAnsi="Times New Roman"/>
                <w:sz w:val="20"/>
                <w:szCs w:val="20"/>
              </w:rPr>
              <w:softHyphen/>
            </w:r>
            <w:r w:rsidRPr="009A1ECF">
              <w:rPr>
                <w:rFonts w:ascii="Times New Roman" w:hAnsi="Times New Roman"/>
                <w:sz w:val="20"/>
                <w:szCs w:val="20"/>
              </w:rPr>
              <w:t>зования экс фонда</w:t>
            </w:r>
          </w:p>
        </w:tc>
        <w:tc>
          <w:tcPr>
            <w:tcW w:w="424" w:type="pct"/>
            <w:gridSpan w:val="2"/>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Предполагаемый остаток, га</w:t>
            </w:r>
          </w:p>
        </w:tc>
      </w:tr>
      <w:tr w:rsidR="004C1BE4" w:rsidRPr="009A1ECF" w:rsidTr="006209A2">
        <w:trPr>
          <w:trHeight w:hRule="exact" w:val="237"/>
          <w:jc w:val="center"/>
        </w:trPr>
        <w:tc>
          <w:tcPr>
            <w:tcW w:w="563"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Молодняки</w:t>
            </w:r>
          </w:p>
        </w:tc>
        <w:tc>
          <w:tcPr>
            <w:tcW w:w="409" w:type="pct"/>
            <w:gridSpan w:val="2"/>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Средневоз</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Приспевающие</w:t>
            </w:r>
          </w:p>
        </w:tc>
        <w:tc>
          <w:tcPr>
            <w:tcW w:w="429" w:type="pct"/>
            <w:gridSpan w:val="2"/>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Спелые и перестойные</w:t>
            </w: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877" w:type="pct"/>
            <w:gridSpan w:val="4"/>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897" w:type="pct"/>
            <w:gridSpan w:val="5"/>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424" w:type="pct"/>
            <w:gridSpan w:val="2"/>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4C1BE4" w:rsidRPr="009A1ECF" w:rsidTr="006209A2">
        <w:trPr>
          <w:trHeight w:val="408"/>
          <w:jc w:val="center"/>
        </w:trPr>
        <w:tc>
          <w:tcPr>
            <w:tcW w:w="563"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Всего</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 xml:space="preserve">Включено </w:t>
            </w:r>
            <w:r w:rsidRPr="009A1ECF">
              <w:rPr>
                <w:rFonts w:ascii="Times New Roman" w:hAnsi="Times New Roman"/>
                <w:sz w:val="20"/>
                <w:szCs w:val="20"/>
              </w:rPr>
              <w:br/>
              <w:t>в расчет</w:t>
            </w: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429" w:type="pct"/>
            <w:gridSpan w:val="2"/>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877" w:type="pct"/>
            <w:gridSpan w:val="4"/>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897" w:type="pct"/>
            <w:gridSpan w:val="5"/>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424" w:type="pct"/>
            <w:gridSpan w:val="2"/>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4C1BE4" w:rsidRPr="009A1ECF" w:rsidTr="006209A2">
        <w:trPr>
          <w:trHeight w:hRule="exact" w:val="233"/>
          <w:jc w:val="center"/>
        </w:trPr>
        <w:tc>
          <w:tcPr>
            <w:tcW w:w="563"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429" w:type="pct"/>
            <w:gridSpan w:val="2"/>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Равномерная</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2 возрастная</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1 возрастная</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Интегральная</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Площадь, га</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Запас кореневой, тыс кбм</w:t>
            </w:r>
          </w:p>
        </w:tc>
        <w:tc>
          <w:tcPr>
            <w:tcW w:w="538" w:type="pct"/>
            <w:gridSpan w:val="3"/>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 ликвиде</w:t>
            </w: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424" w:type="pct"/>
            <w:gridSpan w:val="2"/>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1277"/>
          <w:jc w:val="center"/>
        </w:trPr>
        <w:tc>
          <w:tcPr>
            <w:tcW w:w="563"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Всего</w:t>
            </w:r>
          </w:p>
        </w:tc>
        <w:tc>
          <w:tcPr>
            <w:tcW w:w="199" w:type="pc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 т.</w:t>
            </w:r>
            <w:r w:rsidR="00B965F9" w:rsidRPr="009A1ECF">
              <w:rPr>
                <w:rFonts w:ascii="Times New Roman" w:hAnsi="Times New Roman"/>
                <w:sz w:val="20"/>
                <w:szCs w:val="20"/>
              </w:rPr>
              <w:t xml:space="preserve"> </w:t>
            </w:r>
            <w:r w:rsidRPr="009A1ECF">
              <w:rPr>
                <w:rFonts w:ascii="Times New Roman" w:hAnsi="Times New Roman"/>
                <w:sz w:val="20"/>
                <w:szCs w:val="20"/>
              </w:rPr>
              <w:t>ч. перест.</w:t>
            </w: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Всего</w:t>
            </w:r>
          </w:p>
        </w:tc>
        <w:tc>
          <w:tcPr>
            <w:tcW w:w="179" w:type="pct"/>
            <w:tcBorders>
              <w:top w:val="single" w:sz="8" w:space="0" w:color="000000"/>
              <w:left w:val="single" w:sz="8" w:space="0" w:color="000000"/>
              <w:bottom w:val="single" w:sz="8" w:space="0" w:color="000000"/>
              <w:right w:val="single" w:sz="8" w:space="0" w:color="000000"/>
            </w:tcBorders>
          </w:tcPr>
          <w:p w:rsidR="004C1BE4" w:rsidRPr="009A1ECF" w:rsidRDefault="00B965F9"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 xml:space="preserve">в т. </w:t>
            </w:r>
            <w:r w:rsidR="004C1BE4" w:rsidRPr="009A1ECF">
              <w:rPr>
                <w:rFonts w:ascii="Times New Roman" w:hAnsi="Times New Roman"/>
                <w:sz w:val="20"/>
                <w:szCs w:val="20"/>
              </w:rPr>
              <w:t>ч. деловой</w:t>
            </w:r>
          </w:p>
        </w:tc>
        <w:tc>
          <w:tcPr>
            <w:tcW w:w="179" w:type="pc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 xml:space="preserve">% деловой </w:t>
            </w:r>
            <w:r w:rsidRPr="009A1ECF">
              <w:rPr>
                <w:rFonts w:ascii="Times New Roman" w:hAnsi="Times New Roman"/>
                <w:sz w:val="20"/>
                <w:szCs w:val="20"/>
              </w:rPr>
              <w:br/>
              <w:t>от ликвида</w:t>
            </w: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Приспе</w:t>
            </w:r>
            <w:r w:rsidR="00C40E84" w:rsidRPr="009A1ECF">
              <w:rPr>
                <w:rFonts w:ascii="Times New Roman" w:hAnsi="Times New Roman"/>
                <w:sz w:val="20"/>
                <w:szCs w:val="20"/>
              </w:rPr>
              <w:softHyphen/>
            </w:r>
            <w:r w:rsidRPr="009A1ECF">
              <w:rPr>
                <w:rFonts w:ascii="Times New Roman" w:hAnsi="Times New Roman"/>
                <w:sz w:val="20"/>
                <w:szCs w:val="20"/>
              </w:rPr>
              <w:t>вающие</w:t>
            </w:r>
          </w:p>
        </w:tc>
        <w:tc>
          <w:tcPr>
            <w:tcW w:w="204" w:type="pc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30" w:line="118" w:lineRule="atLeast"/>
              <w:ind w:left="8"/>
              <w:jc w:val="center"/>
              <w:rPr>
                <w:rFonts w:ascii="Times New Roman" w:hAnsi="Times New Roman"/>
                <w:sz w:val="20"/>
                <w:szCs w:val="20"/>
              </w:rPr>
            </w:pPr>
            <w:r w:rsidRPr="009A1ECF">
              <w:rPr>
                <w:rFonts w:ascii="Times New Roman" w:hAnsi="Times New Roman"/>
                <w:sz w:val="20"/>
                <w:szCs w:val="20"/>
              </w:rPr>
              <w:t>Спелые</w:t>
            </w:r>
          </w:p>
        </w:tc>
      </w:tr>
      <w:tr w:rsidR="002E3B8B" w:rsidRPr="009A1ECF" w:rsidTr="00A5675F">
        <w:trPr>
          <w:trHeight w:hRule="exact" w:val="233"/>
          <w:jc w:val="center"/>
        </w:trPr>
        <w:tc>
          <w:tcPr>
            <w:tcW w:w="563"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w:t>
            </w:r>
          </w:p>
        </w:tc>
        <w:tc>
          <w:tcPr>
            <w:tcW w:w="24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w:t>
            </w:r>
          </w:p>
        </w:tc>
        <w:tc>
          <w:tcPr>
            <w:tcW w:w="20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w:t>
            </w:r>
          </w:p>
        </w:tc>
        <w:tc>
          <w:tcPr>
            <w:tcW w:w="20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w:t>
            </w:r>
          </w:p>
        </w:tc>
        <w:tc>
          <w:tcPr>
            <w:tcW w:w="19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w:t>
            </w:r>
          </w:p>
        </w:tc>
        <w:tc>
          <w:tcPr>
            <w:tcW w:w="20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w:t>
            </w:r>
          </w:p>
        </w:tc>
        <w:tc>
          <w:tcPr>
            <w:tcW w:w="22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w:t>
            </w:r>
          </w:p>
        </w:tc>
        <w:tc>
          <w:tcPr>
            <w:tcW w:w="19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8</w:t>
            </w:r>
          </w:p>
        </w:tc>
        <w:tc>
          <w:tcPr>
            <w:tcW w:w="221"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w:t>
            </w:r>
          </w:p>
        </w:tc>
        <w:tc>
          <w:tcPr>
            <w:tcW w:w="106"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w:t>
            </w:r>
          </w:p>
        </w:tc>
        <w:tc>
          <w:tcPr>
            <w:tcW w:w="104"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11</w:t>
            </w:r>
          </w:p>
        </w:tc>
        <w:tc>
          <w:tcPr>
            <w:tcW w:w="125"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12</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15</w:t>
            </w:r>
          </w:p>
        </w:tc>
        <w:tc>
          <w:tcPr>
            <w:tcW w:w="33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16</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17</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20</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21</w:t>
            </w:r>
          </w:p>
        </w:tc>
        <w:tc>
          <w:tcPr>
            <w:tcW w:w="17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22</w:t>
            </w:r>
          </w:p>
        </w:tc>
        <w:tc>
          <w:tcPr>
            <w:tcW w:w="219"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23</w:t>
            </w:r>
          </w:p>
        </w:tc>
        <w:tc>
          <w:tcPr>
            <w:tcW w:w="204" w:type="pct"/>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24</w:t>
            </w:r>
          </w:p>
        </w:tc>
      </w:tr>
      <w:tr w:rsidR="004C1BE4" w:rsidRPr="009A1ECF" w:rsidTr="00A5675F">
        <w:trPr>
          <w:trHeight w:hRule="exact" w:val="241"/>
          <w:jc w:val="center"/>
        </w:trPr>
        <w:tc>
          <w:tcPr>
            <w:tcW w:w="5000" w:type="pct"/>
            <w:gridSpan w:val="24"/>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48" w:lineRule="atLeast"/>
              <w:ind w:left="15"/>
              <w:jc w:val="center"/>
              <w:rPr>
                <w:rFonts w:ascii="Times New Roman" w:hAnsi="Times New Roman"/>
                <w:b/>
                <w:bCs/>
                <w:sz w:val="20"/>
                <w:szCs w:val="20"/>
              </w:rPr>
            </w:pPr>
            <w:r w:rsidRPr="009A1ECF">
              <w:rPr>
                <w:rFonts w:ascii="Times New Roman" w:hAnsi="Times New Roman"/>
                <w:b/>
                <w:bCs/>
                <w:sz w:val="20"/>
                <w:szCs w:val="20"/>
              </w:rPr>
              <w:t>Эксплуатационные леса</w:t>
            </w:r>
          </w:p>
        </w:tc>
      </w:tr>
      <w:tr w:rsidR="002E3B8B" w:rsidRPr="009A1ECF" w:rsidTr="00A5675F">
        <w:trPr>
          <w:trHeight w:hRule="exact" w:val="237"/>
          <w:jc w:val="center"/>
        </w:trPr>
        <w:tc>
          <w:tcPr>
            <w:tcW w:w="563" w:type="pct"/>
            <w:tcBorders>
              <w:top w:val="single" w:sz="4" w:space="0" w:color="auto"/>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Сосновая</w:t>
            </w:r>
          </w:p>
        </w:tc>
        <w:tc>
          <w:tcPr>
            <w:tcW w:w="24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12856</w:t>
            </w:r>
          </w:p>
        </w:tc>
        <w:tc>
          <w:tcPr>
            <w:tcW w:w="20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1131</w:t>
            </w:r>
          </w:p>
        </w:tc>
        <w:tc>
          <w:tcPr>
            <w:tcW w:w="20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2653</w:t>
            </w:r>
          </w:p>
        </w:tc>
        <w:tc>
          <w:tcPr>
            <w:tcW w:w="19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2653</w:t>
            </w:r>
          </w:p>
        </w:tc>
        <w:tc>
          <w:tcPr>
            <w:tcW w:w="20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5020</w:t>
            </w:r>
          </w:p>
        </w:tc>
        <w:tc>
          <w:tcPr>
            <w:tcW w:w="22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4053</w:t>
            </w:r>
          </w:p>
        </w:tc>
        <w:tc>
          <w:tcPr>
            <w:tcW w:w="19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w:t>
            </w:r>
          </w:p>
        </w:tc>
        <w:tc>
          <w:tcPr>
            <w:tcW w:w="221"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939.1</w:t>
            </w:r>
          </w:p>
        </w:tc>
        <w:tc>
          <w:tcPr>
            <w:tcW w:w="106"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232</w:t>
            </w:r>
          </w:p>
        </w:tc>
        <w:tc>
          <w:tcPr>
            <w:tcW w:w="104"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38.6</w:t>
            </w:r>
          </w:p>
        </w:tc>
        <w:tc>
          <w:tcPr>
            <w:tcW w:w="125"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81</w:t>
            </w:r>
            <w:r w:rsidRPr="009A1ECF">
              <w:rPr>
                <w:rFonts w:ascii="Times New Roman" w:hAnsi="Times New Roman"/>
                <w:sz w:val="20"/>
                <w:szCs w:val="20"/>
              </w:rPr>
              <w:br/>
              <w:t>20</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159</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195</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227</w:t>
            </w:r>
          </w:p>
        </w:tc>
        <w:tc>
          <w:tcPr>
            <w:tcW w:w="339" w:type="pct"/>
            <w:vMerge w:val="restart"/>
            <w:tcBorders>
              <w:top w:val="single" w:sz="4" w:space="0" w:color="auto"/>
              <w:left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161</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161</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37.4</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32.9</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32</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97</w:t>
            </w:r>
          </w:p>
        </w:tc>
        <w:tc>
          <w:tcPr>
            <w:tcW w:w="17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25</w:t>
            </w:r>
          </w:p>
        </w:tc>
        <w:tc>
          <w:tcPr>
            <w:tcW w:w="219"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4414</w:t>
            </w:r>
          </w:p>
        </w:tc>
        <w:tc>
          <w:tcPr>
            <w:tcW w:w="204" w:type="pct"/>
            <w:vMerge w:val="restart"/>
            <w:tcBorders>
              <w:top w:val="single" w:sz="4" w:space="0" w:color="auto"/>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4963</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Сосна 1Б-2 бонитет</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Сосновая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1647</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429</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501</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349</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568</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149</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w:t>
            </w: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31.4</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211</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3.9</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101</w:t>
            </w:r>
            <w:r w:rsidRPr="009A1ECF">
              <w:rPr>
                <w:rFonts w:ascii="Times New Roman" w:hAnsi="Times New Roman"/>
                <w:sz w:val="20"/>
                <w:szCs w:val="20"/>
              </w:rPr>
              <w:br/>
              <w:t>20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97</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20</w:t>
            </w: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647</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226</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Сосна 3-5Б бонитет</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Еловая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12634</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1432</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1042</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1042</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3923</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6236</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w:t>
            </w: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1362.8</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219</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32.3</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81</w:t>
            </w:r>
            <w:r w:rsidRPr="009A1ECF">
              <w:rPr>
                <w:rFonts w:ascii="Times New Roman" w:hAnsi="Times New Roman"/>
                <w:sz w:val="20"/>
                <w:szCs w:val="20"/>
              </w:rPr>
              <w:br/>
              <w:t>20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156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187</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254</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176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176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38.6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34.5</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32.5</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94</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35</w:t>
            </w: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2277</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6926</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Ель 1Б-3 бонитет</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Еловая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580</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380</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58</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37</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104</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37</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6.2</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166</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0.8</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101</w:t>
            </w:r>
            <w:r w:rsidRPr="009A1ECF">
              <w:rPr>
                <w:rFonts w:ascii="Times New Roman" w:hAnsi="Times New Roman"/>
                <w:sz w:val="20"/>
                <w:szCs w:val="20"/>
              </w:rPr>
              <w:br/>
              <w:t>20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91</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20</w:t>
            </w: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77</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73</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Ель</w:t>
            </w:r>
            <w:r w:rsidR="006C0E94" w:rsidRPr="009A1ECF">
              <w:rPr>
                <w:rFonts w:ascii="Times New Roman" w:hAnsi="Times New Roman"/>
                <w:sz w:val="20"/>
                <w:szCs w:val="20"/>
              </w:rPr>
              <w:t xml:space="preserve"> </w:t>
            </w:r>
            <w:r w:rsidRPr="009A1ECF">
              <w:rPr>
                <w:rFonts w:ascii="Times New Roman" w:hAnsi="Times New Roman"/>
                <w:sz w:val="20"/>
                <w:szCs w:val="20"/>
              </w:rPr>
              <w:t>4-5Б бонитет</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Еловая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101</w:t>
            </w:r>
            <w:r w:rsidRPr="009A1ECF">
              <w:rPr>
                <w:rFonts w:ascii="Times New Roman" w:hAnsi="Times New Roman"/>
                <w:sz w:val="20"/>
                <w:szCs w:val="20"/>
              </w:rPr>
              <w:br/>
              <w:t>20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Пихта</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Дубовая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98</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98</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90</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0.2</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101</w:t>
            </w:r>
            <w:r w:rsidRPr="009A1ECF">
              <w:rPr>
                <w:rFonts w:ascii="Times New Roman" w:hAnsi="Times New Roman"/>
                <w:sz w:val="20"/>
                <w:szCs w:val="20"/>
              </w:rPr>
              <w:br/>
              <w:t>20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11</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Дуб низкост</w:t>
            </w:r>
            <w:r w:rsidR="00FC46E1" w:rsidRPr="009A1ECF">
              <w:rPr>
                <w:rFonts w:ascii="Times New Roman" w:hAnsi="Times New Roman"/>
                <w:sz w:val="20"/>
                <w:szCs w:val="20"/>
              </w:rPr>
              <w:t>ь</w:t>
            </w:r>
            <w:r w:rsidR="006C0E94" w:rsidRPr="009A1ECF">
              <w:rPr>
                <w:rFonts w:ascii="Times New Roman" w:hAnsi="Times New Roman"/>
                <w:sz w:val="20"/>
                <w:szCs w:val="20"/>
              </w:rPr>
              <w:t>.</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Березовая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13328</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1324</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3615</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1966</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3812</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4577</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487</w:t>
            </w: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797.2</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174</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34.1</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61</w:t>
            </w:r>
            <w:r w:rsidRPr="009A1ECF">
              <w:rPr>
                <w:rFonts w:ascii="Times New Roman" w:hAnsi="Times New Roman"/>
                <w:sz w:val="20"/>
                <w:szCs w:val="20"/>
              </w:rPr>
              <w:br/>
              <w:t>10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218</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345</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419</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333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333</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57.9</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51.8</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26.4</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51</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w:t>
            </w: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1965</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5058</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Береза</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Березовая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61</w:t>
            </w:r>
            <w:r w:rsidRPr="009A1ECF">
              <w:rPr>
                <w:rFonts w:ascii="Times New Roman" w:hAnsi="Times New Roman"/>
                <w:sz w:val="20"/>
                <w:szCs w:val="20"/>
              </w:rPr>
              <w:br/>
              <w:t>10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14</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Ольха черная</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Березовая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127</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108</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0.3</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61</w:t>
            </w:r>
            <w:r w:rsidRPr="009A1ECF">
              <w:rPr>
                <w:rFonts w:ascii="Times New Roman" w:hAnsi="Times New Roman"/>
                <w:sz w:val="20"/>
                <w:szCs w:val="20"/>
              </w:rPr>
              <w:br/>
              <w:t>10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108</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Липа</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jc w:val="center"/>
              <w:rPr>
                <w:rFonts w:ascii="Times New Roman" w:hAnsi="Times New Roman"/>
                <w:sz w:val="20"/>
                <w:szCs w:val="20"/>
              </w:rPr>
            </w:pPr>
            <w:r w:rsidRPr="009A1ECF">
              <w:rPr>
                <w:rFonts w:ascii="Times New Roman" w:hAnsi="Times New Roman"/>
                <w:sz w:val="20"/>
                <w:szCs w:val="20"/>
              </w:rPr>
              <w:t>Осиновая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762</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209</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83</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30</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53</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416</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397</w:t>
            </w: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83.5</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200</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2.2</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41</w:t>
            </w:r>
            <w:r w:rsidRPr="009A1ECF">
              <w:rPr>
                <w:rFonts w:ascii="Times New Roman" w:hAnsi="Times New Roman"/>
                <w:sz w:val="20"/>
                <w:szCs w:val="20"/>
              </w:rPr>
              <w:br/>
              <w:t>10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17</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23</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19</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19</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3.7</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2.9</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0.7</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25</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22</w:t>
            </w: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29</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280</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Осина</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Осиновая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180</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15</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64</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52</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88</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w:t>
            </w: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0.9</w:t>
            </w: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73</w:t>
            </w: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0.3</w:t>
            </w: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41</w:t>
            </w:r>
            <w:r w:rsidRPr="009A1ECF">
              <w:rPr>
                <w:rFonts w:ascii="Times New Roman" w:hAnsi="Times New Roman"/>
                <w:sz w:val="20"/>
                <w:szCs w:val="20"/>
              </w:rPr>
              <w:br/>
              <w:t>10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51</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98</w:t>
            </w:r>
          </w:p>
        </w:tc>
      </w:tr>
      <w:tr w:rsidR="002E3B8B" w:rsidRPr="009A1ECF" w:rsidTr="006209A2">
        <w:trPr>
          <w:trHeight w:hRule="exact" w:val="241"/>
          <w:jc w:val="center"/>
        </w:trPr>
        <w:tc>
          <w:tcPr>
            <w:tcW w:w="563" w:type="pct"/>
            <w:tcBorders>
              <w:top w:val="nil"/>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Ольха серая</w:t>
            </w:r>
          </w:p>
        </w:tc>
        <w:tc>
          <w:tcPr>
            <w:tcW w:w="24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2E3B8B" w:rsidRPr="009A1ECF" w:rsidTr="006209A2">
        <w:trPr>
          <w:trHeight w:hRule="exact" w:val="237"/>
          <w:jc w:val="center"/>
        </w:trPr>
        <w:tc>
          <w:tcPr>
            <w:tcW w:w="563" w:type="pct"/>
            <w:tcBorders>
              <w:top w:val="single" w:sz="8" w:space="0" w:color="000000"/>
              <w:left w:val="single" w:sz="8" w:space="0" w:color="000000"/>
              <w:bottom w:val="nil"/>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Осиновая</w:t>
            </w:r>
          </w:p>
        </w:tc>
        <w:tc>
          <w:tcPr>
            <w:tcW w:w="24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31</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24</w:t>
            </w: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13</w:t>
            </w:r>
          </w:p>
        </w:tc>
        <w:tc>
          <w:tcPr>
            <w:tcW w:w="20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w:t>
            </w:r>
          </w:p>
        </w:tc>
        <w:tc>
          <w:tcPr>
            <w:tcW w:w="22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41</w:t>
            </w:r>
            <w:r w:rsidRPr="009A1ECF">
              <w:rPr>
                <w:rFonts w:ascii="Times New Roman" w:hAnsi="Times New Roman"/>
                <w:sz w:val="20"/>
                <w:szCs w:val="20"/>
              </w:rPr>
              <w:br/>
              <w:t>10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339" w:type="pct"/>
            <w:vMerge w:val="restart"/>
            <w:tcBorders>
              <w:top w:val="single" w:sz="8" w:space="0" w:color="000000"/>
              <w:left w:val="single" w:sz="8" w:space="0" w:color="000000"/>
              <w:right w:val="single" w:sz="8" w:space="0" w:color="000000"/>
            </w:tcBorders>
          </w:tcPr>
          <w:p w:rsidR="004C1BE4" w:rsidRPr="009A1ECF" w:rsidRDefault="004C1BE4" w:rsidP="006209A2">
            <w:pPr>
              <w:jc w:val="center"/>
              <w:rPr>
                <w:rFonts w:ascii="Times New Roman" w:hAnsi="Times New Roman"/>
                <w:sz w:val="20"/>
                <w:szCs w:val="20"/>
              </w:rPr>
            </w:pPr>
            <w:r w:rsidRPr="009A1ECF">
              <w:rPr>
                <w:rFonts w:ascii="Times New Roman" w:hAnsi="Times New Roman"/>
                <w:sz w:val="20"/>
                <w:szCs w:val="20"/>
              </w:rPr>
              <w:t>0</w:t>
            </w: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12</w:t>
            </w:r>
          </w:p>
        </w:tc>
        <w:tc>
          <w:tcPr>
            <w:tcW w:w="204" w:type="pct"/>
            <w:vMerge w:val="restart"/>
            <w:tcBorders>
              <w:top w:val="single" w:sz="8" w:space="0" w:color="000000"/>
              <w:left w:val="single" w:sz="8" w:space="0" w:color="000000"/>
              <w:bottom w:val="single" w:sz="8" w:space="0" w:color="000000"/>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3</w:t>
            </w:r>
          </w:p>
        </w:tc>
      </w:tr>
      <w:tr w:rsidR="002E3B8B" w:rsidRPr="009A1ECF" w:rsidTr="00521804">
        <w:trPr>
          <w:trHeight w:hRule="exact" w:val="237"/>
          <w:jc w:val="center"/>
        </w:trPr>
        <w:tc>
          <w:tcPr>
            <w:tcW w:w="563" w:type="pct"/>
            <w:tcBorders>
              <w:top w:val="nil"/>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spacing w:before="15" w:line="118" w:lineRule="atLeast"/>
              <w:ind w:left="15"/>
              <w:jc w:val="center"/>
              <w:rPr>
                <w:rFonts w:ascii="Times New Roman" w:hAnsi="Times New Roman"/>
                <w:sz w:val="20"/>
                <w:szCs w:val="20"/>
              </w:rPr>
            </w:pPr>
            <w:r w:rsidRPr="009A1ECF">
              <w:rPr>
                <w:rFonts w:ascii="Times New Roman" w:hAnsi="Times New Roman"/>
                <w:sz w:val="20"/>
                <w:szCs w:val="20"/>
              </w:rPr>
              <w:t>Ива древовидная</w:t>
            </w:r>
          </w:p>
        </w:tc>
        <w:tc>
          <w:tcPr>
            <w:tcW w:w="24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6"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04"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25"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vMerge/>
            <w:tcBorders>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4" w:type="pct"/>
            <w:vMerge/>
            <w:tcBorders>
              <w:top w:val="single" w:sz="8" w:space="0" w:color="000000"/>
              <w:left w:val="single" w:sz="8" w:space="0" w:color="000000"/>
              <w:bottom w:val="single" w:sz="4" w:space="0" w:color="auto"/>
              <w:right w:val="single" w:sz="8" w:space="0" w:color="000000"/>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r>
      <w:tr w:rsidR="004C1BE4" w:rsidRPr="009A1ECF" w:rsidTr="00521804">
        <w:trPr>
          <w:trHeight w:hRule="exact" w:val="237"/>
          <w:jc w:val="center"/>
        </w:trPr>
        <w:tc>
          <w:tcPr>
            <w:tcW w:w="563"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Итого по кат. защ.:</w:t>
            </w:r>
          </w:p>
        </w:tc>
        <w:tc>
          <w:tcPr>
            <w:tcW w:w="24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42262</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4929</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8157</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6250</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13694</w:t>
            </w:r>
          </w:p>
        </w:tc>
        <w:tc>
          <w:tcPr>
            <w:tcW w:w="22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15481</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910</w:t>
            </w:r>
          </w:p>
        </w:tc>
        <w:tc>
          <w:tcPr>
            <w:tcW w:w="221"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3221.1</w:t>
            </w:r>
          </w:p>
        </w:tc>
        <w:tc>
          <w:tcPr>
            <w:tcW w:w="335" w:type="pct"/>
            <w:gridSpan w:val="3"/>
            <w:vMerge w:val="restar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574</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765</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945</w:t>
            </w:r>
          </w:p>
        </w:tc>
        <w:tc>
          <w:tcPr>
            <w:tcW w:w="33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708</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698</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139.5</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123.8</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93.2</w:t>
            </w:r>
          </w:p>
        </w:tc>
        <w:tc>
          <w:tcPr>
            <w:tcW w:w="359" w:type="pct"/>
            <w:gridSpan w:val="2"/>
            <w:vMerge w:val="restar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9501</w:t>
            </w:r>
          </w:p>
        </w:tc>
        <w:tc>
          <w:tcPr>
            <w:tcW w:w="204"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17749</w:t>
            </w:r>
          </w:p>
        </w:tc>
      </w:tr>
      <w:tr w:rsidR="004C1BE4" w:rsidRPr="009A1ECF" w:rsidTr="00521804">
        <w:trPr>
          <w:trHeight w:hRule="exact" w:val="237"/>
          <w:jc w:val="center"/>
        </w:trPr>
        <w:tc>
          <w:tcPr>
            <w:tcW w:w="563"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Хвойные:</w:t>
            </w:r>
          </w:p>
        </w:tc>
        <w:tc>
          <w:tcPr>
            <w:tcW w:w="24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27722</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3377</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4254</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4081</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9615</w:t>
            </w:r>
          </w:p>
        </w:tc>
        <w:tc>
          <w:tcPr>
            <w:tcW w:w="22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10475</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21</w:t>
            </w:r>
          </w:p>
        </w:tc>
        <w:tc>
          <w:tcPr>
            <w:tcW w:w="221"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2339.5</w:t>
            </w:r>
          </w:p>
        </w:tc>
        <w:tc>
          <w:tcPr>
            <w:tcW w:w="335" w:type="pct"/>
            <w:gridSpan w:val="3"/>
            <w:vMerge/>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337</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403</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503</w:t>
            </w:r>
          </w:p>
        </w:tc>
        <w:tc>
          <w:tcPr>
            <w:tcW w:w="33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356</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346</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77.9</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69.1</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66.1</w:t>
            </w:r>
          </w:p>
        </w:tc>
        <w:tc>
          <w:tcPr>
            <w:tcW w:w="359" w:type="pct"/>
            <w:gridSpan w:val="2"/>
            <w:vMerge/>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7415</w:t>
            </w:r>
          </w:p>
        </w:tc>
        <w:tc>
          <w:tcPr>
            <w:tcW w:w="204"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12188</w:t>
            </w:r>
          </w:p>
        </w:tc>
      </w:tr>
      <w:tr w:rsidR="004C1BE4" w:rsidRPr="009A1ECF" w:rsidTr="00521804">
        <w:trPr>
          <w:trHeight w:hRule="exact" w:val="237"/>
          <w:jc w:val="center"/>
        </w:trPr>
        <w:tc>
          <w:tcPr>
            <w:tcW w:w="563"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Твердолиственные:</w:t>
            </w:r>
          </w:p>
        </w:tc>
        <w:tc>
          <w:tcPr>
            <w:tcW w:w="24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98</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98</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90</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21"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5" w:type="pct"/>
            <w:gridSpan w:val="3"/>
            <w:vMerge/>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3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359" w:type="pct"/>
            <w:gridSpan w:val="2"/>
            <w:vMerge/>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11</w:t>
            </w:r>
          </w:p>
        </w:tc>
        <w:tc>
          <w:tcPr>
            <w:tcW w:w="204"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11</w:t>
            </w:r>
          </w:p>
        </w:tc>
      </w:tr>
      <w:tr w:rsidR="004C1BE4" w:rsidRPr="009A1ECF" w:rsidTr="00521804">
        <w:trPr>
          <w:trHeight w:hRule="exact" w:val="237"/>
          <w:jc w:val="center"/>
        </w:trPr>
        <w:tc>
          <w:tcPr>
            <w:tcW w:w="563"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Мягколиственные:</w:t>
            </w:r>
          </w:p>
        </w:tc>
        <w:tc>
          <w:tcPr>
            <w:tcW w:w="24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14442</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1552</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3805</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2079</w:t>
            </w:r>
          </w:p>
        </w:tc>
        <w:tc>
          <w:tcPr>
            <w:tcW w:w="20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4079</w:t>
            </w:r>
          </w:p>
        </w:tc>
        <w:tc>
          <w:tcPr>
            <w:tcW w:w="22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5006</w:t>
            </w:r>
          </w:p>
        </w:tc>
        <w:tc>
          <w:tcPr>
            <w:tcW w:w="19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889</w:t>
            </w:r>
          </w:p>
        </w:tc>
        <w:tc>
          <w:tcPr>
            <w:tcW w:w="221"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881.6</w:t>
            </w:r>
          </w:p>
        </w:tc>
        <w:tc>
          <w:tcPr>
            <w:tcW w:w="335" w:type="pct"/>
            <w:gridSpan w:val="3"/>
            <w:vMerge/>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237</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362</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442</w:t>
            </w:r>
          </w:p>
        </w:tc>
        <w:tc>
          <w:tcPr>
            <w:tcW w:w="33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352</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352</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61.6</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54.7</w:t>
            </w:r>
          </w:p>
        </w:tc>
        <w:tc>
          <w:tcPr>
            <w:tcW w:w="17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27.1</w:t>
            </w:r>
          </w:p>
        </w:tc>
        <w:tc>
          <w:tcPr>
            <w:tcW w:w="359" w:type="pct"/>
            <w:gridSpan w:val="2"/>
            <w:vMerge/>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jc w:val="center"/>
              <w:rPr>
                <w:rFonts w:ascii="Times New Roman" w:hAnsi="Times New Roman"/>
                <w:sz w:val="20"/>
                <w:szCs w:val="20"/>
              </w:rPr>
            </w:pPr>
          </w:p>
        </w:tc>
        <w:tc>
          <w:tcPr>
            <w:tcW w:w="219"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2075</w:t>
            </w:r>
          </w:p>
        </w:tc>
        <w:tc>
          <w:tcPr>
            <w:tcW w:w="204" w:type="pct"/>
            <w:tcBorders>
              <w:top w:val="single" w:sz="4" w:space="0" w:color="auto"/>
              <w:left w:val="single" w:sz="4" w:space="0" w:color="auto"/>
              <w:bottom w:val="single" w:sz="4" w:space="0" w:color="auto"/>
              <w:right w:val="single" w:sz="4" w:space="0" w:color="auto"/>
            </w:tcBorders>
          </w:tcPr>
          <w:p w:rsidR="004C1BE4" w:rsidRPr="009A1ECF" w:rsidRDefault="004C1BE4" w:rsidP="006209A2">
            <w:pPr>
              <w:widowControl w:val="0"/>
              <w:autoSpaceDE w:val="0"/>
              <w:autoSpaceDN w:val="0"/>
              <w:adjustRightInd w:val="0"/>
              <w:spacing w:before="15" w:line="104" w:lineRule="atLeast"/>
              <w:ind w:left="15"/>
              <w:jc w:val="center"/>
              <w:rPr>
                <w:rFonts w:ascii="Times New Roman" w:hAnsi="Times New Roman"/>
                <w:sz w:val="20"/>
                <w:szCs w:val="20"/>
              </w:rPr>
            </w:pPr>
            <w:r w:rsidRPr="009A1ECF">
              <w:rPr>
                <w:rFonts w:ascii="Times New Roman" w:hAnsi="Times New Roman"/>
                <w:sz w:val="20"/>
                <w:szCs w:val="20"/>
              </w:rPr>
              <w:t>5561</w:t>
            </w:r>
          </w:p>
          <w:p w:rsidR="00EB6925" w:rsidRPr="009A1ECF" w:rsidRDefault="00EB6925" w:rsidP="006209A2">
            <w:pPr>
              <w:widowControl w:val="0"/>
              <w:autoSpaceDE w:val="0"/>
              <w:autoSpaceDN w:val="0"/>
              <w:adjustRightInd w:val="0"/>
              <w:spacing w:before="15" w:line="104" w:lineRule="atLeast"/>
              <w:ind w:left="15"/>
              <w:jc w:val="center"/>
              <w:rPr>
                <w:rFonts w:ascii="Times New Roman" w:hAnsi="Times New Roman"/>
                <w:sz w:val="20"/>
                <w:szCs w:val="20"/>
              </w:rPr>
            </w:pPr>
          </w:p>
          <w:p w:rsidR="00EB6925" w:rsidRPr="009A1ECF" w:rsidRDefault="00EB6925" w:rsidP="006209A2">
            <w:pPr>
              <w:widowControl w:val="0"/>
              <w:autoSpaceDE w:val="0"/>
              <w:autoSpaceDN w:val="0"/>
              <w:adjustRightInd w:val="0"/>
              <w:spacing w:before="15" w:line="104" w:lineRule="atLeast"/>
              <w:ind w:left="15"/>
              <w:jc w:val="center"/>
              <w:rPr>
                <w:rFonts w:ascii="Times New Roman" w:hAnsi="Times New Roman"/>
                <w:sz w:val="20"/>
                <w:szCs w:val="20"/>
              </w:rPr>
            </w:pPr>
          </w:p>
          <w:p w:rsidR="00EB6925" w:rsidRPr="009A1ECF" w:rsidRDefault="00EB6925" w:rsidP="006209A2">
            <w:pPr>
              <w:widowControl w:val="0"/>
              <w:autoSpaceDE w:val="0"/>
              <w:autoSpaceDN w:val="0"/>
              <w:adjustRightInd w:val="0"/>
              <w:spacing w:before="15" w:line="104" w:lineRule="atLeast"/>
              <w:ind w:left="15"/>
              <w:jc w:val="center"/>
              <w:rPr>
                <w:rFonts w:ascii="Times New Roman" w:hAnsi="Times New Roman"/>
                <w:sz w:val="20"/>
                <w:szCs w:val="20"/>
              </w:rPr>
            </w:pPr>
          </w:p>
          <w:p w:rsidR="00EB6925" w:rsidRPr="009A1ECF" w:rsidRDefault="00EB6925" w:rsidP="006209A2">
            <w:pPr>
              <w:widowControl w:val="0"/>
              <w:autoSpaceDE w:val="0"/>
              <w:autoSpaceDN w:val="0"/>
              <w:adjustRightInd w:val="0"/>
              <w:spacing w:before="15" w:line="104" w:lineRule="atLeast"/>
              <w:ind w:left="15"/>
              <w:jc w:val="center"/>
              <w:rPr>
                <w:rFonts w:ascii="Times New Roman" w:hAnsi="Times New Roman"/>
                <w:sz w:val="20"/>
                <w:szCs w:val="20"/>
              </w:rPr>
            </w:pPr>
          </w:p>
        </w:tc>
      </w:tr>
    </w:tbl>
    <w:p w:rsidR="0094728C" w:rsidRPr="009A1ECF" w:rsidRDefault="0094728C" w:rsidP="007E2BE0">
      <w:pPr>
        <w:pStyle w:val="ConsPlusNormal"/>
        <w:jc w:val="center"/>
        <w:rPr>
          <w:rFonts w:ascii="Times New Roman" w:hAnsi="Times New Roman" w:cs="Times New Roman"/>
          <w:sz w:val="22"/>
          <w:szCs w:val="22"/>
        </w:rPr>
      </w:pPr>
    </w:p>
    <w:p w:rsidR="004C1BE4" w:rsidRPr="009A1ECF" w:rsidRDefault="004C1BE4" w:rsidP="007E2BE0">
      <w:pPr>
        <w:pStyle w:val="ConsPlusNormal"/>
        <w:jc w:val="center"/>
        <w:rPr>
          <w:rFonts w:ascii="Times New Roman" w:hAnsi="Times New Roman" w:cs="Times New Roman"/>
          <w:sz w:val="22"/>
          <w:szCs w:val="22"/>
        </w:rPr>
        <w:sectPr w:rsidR="004C1BE4" w:rsidRPr="009A1ECF" w:rsidSect="002E3B8B">
          <w:pgSz w:w="23814" w:h="16839" w:orient="landscape" w:code="8"/>
          <w:pgMar w:top="567" w:right="567" w:bottom="567" w:left="1134" w:header="397" w:footer="397" w:gutter="0"/>
          <w:cols w:space="720"/>
          <w:noEndnote/>
          <w:docGrid w:linePitch="299"/>
        </w:sectPr>
      </w:pPr>
    </w:p>
    <w:p w:rsidR="004A606E" w:rsidRPr="009A1ECF" w:rsidRDefault="004A606E" w:rsidP="009A1ECF">
      <w:pPr>
        <w:pStyle w:val="03"/>
      </w:pPr>
      <w:bookmarkStart w:id="130" w:name="_Toc507597259"/>
      <w:bookmarkStart w:id="131" w:name="_Toc507598871"/>
      <w:bookmarkStart w:id="132" w:name="_Toc507597260"/>
      <w:bookmarkStart w:id="133" w:name="_Toc507598872"/>
      <w:bookmarkStart w:id="134" w:name="_Toc507597261"/>
      <w:bookmarkStart w:id="135" w:name="_Toc507598873"/>
      <w:bookmarkStart w:id="136" w:name="_Toc507597262"/>
      <w:bookmarkStart w:id="137" w:name="_Toc507598874"/>
      <w:bookmarkStart w:id="138" w:name="_Toc507597263"/>
      <w:bookmarkStart w:id="139" w:name="_Toc507598875"/>
      <w:bookmarkStart w:id="140" w:name="_Toc507597264"/>
      <w:bookmarkStart w:id="141" w:name="_Toc507598876"/>
      <w:bookmarkStart w:id="142" w:name="_Toc516792629"/>
      <w:bookmarkStart w:id="143" w:name="_Toc520124516"/>
      <w:bookmarkStart w:id="144" w:name="_Toc521929369"/>
      <w:bookmarkEnd w:id="130"/>
      <w:bookmarkEnd w:id="131"/>
      <w:bookmarkEnd w:id="132"/>
      <w:bookmarkEnd w:id="133"/>
      <w:bookmarkEnd w:id="134"/>
      <w:bookmarkEnd w:id="135"/>
      <w:bookmarkEnd w:id="136"/>
      <w:bookmarkEnd w:id="137"/>
      <w:bookmarkEnd w:id="138"/>
      <w:bookmarkEnd w:id="139"/>
      <w:bookmarkEnd w:id="140"/>
      <w:bookmarkEnd w:id="141"/>
      <w:r w:rsidRPr="009A1ECF">
        <w:t>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w:t>
      </w:r>
      <w:r w:rsidR="006C0E94" w:rsidRPr="009A1ECF">
        <w:t>й</w:t>
      </w:r>
      <w:r w:rsidRPr="009A1ECF">
        <w:t xml:space="preserve"> </w:t>
      </w:r>
      <w:r w:rsidR="009A1ECF" w:rsidRPr="009A1ECF">
        <w:br/>
      </w:r>
      <w:r w:rsidRPr="009A1ECF">
        <w:t>при уходе за лесами</w:t>
      </w:r>
      <w:bookmarkEnd w:id="142"/>
      <w:bookmarkEnd w:id="143"/>
      <w:bookmarkEnd w:id="144"/>
    </w:p>
    <w:p w:rsidR="004A606E" w:rsidRPr="009A1ECF" w:rsidRDefault="004A606E" w:rsidP="00D93E12">
      <w:pPr>
        <w:spacing w:after="0" w:line="240" w:lineRule="auto"/>
        <w:ind w:firstLine="539"/>
        <w:jc w:val="both"/>
        <w:rPr>
          <w:rFonts w:ascii="Times New Roman" w:hAnsi="Times New Roman"/>
          <w:sz w:val="24"/>
          <w:szCs w:val="24"/>
        </w:rPr>
      </w:pPr>
      <w:r w:rsidRPr="009A1ECF">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w:t>
      </w:r>
      <w:r w:rsidR="00FF6B18" w:rsidRPr="009A1ECF">
        <w:rPr>
          <w:rFonts w:ascii="Times New Roman" w:hAnsi="Times New Roman"/>
          <w:sz w:val="24"/>
          <w:szCs w:val="24"/>
        </w:rPr>
        <w:t>ого кодекса</w:t>
      </w:r>
      <w:r w:rsidRPr="009A1ECF">
        <w:rPr>
          <w:rFonts w:ascii="Times New Roman" w:hAnsi="Times New Roman"/>
          <w:sz w:val="24"/>
          <w:szCs w:val="24"/>
        </w:rPr>
        <w:t>, приказом Федерального агентства лесного хозяйства от 14</w:t>
      </w:r>
      <w:r w:rsidR="009E7CD8" w:rsidRPr="009A1ECF">
        <w:rPr>
          <w:rFonts w:ascii="Times New Roman" w:hAnsi="Times New Roman"/>
          <w:sz w:val="24"/>
          <w:szCs w:val="24"/>
        </w:rPr>
        <w:t>.12.</w:t>
      </w:r>
      <w:r w:rsidRPr="009A1ECF">
        <w:rPr>
          <w:rFonts w:ascii="Times New Roman" w:hAnsi="Times New Roman"/>
          <w:sz w:val="24"/>
          <w:szCs w:val="24"/>
        </w:rPr>
        <w:t>2010 №</w:t>
      </w:r>
      <w:r w:rsidR="009E7CD8" w:rsidRPr="009A1ECF">
        <w:rPr>
          <w:rFonts w:ascii="Times New Roman" w:hAnsi="Times New Roman"/>
          <w:sz w:val="24"/>
          <w:szCs w:val="24"/>
        </w:rPr>
        <w:t> </w:t>
      </w:r>
      <w:r w:rsidRPr="009A1ECF">
        <w:rPr>
          <w:rFonts w:ascii="Times New Roman" w:hAnsi="Times New Roman"/>
          <w:sz w:val="24"/>
          <w:szCs w:val="24"/>
        </w:rPr>
        <w:t xml:space="preserve">485 </w:t>
      </w:r>
      <w:r w:rsidR="00F90B0D" w:rsidRPr="009A1ECF">
        <w:rPr>
          <w:rFonts w:ascii="Times New Roman" w:hAnsi="Times New Roman"/>
          <w:sz w:val="24"/>
          <w:szCs w:val="24"/>
        </w:rPr>
        <w:t>«</w:t>
      </w:r>
      <w:r w:rsidRPr="009A1ECF">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F90B0D" w:rsidRPr="009A1ECF">
        <w:rPr>
          <w:rFonts w:ascii="Times New Roman" w:hAnsi="Times New Roman"/>
          <w:sz w:val="24"/>
          <w:szCs w:val="24"/>
        </w:rPr>
        <w:t>»</w:t>
      </w:r>
      <w:r w:rsidRPr="009A1ECF">
        <w:rPr>
          <w:rFonts w:ascii="Times New Roman" w:hAnsi="Times New Roman"/>
          <w:sz w:val="24"/>
          <w:szCs w:val="24"/>
        </w:rPr>
        <w:t>.</w:t>
      </w:r>
    </w:p>
    <w:p w:rsidR="004A606E" w:rsidRPr="009A1ECF" w:rsidRDefault="004A606E" w:rsidP="00D93E12">
      <w:pPr>
        <w:spacing w:after="0" w:line="240" w:lineRule="auto"/>
        <w:ind w:firstLine="539"/>
        <w:jc w:val="both"/>
        <w:rPr>
          <w:rFonts w:ascii="Times New Roman" w:hAnsi="Times New Roman"/>
          <w:sz w:val="24"/>
          <w:szCs w:val="24"/>
        </w:rPr>
      </w:pPr>
      <w:r w:rsidRPr="009A1ECF">
        <w:rPr>
          <w:rFonts w:ascii="Times New Roman" w:hAnsi="Times New Roman"/>
          <w:sz w:val="24"/>
          <w:szCs w:val="24"/>
        </w:rPr>
        <w:t>Ежегодный допустимый объем изъятия древесины в средневозрастных, приспевающих, спелых, перестойных лесных насаждениях при ухо</w:t>
      </w:r>
      <w:r w:rsidR="00C714FA" w:rsidRPr="009A1ECF">
        <w:rPr>
          <w:rFonts w:ascii="Times New Roman" w:hAnsi="Times New Roman"/>
          <w:sz w:val="24"/>
          <w:szCs w:val="24"/>
        </w:rPr>
        <w:t>д</w:t>
      </w:r>
      <w:r w:rsidR="000C1D66" w:rsidRPr="009A1ECF">
        <w:rPr>
          <w:rFonts w:ascii="Times New Roman" w:hAnsi="Times New Roman"/>
          <w:sz w:val="24"/>
          <w:szCs w:val="24"/>
        </w:rPr>
        <w:t xml:space="preserve">е за лесами приведен в таблице </w:t>
      </w:r>
      <w:r w:rsidR="001531E1" w:rsidRPr="009A1ECF">
        <w:rPr>
          <w:rFonts w:ascii="Times New Roman" w:hAnsi="Times New Roman"/>
          <w:sz w:val="24"/>
          <w:szCs w:val="24"/>
        </w:rPr>
        <w:t>8</w:t>
      </w:r>
      <w:r w:rsidR="00C714FA" w:rsidRPr="009A1ECF">
        <w:rPr>
          <w:rFonts w:ascii="Times New Roman" w:hAnsi="Times New Roman"/>
          <w:sz w:val="24"/>
          <w:szCs w:val="24"/>
        </w:rPr>
        <w:t>.</w:t>
      </w:r>
    </w:p>
    <w:p w:rsidR="00D3123D" w:rsidRPr="009A1ECF" w:rsidRDefault="00D3123D" w:rsidP="004A606E">
      <w:pPr>
        <w:spacing w:after="0" w:line="240" w:lineRule="auto"/>
        <w:jc w:val="center"/>
        <w:rPr>
          <w:rFonts w:ascii="Times New Roman" w:hAnsi="Times New Roman"/>
          <w:sz w:val="24"/>
          <w:szCs w:val="24"/>
        </w:rPr>
      </w:pPr>
    </w:p>
    <w:p w:rsidR="00E801A7" w:rsidRPr="009A1ECF" w:rsidRDefault="00E801A7" w:rsidP="00D3123D">
      <w:pPr>
        <w:jc w:val="right"/>
        <w:rPr>
          <w:rFonts w:ascii="Times New Roman" w:hAnsi="Times New Roman"/>
        </w:rPr>
        <w:sectPr w:rsidR="00E801A7" w:rsidRPr="009A1ECF" w:rsidSect="00D3123D">
          <w:pgSz w:w="11906" w:h="16838" w:code="9"/>
          <w:pgMar w:top="567" w:right="567" w:bottom="567" w:left="1134" w:header="397" w:footer="397" w:gutter="0"/>
          <w:cols w:space="720"/>
          <w:noEndnote/>
        </w:sectPr>
      </w:pPr>
    </w:p>
    <w:p w:rsidR="00D3123D" w:rsidRPr="009A1ECF" w:rsidRDefault="000C1D66" w:rsidP="001531E1">
      <w:pPr>
        <w:spacing w:after="0" w:line="240" w:lineRule="auto"/>
        <w:jc w:val="right"/>
        <w:rPr>
          <w:rFonts w:ascii="Times New Roman" w:hAnsi="Times New Roman"/>
          <w:sz w:val="24"/>
          <w:szCs w:val="24"/>
        </w:rPr>
      </w:pPr>
      <w:r w:rsidRPr="009A1ECF">
        <w:rPr>
          <w:rFonts w:ascii="Times New Roman" w:hAnsi="Times New Roman"/>
          <w:sz w:val="24"/>
          <w:szCs w:val="24"/>
        </w:rPr>
        <w:t xml:space="preserve">Таблица </w:t>
      </w:r>
      <w:r w:rsidR="001531E1" w:rsidRPr="009A1ECF">
        <w:rPr>
          <w:rFonts w:ascii="Times New Roman" w:hAnsi="Times New Roman"/>
          <w:sz w:val="24"/>
          <w:szCs w:val="24"/>
        </w:rPr>
        <w:t>8</w:t>
      </w:r>
    </w:p>
    <w:p w:rsidR="00D93E12" w:rsidRPr="009A1ECF" w:rsidRDefault="001531E1" w:rsidP="00D93E12">
      <w:pPr>
        <w:spacing w:after="0"/>
        <w:jc w:val="center"/>
        <w:rPr>
          <w:rFonts w:ascii="Times New Roman" w:hAnsi="Times New Roman"/>
          <w:bCs/>
          <w:sz w:val="24"/>
          <w:szCs w:val="24"/>
        </w:rPr>
      </w:pPr>
      <w:r w:rsidRPr="009A1ECF">
        <w:rPr>
          <w:rFonts w:ascii="Times New Roman" w:hAnsi="Times New Roman"/>
          <w:bCs/>
          <w:sz w:val="24"/>
          <w:szCs w:val="24"/>
        </w:rPr>
        <w:t>Расчетная лесосека (е</w:t>
      </w:r>
      <w:r w:rsidR="00D93E12" w:rsidRPr="009A1ECF">
        <w:rPr>
          <w:rFonts w:ascii="Times New Roman" w:hAnsi="Times New Roman"/>
          <w:bCs/>
          <w:sz w:val="24"/>
          <w:szCs w:val="24"/>
        </w:rPr>
        <w:t>жегодный допустимый объем изъятия древесины</w:t>
      </w:r>
      <w:r w:rsidRPr="009A1ECF">
        <w:rPr>
          <w:rFonts w:ascii="Times New Roman" w:hAnsi="Times New Roman"/>
          <w:bCs/>
          <w:sz w:val="24"/>
          <w:szCs w:val="24"/>
        </w:rPr>
        <w:t>)</w:t>
      </w:r>
      <w:r w:rsidR="00D93E12" w:rsidRPr="009A1ECF">
        <w:rPr>
          <w:rFonts w:ascii="Times New Roman" w:hAnsi="Times New Roman"/>
          <w:bCs/>
          <w:sz w:val="24"/>
          <w:szCs w:val="24"/>
        </w:rPr>
        <w:t xml:space="preserve"> в средневозрастных, приспевающих, спелых, </w:t>
      </w:r>
      <w:r w:rsidR="00D93E12" w:rsidRPr="009A1ECF">
        <w:rPr>
          <w:rFonts w:ascii="Times New Roman" w:hAnsi="Times New Roman"/>
          <w:bCs/>
          <w:sz w:val="24"/>
          <w:szCs w:val="24"/>
        </w:rPr>
        <w:br/>
        <w:t>перестойных лесных насаждений при уходе за лесами</w:t>
      </w:r>
    </w:p>
    <w:p w:rsidR="003608A4" w:rsidRPr="009A1ECF" w:rsidRDefault="003608A4" w:rsidP="00D93E12">
      <w:pPr>
        <w:spacing w:after="0"/>
        <w:jc w:val="center"/>
        <w:rPr>
          <w:rFonts w:ascii="Times New Roman" w:hAnsi="Times New Roman"/>
          <w:sz w:val="24"/>
          <w:szCs w:val="24"/>
        </w:rPr>
      </w:pPr>
    </w:p>
    <w:tbl>
      <w:tblPr>
        <w:tblW w:w="5000" w:type="pct"/>
        <w:jc w:val="center"/>
        <w:tblCellMar>
          <w:left w:w="15" w:type="dxa"/>
          <w:right w:w="15" w:type="dxa"/>
        </w:tblCellMar>
        <w:tblLook w:val="0000" w:firstRow="0" w:lastRow="0" w:firstColumn="0" w:lastColumn="0" w:noHBand="0" w:noVBand="0"/>
      </w:tblPr>
      <w:tblGrid>
        <w:gridCol w:w="471"/>
        <w:gridCol w:w="3935"/>
        <w:gridCol w:w="835"/>
        <w:gridCol w:w="1404"/>
        <w:gridCol w:w="1404"/>
        <w:gridCol w:w="1404"/>
        <w:gridCol w:w="1520"/>
        <w:gridCol w:w="1401"/>
        <w:gridCol w:w="1407"/>
        <w:gridCol w:w="1386"/>
      </w:tblGrid>
      <w:tr w:rsidR="00E801A7" w:rsidRPr="009A1ECF" w:rsidTr="00521804">
        <w:trPr>
          <w:trHeight w:hRule="exact" w:val="240"/>
          <w:jc w:val="center"/>
        </w:trPr>
        <w:tc>
          <w:tcPr>
            <w:tcW w:w="155" w:type="pct"/>
            <w:vMerge w:val="restart"/>
            <w:tcBorders>
              <w:top w:val="single" w:sz="4" w:space="0" w:color="auto"/>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 xml:space="preserve">№ </w:t>
            </w:r>
            <w:r w:rsidR="00B965F9" w:rsidRPr="009A1ECF">
              <w:rPr>
                <w:rFonts w:ascii="Times New Roman" w:hAnsi="Times New Roman"/>
                <w:sz w:val="18"/>
                <w:szCs w:val="18"/>
              </w:rPr>
              <w:t>пп</w:t>
            </w:r>
            <w:r w:rsidRPr="009A1ECF">
              <w:rPr>
                <w:rFonts w:ascii="Times New Roman" w:hAnsi="Times New Roman"/>
                <w:sz w:val="18"/>
                <w:szCs w:val="18"/>
              </w:rPr>
              <w:t>.</w:t>
            </w:r>
          </w:p>
        </w:tc>
        <w:tc>
          <w:tcPr>
            <w:tcW w:w="1297" w:type="pct"/>
            <w:vMerge w:val="restart"/>
            <w:tcBorders>
              <w:top w:val="single" w:sz="4" w:space="0" w:color="auto"/>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Показатели</w:t>
            </w:r>
          </w:p>
        </w:tc>
        <w:tc>
          <w:tcPr>
            <w:tcW w:w="275" w:type="pct"/>
            <w:vMerge w:val="restart"/>
            <w:tcBorders>
              <w:top w:val="single" w:sz="4" w:space="0" w:color="auto"/>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Ед. изм.</w:t>
            </w:r>
          </w:p>
        </w:tc>
        <w:tc>
          <w:tcPr>
            <w:tcW w:w="3272" w:type="pct"/>
            <w:gridSpan w:val="7"/>
            <w:tcBorders>
              <w:top w:val="single" w:sz="4" w:space="0" w:color="auto"/>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Виды ухода за лесами</w:t>
            </w:r>
          </w:p>
        </w:tc>
      </w:tr>
      <w:tr w:rsidR="00E801A7" w:rsidRPr="009A1ECF" w:rsidTr="003608A4">
        <w:trPr>
          <w:trHeight w:hRule="exact" w:val="616"/>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20"/>
                <w:szCs w:val="20"/>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20"/>
                <w:szCs w:val="20"/>
              </w:rPr>
            </w:pP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прореживания</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проходные</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рубки обновления</w:t>
            </w: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рубки переформирования</w:t>
            </w: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рубки реконструкции</w:t>
            </w: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рубка единичных деревьев</w:t>
            </w: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w:t>
            </w: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1531E1"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Защитные леса</w:t>
            </w: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Хвойное</w:t>
            </w: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Сосна</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139.5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306.6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446.1</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6479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15361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21840</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Срок повторяемости</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лет</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1F3BDB" w:rsidP="006209A2">
            <w:pPr>
              <w:jc w:val="center"/>
              <w:rPr>
                <w:rFonts w:ascii="Times New Roman" w:hAnsi="Times New Roman"/>
                <w:sz w:val="20"/>
                <w:szCs w:val="20"/>
              </w:rPr>
            </w:pPr>
            <w:r w:rsidRPr="009A1ECF">
              <w:rPr>
                <w:rFonts w:ascii="Times New Roman" w:hAnsi="Times New Roman"/>
                <w:sz w:val="20"/>
                <w:szCs w:val="20"/>
              </w:rPr>
              <w:t>15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1F3BDB" w:rsidP="006209A2">
            <w:pPr>
              <w:jc w:val="center"/>
              <w:rPr>
                <w:rFonts w:ascii="Times New Roman" w:hAnsi="Times New Roman"/>
                <w:sz w:val="20"/>
                <w:szCs w:val="20"/>
              </w:rPr>
            </w:pPr>
            <w:r w:rsidRPr="009A1ECF">
              <w:rPr>
                <w:rFonts w:ascii="Times New Roman" w:hAnsi="Times New Roman"/>
                <w:sz w:val="20"/>
                <w:szCs w:val="20"/>
              </w:rPr>
              <w:t>20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15.3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24.7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433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769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1202</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325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662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987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238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538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776</w:t>
            </w:r>
          </w:p>
        </w:tc>
      </w:tr>
      <w:tr w:rsidR="00E801A7" w:rsidRPr="009A1ECF" w:rsidTr="00521804">
        <w:trPr>
          <w:trHeight w:hRule="exact" w:val="3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2"/>
                <w:szCs w:val="2"/>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Ель</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94.3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98.9</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109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4764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4873</w:t>
            </w:r>
          </w:p>
        </w:tc>
      </w:tr>
      <w:tr w:rsidR="001F3BDB"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1F3BDB" w:rsidRPr="009A1ECF" w:rsidRDefault="001F3BDB"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Срок повторяемости</w:t>
            </w:r>
          </w:p>
        </w:tc>
        <w:tc>
          <w:tcPr>
            <w:tcW w:w="275"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лет</w:t>
            </w:r>
          </w:p>
        </w:tc>
        <w:tc>
          <w:tcPr>
            <w:tcW w:w="463"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r w:rsidRPr="009A1ECF">
              <w:rPr>
                <w:rFonts w:ascii="Times New Roman" w:hAnsi="Times New Roman"/>
                <w:sz w:val="20"/>
                <w:szCs w:val="20"/>
              </w:rPr>
              <w:t>15</w:t>
            </w:r>
          </w:p>
        </w:tc>
        <w:tc>
          <w:tcPr>
            <w:tcW w:w="463"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r w:rsidRPr="009A1ECF">
              <w:rPr>
                <w:rFonts w:ascii="Times New Roman" w:hAnsi="Times New Roman"/>
                <w:sz w:val="20"/>
                <w:szCs w:val="20"/>
              </w:rPr>
              <w:t>20</w:t>
            </w:r>
          </w:p>
        </w:tc>
        <w:tc>
          <w:tcPr>
            <w:tcW w:w="463"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1F3BDB" w:rsidRPr="009A1ECF" w:rsidRDefault="001F3BDB"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0.3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239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246</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206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212</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167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171</w:t>
            </w:r>
          </w:p>
        </w:tc>
      </w:tr>
      <w:tr w:rsidR="00E801A7" w:rsidRPr="009A1ECF" w:rsidTr="00521804">
        <w:trPr>
          <w:trHeight w:hRule="exact" w:val="122"/>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3"/>
                <w:szCs w:val="13"/>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по хозяйству: Хвойное</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144.1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400.9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545</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6588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20125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26713</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29.7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440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1008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1448</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331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868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1199</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242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705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947</w:t>
            </w:r>
          </w:p>
        </w:tc>
      </w:tr>
      <w:tr w:rsidR="00A04C9F"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tcBorders>
              <w:top w:val="single" w:sz="8" w:space="0" w:color="000000"/>
              <w:left w:val="single" w:sz="8" w:space="0" w:color="000000"/>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275" w:type="pct"/>
            <w:tcBorders>
              <w:top w:val="single" w:sz="8" w:space="0" w:color="000000"/>
              <w:left w:val="single" w:sz="8" w:space="0" w:color="000000"/>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501"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462"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w:t>
            </w:r>
          </w:p>
        </w:tc>
        <w:tc>
          <w:tcPr>
            <w:tcW w:w="464"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457" w:type="pct"/>
            <w:tcBorders>
              <w:top w:val="single" w:sz="8" w:space="0" w:color="000000"/>
              <w:left w:val="single" w:sz="8" w:space="0" w:color="000000"/>
              <w:bottom w:val="single" w:sz="8" w:space="0" w:color="000000"/>
              <w:right w:val="single" w:sz="4" w:space="0" w:color="auto"/>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Мягколиственное</w:t>
            </w:r>
          </w:p>
        </w:tc>
      </w:tr>
      <w:tr w:rsidR="00E801A7" w:rsidRPr="009A1ECF" w:rsidTr="00521804">
        <w:trPr>
          <w:trHeight w:hRule="exact" w:val="9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6"/>
                <w:szCs w:val="6"/>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Береза</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132.9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142.3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235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5028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5263</w:t>
            </w:r>
          </w:p>
        </w:tc>
      </w:tr>
      <w:tr w:rsidR="001F3BDB"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1F3BDB" w:rsidRPr="009A1ECF" w:rsidRDefault="001F3BDB"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Срок повторяемости</w:t>
            </w:r>
          </w:p>
        </w:tc>
        <w:tc>
          <w:tcPr>
            <w:tcW w:w="275"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лет</w:t>
            </w:r>
          </w:p>
        </w:tc>
        <w:tc>
          <w:tcPr>
            <w:tcW w:w="463"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r w:rsidRPr="009A1ECF">
              <w:rPr>
                <w:rFonts w:ascii="Times New Roman" w:hAnsi="Times New Roman"/>
                <w:sz w:val="20"/>
                <w:szCs w:val="20"/>
              </w:rPr>
              <w:t>15</w:t>
            </w:r>
          </w:p>
        </w:tc>
        <w:tc>
          <w:tcPr>
            <w:tcW w:w="463"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r w:rsidRPr="009A1ECF">
              <w:rPr>
                <w:rFonts w:ascii="Times New Roman" w:hAnsi="Times New Roman"/>
                <w:sz w:val="20"/>
                <w:szCs w:val="20"/>
              </w:rPr>
              <w:t>20</w:t>
            </w:r>
          </w:p>
        </w:tc>
        <w:tc>
          <w:tcPr>
            <w:tcW w:w="463"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1F3BDB" w:rsidRPr="009A1ECF" w:rsidRDefault="001F3BDB"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1F3BDB" w:rsidRPr="009A1ECF" w:rsidRDefault="001F3BDB"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0.6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7.3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253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269</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217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228</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126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132</w:t>
            </w:r>
          </w:p>
        </w:tc>
      </w:tr>
      <w:tr w:rsidR="00E801A7" w:rsidRPr="009A1ECF" w:rsidTr="00521804">
        <w:trPr>
          <w:trHeight w:hRule="exact" w:val="12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8"/>
                <w:szCs w:val="8"/>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по хозяйству: Мягколиственное</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9.4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132.9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142.3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235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5028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5263</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0.6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7.3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253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269</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217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228</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126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132</w:t>
            </w:r>
          </w:p>
        </w:tc>
      </w:tr>
      <w:tr w:rsidR="00E801A7" w:rsidRPr="009A1ECF" w:rsidTr="00521804">
        <w:trPr>
          <w:trHeight w:hRule="exact" w:val="22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r>
      <w:tr w:rsidR="00E801A7" w:rsidRPr="009A1ECF" w:rsidTr="00521804">
        <w:trPr>
          <w:trHeight w:hRule="exact" w:val="34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Всего защитные леса</w:t>
            </w: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153.5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533.8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687.3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6823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25153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31976</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10.3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26.7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37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456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1261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1717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342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1085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1427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248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831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20"/>
                <w:szCs w:val="20"/>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20"/>
                <w:szCs w:val="20"/>
              </w:rPr>
            </w:pPr>
            <w:r w:rsidRPr="009A1ECF">
              <w:rPr>
                <w:rFonts w:ascii="Times New Roman" w:hAnsi="Times New Roman"/>
                <w:sz w:val="20"/>
                <w:szCs w:val="20"/>
              </w:rPr>
              <w:t>1079</w:t>
            </w:r>
          </w:p>
        </w:tc>
      </w:tr>
      <w:tr w:rsidR="00E801A7" w:rsidRPr="009A1ECF" w:rsidTr="00521804">
        <w:trPr>
          <w:trHeight w:hRule="exact" w:val="124"/>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8"/>
                <w:szCs w:val="8"/>
              </w:rPr>
            </w:pPr>
          </w:p>
          <w:p w:rsidR="00521804" w:rsidRPr="009A1ECF" w:rsidRDefault="00521804" w:rsidP="006209A2">
            <w:pPr>
              <w:widowControl w:val="0"/>
              <w:autoSpaceDE w:val="0"/>
              <w:autoSpaceDN w:val="0"/>
              <w:adjustRightInd w:val="0"/>
              <w:jc w:val="center"/>
              <w:rPr>
                <w:rFonts w:ascii="Times New Roman" w:hAnsi="Times New Roman"/>
                <w:sz w:val="8"/>
                <w:szCs w:val="8"/>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Эксплуатационные леса</w:t>
            </w: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Хвойное</w:t>
            </w:r>
          </w:p>
        </w:tc>
      </w:tr>
      <w:tr w:rsidR="00E801A7" w:rsidRPr="009A1ECF" w:rsidTr="00521804">
        <w:trPr>
          <w:trHeight w:hRule="exact" w:val="9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6"/>
                <w:szCs w:val="6"/>
              </w:rPr>
            </w:pPr>
          </w:p>
        </w:tc>
      </w:tr>
      <w:tr w:rsidR="00E801A7" w:rsidRPr="009A1ECF" w:rsidTr="00521804">
        <w:trPr>
          <w:trHeight w:hRule="exact" w:val="35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Сосна</w:t>
            </w:r>
          </w:p>
          <w:p w:rsidR="00521804" w:rsidRPr="009A1ECF" w:rsidRDefault="00521804" w:rsidP="006209A2">
            <w:pPr>
              <w:widowControl w:val="0"/>
              <w:autoSpaceDE w:val="0"/>
              <w:autoSpaceDN w:val="0"/>
              <w:adjustRightInd w:val="0"/>
              <w:spacing w:before="15" w:line="150" w:lineRule="atLeast"/>
              <w:ind w:left="15"/>
              <w:jc w:val="center"/>
              <w:rPr>
                <w:rFonts w:ascii="Times New Roman" w:hAnsi="Times New Roman"/>
                <w:b/>
                <w:bCs/>
                <w:sz w:val="20"/>
                <w:szCs w:val="20"/>
              </w:rPr>
            </w:pPr>
          </w:p>
          <w:p w:rsidR="00521804" w:rsidRPr="009A1ECF" w:rsidRDefault="00521804" w:rsidP="006209A2">
            <w:pPr>
              <w:widowControl w:val="0"/>
              <w:autoSpaceDE w:val="0"/>
              <w:autoSpaceDN w:val="0"/>
              <w:adjustRightInd w:val="0"/>
              <w:spacing w:before="15" w:line="150" w:lineRule="atLeast"/>
              <w:ind w:left="15"/>
              <w:jc w:val="center"/>
              <w:rPr>
                <w:rFonts w:ascii="Times New Roman" w:hAnsi="Times New Roman"/>
                <w:b/>
                <w:bCs/>
                <w:sz w:val="20"/>
                <w:szCs w:val="20"/>
              </w:rPr>
            </w:pP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346.6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1302.1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1648.7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9983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59315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69298</w:t>
            </w:r>
          </w:p>
        </w:tc>
      </w:tr>
      <w:tr w:rsidR="00E801A7" w:rsidRPr="009A1ECF" w:rsidTr="003608A4">
        <w:trPr>
          <w:trHeight w:hRule="exact" w:val="232"/>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Срок повторяемости</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лет</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A04C9F" w:rsidRPr="009A1ECF" w:rsidTr="003608A4">
        <w:trPr>
          <w:trHeight w:hRule="exact" w:val="328"/>
          <w:jc w:val="center"/>
        </w:trPr>
        <w:tc>
          <w:tcPr>
            <w:tcW w:w="155" w:type="pct"/>
            <w:tcBorders>
              <w:top w:val="single" w:sz="8" w:space="0" w:color="000000"/>
              <w:left w:val="single" w:sz="4" w:space="0" w:color="auto"/>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tcBorders>
              <w:top w:val="single" w:sz="8" w:space="0" w:color="000000"/>
              <w:left w:val="single" w:sz="8" w:space="0" w:color="000000"/>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275" w:type="pct"/>
            <w:tcBorders>
              <w:top w:val="single" w:sz="8" w:space="0" w:color="000000"/>
              <w:left w:val="single" w:sz="8" w:space="0" w:color="000000"/>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501"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462"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w:t>
            </w:r>
          </w:p>
        </w:tc>
        <w:tc>
          <w:tcPr>
            <w:tcW w:w="464"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457" w:type="pct"/>
            <w:tcBorders>
              <w:top w:val="single" w:sz="8" w:space="0" w:color="000000"/>
              <w:left w:val="single" w:sz="8" w:space="0" w:color="000000"/>
              <w:bottom w:val="single" w:sz="8" w:space="0" w:color="000000"/>
              <w:right w:val="single" w:sz="4" w:space="0" w:color="auto"/>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23.1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65.1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88.2</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692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3753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501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2554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3055</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367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2079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2446</w:t>
            </w:r>
          </w:p>
        </w:tc>
      </w:tr>
      <w:tr w:rsidR="00E801A7" w:rsidRPr="009A1ECF" w:rsidTr="00521804">
        <w:trPr>
          <w:trHeight w:hRule="exact" w:val="3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2"/>
                <w:szCs w:val="2"/>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Ель</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144.1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253.2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397.3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2983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10566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13549</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Срок повторяемости</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лет</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22.3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530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730</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455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605</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371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471</w:t>
            </w:r>
          </w:p>
        </w:tc>
      </w:tr>
      <w:tr w:rsidR="00E801A7" w:rsidRPr="009A1ECF" w:rsidTr="00521804">
        <w:trPr>
          <w:trHeight w:hRule="exact" w:val="199"/>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3"/>
                <w:szCs w:val="13"/>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Итого по хозяйству: Хвойное</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490.7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1555.3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2046</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12966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69881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82847</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32.7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77.8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110.5</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892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3591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4483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651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3009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3660</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467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2450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2917</w:t>
            </w:r>
          </w:p>
        </w:tc>
      </w:tr>
      <w:tr w:rsidR="00E801A7" w:rsidRPr="009A1ECF" w:rsidTr="00521804">
        <w:trPr>
          <w:trHeight w:hRule="exact" w:val="124"/>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8"/>
                <w:szCs w:val="8"/>
              </w:rPr>
            </w:pPr>
          </w:p>
        </w:tc>
      </w:tr>
      <w:tr w:rsidR="00E801A7" w:rsidRPr="009A1ECF" w:rsidTr="00521804">
        <w:trPr>
          <w:trHeight w:hRule="exact" w:val="24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Мягколиственное</w:t>
            </w:r>
          </w:p>
        </w:tc>
      </w:tr>
      <w:tr w:rsidR="00E801A7" w:rsidRPr="009A1ECF" w:rsidTr="00521804">
        <w:trPr>
          <w:trHeight w:hRule="exact" w:val="90"/>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6"/>
                <w:szCs w:val="6"/>
              </w:rPr>
            </w:pPr>
          </w:p>
        </w:tc>
      </w:tr>
      <w:tr w:rsidR="00E801A7" w:rsidRPr="009A1ECF" w:rsidTr="003608A4">
        <w:trPr>
          <w:trHeight w:hRule="exact" w:val="259"/>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50" w:lineRule="atLeast"/>
              <w:ind w:left="15"/>
              <w:jc w:val="center"/>
              <w:rPr>
                <w:rFonts w:ascii="Times New Roman" w:hAnsi="Times New Roman"/>
                <w:b/>
                <w:bCs/>
                <w:sz w:val="20"/>
                <w:szCs w:val="20"/>
              </w:rPr>
            </w:pPr>
            <w:r w:rsidRPr="009A1ECF">
              <w:rPr>
                <w:rFonts w:ascii="Times New Roman" w:hAnsi="Times New Roman"/>
                <w:b/>
                <w:bCs/>
                <w:sz w:val="20"/>
                <w:szCs w:val="20"/>
              </w:rPr>
              <w:t>Береза</w:t>
            </w:r>
          </w:p>
        </w:tc>
      </w:tr>
      <w:tr w:rsidR="00E801A7" w:rsidRPr="009A1ECF" w:rsidTr="00521804">
        <w:trPr>
          <w:trHeight w:hRule="exact" w:val="75"/>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5"/>
                <w:szCs w:val="5"/>
              </w:rPr>
            </w:pPr>
          </w:p>
        </w:tc>
      </w:tr>
      <w:tr w:rsidR="00E801A7" w:rsidRPr="009A1ECF" w:rsidTr="00521804">
        <w:trPr>
          <w:trHeight w:hRule="exact" w:val="258"/>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139.5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388.5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528</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3435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10700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14135</w:t>
            </w:r>
          </w:p>
        </w:tc>
      </w:tr>
      <w:tr w:rsidR="00E801A7"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Срок повторяемости</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лет</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19.4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28.7</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241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652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893</w:t>
            </w:r>
          </w:p>
        </w:tc>
      </w:tr>
      <w:tr w:rsidR="00E801A7" w:rsidRPr="009A1ECF" w:rsidTr="00521804">
        <w:trPr>
          <w:trHeight w:hRule="exact" w:val="240"/>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622</w:t>
            </w:r>
          </w:p>
        </w:tc>
      </w:tr>
      <w:tr w:rsidR="00E801A7" w:rsidRPr="009A1ECF" w:rsidTr="003608A4">
        <w:trPr>
          <w:trHeight w:hRule="exact" w:val="383"/>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268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348</w:t>
            </w:r>
          </w:p>
        </w:tc>
      </w:tr>
    </w:tbl>
    <w:p w:rsidR="003608A4" w:rsidRPr="009A1ECF" w:rsidRDefault="003608A4"/>
    <w:tbl>
      <w:tblPr>
        <w:tblW w:w="5000" w:type="pct"/>
        <w:jc w:val="center"/>
        <w:tblCellMar>
          <w:left w:w="15" w:type="dxa"/>
          <w:right w:w="15" w:type="dxa"/>
        </w:tblCellMar>
        <w:tblLook w:val="0000" w:firstRow="0" w:lastRow="0" w:firstColumn="0" w:lastColumn="0" w:noHBand="0" w:noVBand="0"/>
      </w:tblPr>
      <w:tblGrid>
        <w:gridCol w:w="471"/>
        <w:gridCol w:w="3935"/>
        <w:gridCol w:w="835"/>
        <w:gridCol w:w="1404"/>
        <w:gridCol w:w="1404"/>
        <w:gridCol w:w="1404"/>
        <w:gridCol w:w="1520"/>
        <w:gridCol w:w="1401"/>
        <w:gridCol w:w="1407"/>
        <w:gridCol w:w="1386"/>
      </w:tblGrid>
      <w:tr w:rsidR="00A04C9F" w:rsidRPr="009A1ECF" w:rsidTr="00521804">
        <w:trPr>
          <w:trHeight w:hRule="exact" w:val="240"/>
          <w:jc w:val="center"/>
        </w:trPr>
        <w:tc>
          <w:tcPr>
            <w:tcW w:w="155" w:type="pct"/>
            <w:tcBorders>
              <w:top w:val="single" w:sz="8" w:space="0" w:color="000000"/>
              <w:left w:val="single" w:sz="4" w:space="0" w:color="auto"/>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tcBorders>
              <w:top w:val="single" w:sz="8" w:space="0" w:color="000000"/>
              <w:left w:val="single" w:sz="8" w:space="0" w:color="000000"/>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2</w:t>
            </w:r>
          </w:p>
        </w:tc>
        <w:tc>
          <w:tcPr>
            <w:tcW w:w="275" w:type="pct"/>
            <w:tcBorders>
              <w:top w:val="single" w:sz="8" w:space="0" w:color="000000"/>
              <w:left w:val="single" w:sz="8" w:space="0" w:color="000000"/>
              <w:bottom w:val="single" w:sz="8" w:space="0" w:color="000000"/>
              <w:right w:val="single" w:sz="8" w:space="0" w:color="000000"/>
            </w:tcBorders>
          </w:tcPr>
          <w:p w:rsidR="00A04C9F" w:rsidRPr="009A1ECF" w:rsidRDefault="00A04C9F"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4</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5</w:t>
            </w:r>
          </w:p>
        </w:tc>
        <w:tc>
          <w:tcPr>
            <w:tcW w:w="463"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6</w:t>
            </w:r>
          </w:p>
        </w:tc>
        <w:tc>
          <w:tcPr>
            <w:tcW w:w="501"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7</w:t>
            </w:r>
          </w:p>
        </w:tc>
        <w:tc>
          <w:tcPr>
            <w:tcW w:w="462"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8</w:t>
            </w:r>
          </w:p>
        </w:tc>
        <w:tc>
          <w:tcPr>
            <w:tcW w:w="464" w:type="pct"/>
            <w:tcBorders>
              <w:top w:val="single" w:sz="8" w:space="0" w:color="000000"/>
              <w:left w:val="single" w:sz="8" w:space="0" w:color="000000"/>
              <w:bottom w:val="single" w:sz="8" w:space="0" w:color="000000"/>
              <w:right w:val="single" w:sz="8" w:space="0" w:color="000000"/>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9</w:t>
            </w:r>
          </w:p>
        </w:tc>
        <w:tc>
          <w:tcPr>
            <w:tcW w:w="457" w:type="pct"/>
            <w:tcBorders>
              <w:top w:val="single" w:sz="8" w:space="0" w:color="000000"/>
              <w:left w:val="single" w:sz="8" w:space="0" w:color="000000"/>
              <w:bottom w:val="single" w:sz="8" w:space="0" w:color="000000"/>
              <w:right w:val="single" w:sz="4" w:space="0" w:color="auto"/>
            </w:tcBorders>
          </w:tcPr>
          <w:p w:rsidR="00A04C9F" w:rsidRPr="009A1ECF" w:rsidRDefault="003608A4"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w:t>
            </w:r>
          </w:p>
        </w:tc>
      </w:tr>
      <w:tr w:rsidR="00E801A7" w:rsidRPr="009A1ECF" w:rsidTr="00521804">
        <w:trPr>
          <w:trHeight w:hRule="exact" w:val="237"/>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Итого по хозяйству: Мягколиственное</w:t>
            </w:r>
          </w:p>
        </w:tc>
      </w:tr>
      <w:tr w:rsidR="00E801A7" w:rsidRPr="009A1ECF" w:rsidTr="00521804">
        <w:trPr>
          <w:trHeight w:hRule="exact" w:val="74"/>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4"/>
                <w:szCs w:val="4"/>
              </w:rPr>
            </w:pPr>
          </w:p>
        </w:tc>
      </w:tr>
      <w:tr w:rsidR="00E801A7" w:rsidRPr="009A1ECF" w:rsidTr="00521804">
        <w:trPr>
          <w:trHeight w:hRule="exact" w:val="237"/>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1</w:t>
            </w:r>
          </w:p>
        </w:tc>
        <w:tc>
          <w:tcPr>
            <w:tcW w:w="1297"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139.5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388.5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528</w:t>
            </w:r>
          </w:p>
        </w:tc>
      </w:tr>
      <w:tr w:rsidR="00E801A7" w:rsidRPr="009A1ECF" w:rsidTr="00521804">
        <w:trPr>
          <w:trHeight w:hRule="exact" w:val="237"/>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1297"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3435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10700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6"/>
                <w:szCs w:val="16"/>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5" w:lineRule="atLeast"/>
              <w:ind w:left="15"/>
              <w:jc w:val="center"/>
              <w:rPr>
                <w:rFonts w:ascii="Times New Roman" w:hAnsi="Times New Roman"/>
                <w:sz w:val="18"/>
                <w:szCs w:val="18"/>
              </w:rPr>
            </w:pPr>
            <w:r w:rsidRPr="009A1ECF">
              <w:rPr>
                <w:rFonts w:ascii="Times New Roman" w:hAnsi="Times New Roman"/>
                <w:sz w:val="18"/>
                <w:szCs w:val="18"/>
              </w:rPr>
              <w:t>14135</w:t>
            </w:r>
          </w:p>
        </w:tc>
      </w:tr>
      <w:tr w:rsidR="00E801A7" w:rsidRPr="009A1ECF" w:rsidTr="00521804">
        <w:trPr>
          <w:trHeight w:hRule="exact" w:val="237"/>
          <w:jc w:val="center"/>
        </w:trPr>
        <w:tc>
          <w:tcPr>
            <w:tcW w:w="155" w:type="pc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2</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r>
      <w:tr w:rsidR="00E801A7" w:rsidRPr="009A1ECF" w:rsidTr="00521804">
        <w:trPr>
          <w:trHeight w:hRule="exact" w:val="237"/>
          <w:jc w:val="center"/>
        </w:trPr>
        <w:tc>
          <w:tcPr>
            <w:tcW w:w="155" w:type="pct"/>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3</w:t>
            </w: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r>
      <w:tr w:rsidR="00E801A7" w:rsidRPr="009A1ECF" w:rsidTr="00521804">
        <w:trPr>
          <w:trHeight w:hRule="exact" w:val="237"/>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9.3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19.4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28.7</w:t>
            </w:r>
          </w:p>
        </w:tc>
      </w:tr>
      <w:tr w:rsidR="00E801A7" w:rsidRPr="009A1ECF" w:rsidTr="00521804">
        <w:trPr>
          <w:trHeight w:hRule="exact" w:val="237"/>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r>
      <w:tr w:rsidR="00E801A7" w:rsidRPr="009A1ECF" w:rsidTr="00521804">
        <w:trPr>
          <w:trHeight w:hRule="exact" w:val="237"/>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241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652</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893</w:t>
            </w:r>
          </w:p>
        </w:tc>
      </w:tr>
      <w:tr w:rsidR="00E801A7" w:rsidRPr="009A1ECF" w:rsidTr="00521804">
        <w:trPr>
          <w:trHeight w:hRule="exact" w:val="237"/>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161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461</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622</w:t>
            </w:r>
          </w:p>
        </w:tc>
      </w:tr>
      <w:tr w:rsidR="00E801A7" w:rsidRPr="009A1ECF" w:rsidTr="00521804">
        <w:trPr>
          <w:trHeight w:hRule="exact" w:val="237"/>
          <w:jc w:val="center"/>
        </w:trPr>
        <w:tc>
          <w:tcPr>
            <w:tcW w:w="155" w:type="pct"/>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1297"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80</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268</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348</w:t>
            </w:r>
          </w:p>
        </w:tc>
      </w:tr>
      <w:tr w:rsidR="00E801A7" w:rsidRPr="009A1ECF" w:rsidTr="00521804">
        <w:trPr>
          <w:trHeight w:hRule="exact" w:val="296"/>
          <w:jc w:val="center"/>
        </w:trPr>
        <w:tc>
          <w:tcPr>
            <w:tcW w:w="5000" w:type="pct"/>
            <w:gridSpan w:val="10"/>
            <w:tcBorders>
              <w:top w:val="nil"/>
              <w:left w:val="single" w:sz="4" w:space="0" w:color="auto"/>
              <w:bottom w:val="nil"/>
              <w:right w:val="single" w:sz="4" w:space="0" w:color="auto"/>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Итого по объекту:</w:t>
            </w:r>
          </w:p>
        </w:tc>
      </w:tr>
      <w:tr w:rsidR="00A347A5" w:rsidRPr="009A1ECF" w:rsidTr="00521804">
        <w:trPr>
          <w:trHeight w:hRule="exact" w:val="237"/>
          <w:jc w:val="center"/>
        </w:trPr>
        <w:tc>
          <w:tcPr>
            <w:tcW w:w="1452" w:type="pct"/>
            <w:gridSpan w:val="2"/>
            <w:vMerge w:val="restart"/>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Выявленный фонд по лесоводственным требованиям</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783.7</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2477.6</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3261.3</w:t>
            </w:r>
          </w:p>
        </w:tc>
      </w:tr>
      <w:tr w:rsidR="00A347A5" w:rsidRPr="009A1ECF" w:rsidTr="00521804">
        <w:trPr>
          <w:trHeight w:hRule="exact" w:val="237"/>
          <w:jc w:val="center"/>
        </w:trPr>
        <w:tc>
          <w:tcPr>
            <w:tcW w:w="1452" w:type="pct"/>
            <w:gridSpan w:val="2"/>
            <w:vMerge/>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23224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105734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128958</w:t>
            </w: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Ежегодный размер пользования:</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площадь</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га</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52.3</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124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176.2</w:t>
            </w: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выбираемый запас:</w:t>
            </w:r>
          </w:p>
        </w:tc>
        <w:tc>
          <w:tcPr>
            <w:tcW w:w="275"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корневой</w:t>
            </w:r>
          </w:p>
        </w:tc>
        <w:tc>
          <w:tcPr>
            <w:tcW w:w="275" w:type="pct"/>
            <w:vMerge w:val="restar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кбм</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1589</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5504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7093</w:t>
            </w: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8" w:space="0" w:color="000000"/>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ликвидный</w:t>
            </w:r>
          </w:p>
        </w:tc>
        <w:tc>
          <w:tcPr>
            <w:tcW w:w="275" w:type="pct"/>
            <w:vMerge/>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1154</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4555</w:t>
            </w:r>
          </w:p>
        </w:tc>
        <w:tc>
          <w:tcPr>
            <w:tcW w:w="463"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8" w:space="0" w:color="000000"/>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8" w:space="0" w:color="000000"/>
              <w:right w:val="single" w:sz="4" w:space="0" w:color="auto"/>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5709</w:t>
            </w:r>
          </w:p>
        </w:tc>
      </w:tr>
      <w:tr w:rsidR="00A347A5" w:rsidRPr="009A1ECF" w:rsidTr="00521804">
        <w:trPr>
          <w:trHeight w:hRule="exact" w:val="237"/>
          <w:jc w:val="center"/>
        </w:trPr>
        <w:tc>
          <w:tcPr>
            <w:tcW w:w="1452" w:type="pct"/>
            <w:gridSpan w:val="2"/>
            <w:tcBorders>
              <w:top w:val="single" w:sz="8" w:space="0" w:color="000000"/>
              <w:left w:val="single" w:sz="4" w:space="0" w:color="auto"/>
              <w:bottom w:val="single" w:sz="4" w:space="0" w:color="auto"/>
              <w:right w:val="single" w:sz="8" w:space="0" w:color="000000"/>
            </w:tcBorders>
          </w:tcPr>
          <w:p w:rsidR="00E801A7" w:rsidRPr="009A1ECF" w:rsidRDefault="00E801A7" w:rsidP="006209A2">
            <w:pPr>
              <w:widowControl w:val="0"/>
              <w:autoSpaceDE w:val="0"/>
              <w:autoSpaceDN w:val="0"/>
              <w:adjustRightInd w:val="0"/>
              <w:spacing w:before="15" w:line="133" w:lineRule="atLeast"/>
              <w:ind w:left="15"/>
              <w:jc w:val="center"/>
              <w:rPr>
                <w:rFonts w:ascii="Times New Roman" w:hAnsi="Times New Roman"/>
                <w:sz w:val="18"/>
                <w:szCs w:val="18"/>
              </w:rPr>
            </w:pPr>
            <w:r w:rsidRPr="009A1ECF">
              <w:rPr>
                <w:rFonts w:ascii="Times New Roman" w:hAnsi="Times New Roman"/>
                <w:sz w:val="18"/>
                <w:szCs w:val="18"/>
              </w:rPr>
              <w:t>деловой</w:t>
            </w:r>
          </w:p>
        </w:tc>
        <w:tc>
          <w:tcPr>
            <w:tcW w:w="275" w:type="pct"/>
            <w:vMerge/>
            <w:tcBorders>
              <w:top w:val="single" w:sz="8" w:space="0" w:color="000000"/>
              <w:left w:val="single" w:sz="8" w:space="0" w:color="000000"/>
              <w:bottom w:val="single" w:sz="4" w:space="0" w:color="auto"/>
              <w:right w:val="single" w:sz="8" w:space="0" w:color="000000"/>
            </w:tcBorders>
          </w:tcPr>
          <w:p w:rsidR="00E801A7" w:rsidRPr="009A1ECF" w:rsidRDefault="00E801A7" w:rsidP="006209A2">
            <w:pPr>
              <w:widowControl w:val="0"/>
              <w:autoSpaceDE w:val="0"/>
              <w:autoSpaceDN w:val="0"/>
              <w:adjustRightInd w:val="0"/>
              <w:jc w:val="center"/>
              <w:rPr>
                <w:rFonts w:ascii="Times New Roman" w:hAnsi="Times New Roman"/>
                <w:sz w:val="15"/>
                <w:szCs w:val="15"/>
              </w:rPr>
            </w:pPr>
          </w:p>
        </w:tc>
        <w:tc>
          <w:tcPr>
            <w:tcW w:w="463" w:type="pct"/>
            <w:tcBorders>
              <w:top w:val="single" w:sz="8" w:space="0" w:color="000000"/>
              <w:left w:val="single" w:sz="8" w:space="0" w:color="000000"/>
              <w:bottom w:val="single" w:sz="4" w:space="0" w:color="auto"/>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795</w:t>
            </w:r>
          </w:p>
        </w:tc>
        <w:tc>
          <w:tcPr>
            <w:tcW w:w="463" w:type="pct"/>
            <w:tcBorders>
              <w:top w:val="single" w:sz="8" w:space="0" w:color="000000"/>
              <w:left w:val="single" w:sz="8" w:space="0" w:color="000000"/>
              <w:bottom w:val="single" w:sz="4" w:space="0" w:color="auto"/>
              <w:right w:val="single" w:sz="8" w:space="0" w:color="000000"/>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3549</w:t>
            </w:r>
          </w:p>
        </w:tc>
        <w:tc>
          <w:tcPr>
            <w:tcW w:w="463" w:type="pct"/>
            <w:tcBorders>
              <w:top w:val="single" w:sz="8" w:space="0" w:color="000000"/>
              <w:left w:val="single" w:sz="8" w:space="0" w:color="000000"/>
              <w:bottom w:val="single" w:sz="4" w:space="0" w:color="auto"/>
              <w:right w:val="single" w:sz="8" w:space="0" w:color="000000"/>
            </w:tcBorders>
          </w:tcPr>
          <w:p w:rsidR="00E801A7" w:rsidRPr="009A1ECF" w:rsidRDefault="00E801A7" w:rsidP="006209A2">
            <w:pPr>
              <w:jc w:val="center"/>
              <w:rPr>
                <w:rFonts w:ascii="Times New Roman" w:hAnsi="Times New Roman"/>
                <w:sz w:val="18"/>
                <w:szCs w:val="18"/>
              </w:rPr>
            </w:pPr>
          </w:p>
        </w:tc>
        <w:tc>
          <w:tcPr>
            <w:tcW w:w="501" w:type="pct"/>
            <w:tcBorders>
              <w:top w:val="single" w:sz="8" w:space="0" w:color="000000"/>
              <w:left w:val="single" w:sz="8" w:space="0" w:color="000000"/>
              <w:bottom w:val="single" w:sz="4" w:space="0" w:color="auto"/>
              <w:right w:val="single" w:sz="8" w:space="0" w:color="000000"/>
            </w:tcBorders>
          </w:tcPr>
          <w:p w:rsidR="00E801A7" w:rsidRPr="009A1ECF" w:rsidRDefault="00E801A7" w:rsidP="006209A2">
            <w:pPr>
              <w:jc w:val="center"/>
              <w:rPr>
                <w:rFonts w:ascii="Times New Roman" w:hAnsi="Times New Roman"/>
                <w:sz w:val="18"/>
                <w:szCs w:val="18"/>
              </w:rPr>
            </w:pPr>
          </w:p>
        </w:tc>
        <w:tc>
          <w:tcPr>
            <w:tcW w:w="462" w:type="pct"/>
            <w:tcBorders>
              <w:top w:val="single" w:sz="8" w:space="0" w:color="000000"/>
              <w:left w:val="single" w:sz="8" w:space="0" w:color="000000"/>
              <w:bottom w:val="single" w:sz="4" w:space="0" w:color="auto"/>
              <w:right w:val="single" w:sz="8" w:space="0" w:color="000000"/>
            </w:tcBorders>
          </w:tcPr>
          <w:p w:rsidR="00E801A7" w:rsidRPr="009A1ECF" w:rsidRDefault="00E801A7" w:rsidP="006209A2">
            <w:pPr>
              <w:jc w:val="center"/>
              <w:rPr>
                <w:rFonts w:ascii="Times New Roman" w:hAnsi="Times New Roman"/>
                <w:sz w:val="18"/>
                <w:szCs w:val="18"/>
              </w:rPr>
            </w:pPr>
          </w:p>
        </w:tc>
        <w:tc>
          <w:tcPr>
            <w:tcW w:w="464" w:type="pct"/>
            <w:tcBorders>
              <w:top w:val="single" w:sz="8" w:space="0" w:color="000000"/>
              <w:left w:val="single" w:sz="8" w:space="0" w:color="000000"/>
              <w:bottom w:val="single" w:sz="4" w:space="0" w:color="auto"/>
              <w:right w:val="single" w:sz="8" w:space="0" w:color="000000"/>
            </w:tcBorders>
          </w:tcPr>
          <w:p w:rsidR="00E801A7" w:rsidRPr="009A1ECF" w:rsidRDefault="00E801A7" w:rsidP="006209A2">
            <w:pPr>
              <w:jc w:val="center"/>
              <w:rPr>
                <w:rFonts w:ascii="Times New Roman" w:hAnsi="Times New Roman"/>
                <w:sz w:val="18"/>
                <w:szCs w:val="18"/>
              </w:rPr>
            </w:pPr>
          </w:p>
        </w:tc>
        <w:tc>
          <w:tcPr>
            <w:tcW w:w="457" w:type="pct"/>
            <w:tcBorders>
              <w:top w:val="single" w:sz="8" w:space="0" w:color="000000"/>
              <w:left w:val="single" w:sz="8" w:space="0" w:color="000000"/>
              <w:bottom w:val="single" w:sz="4" w:space="0" w:color="auto"/>
              <w:right w:val="single" w:sz="4" w:space="0" w:color="auto"/>
            </w:tcBorders>
          </w:tcPr>
          <w:p w:rsidR="00E801A7" w:rsidRPr="009A1ECF" w:rsidRDefault="00E801A7" w:rsidP="006209A2">
            <w:pPr>
              <w:jc w:val="center"/>
              <w:rPr>
                <w:rFonts w:ascii="Times New Roman" w:hAnsi="Times New Roman"/>
                <w:sz w:val="18"/>
                <w:szCs w:val="18"/>
              </w:rPr>
            </w:pPr>
            <w:r w:rsidRPr="009A1ECF">
              <w:rPr>
                <w:rFonts w:ascii="Times New Roman" w:hAnsi="Times New Roman"/>
                <w:sz w:val="18"/>
                <w:szCs w:val="18"/>
              </w:rPr>
              <w:t>4344</w:t>
            </w:r>
          </w:p>
        </w:tc>
      </w:tr>
    </w:tbl>
    <w:p w:rsidR="00E801A7" w:rsidRPr="009A1ECF" w:rsidRDefault="00E801A7" w:rsidP="00572151">
      <w:pPr>
        <w:pStyle w:val="ConsPlusNormal"/>
        <w:jc w:val="both"/>
        <w:rPr>
          <w:rFonts w:ascii="Times New Roman" w:hAnsi="Times New Roman" w:cs="Times New Roman"/>
          <w:sz w:val="24"/>
          <w:szCs w:val="24"/>
        </w:rPr>
        <w:sectPr w:rsidR="00E801A7" w:rsidRPr="009A1ECF" w:rsidSect="00D93E12">
          <w:pgSz w:w="16838" w:h="11906" w:orient="landscape" w:code="9"/>
          <w:pgMar w:top="567" w:right="567" w:bottom="567" w:left="1134" w:header="397" w:footer="397" w:gutter="0"/>
          <w:cols w:space="720"/>
          <w:noEndnote/>
          <w:docGrid w:linePitch="299"/>
        </w:sectPr>
      </w:pPr>
    </w:p>
    <w:p w:rsidR="004A606E" w:rsidRPr="009A1ECF" w:rsidRDefault="004A606E" w:rsidP="009A1ECF">
      <w:pPr>
        <w:pStyle w:val="03"/>
      </w:pPr>
      <w:bookmarkStart w:id="145" w:name="_Toc516792630"/>
      <w:bookmarkStart w:id="146" w:name="_Toc520124517"/>
      <w:bookmarkStart w:id="147" w:name="_Toc521929370"/>
      <w:r w:rsidRPr="009A1ECF">
        <w:t xml:space="preserve">Расчетная лесосека (ежегодный допустимый объем изъятия древесины) </w:t>
      </w:r>
      <w:r w:rsidR="009A1ECF" w:rsidRPr="009A1ECF">
        <w:br/>
      </w:r>
      <w:r w:rsidRPr="009A1ECF">
        <w:t>при всех видах рубок</w:t>
      </w:r>
      <w:bookmarkEnd w:id="145"/>
      <w:bookmarkEnd w:id="146"/>
      <w:bookmarkEnd w:id="147"/>
    </w:p>
    <w:p w:rsidR="004A606E" w:rsidRPr="009A1ECF" w:rsidRDefault="004A606E" w:rsidP="00A04C9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Ежегодный допустимый объем изъятия древесины при всех вид</w:t>
      </w:r>
      <w:r w:rsidR="0037155F" w:rsidRPr="009A1ECF">
        <w:rPr>
          <w:rFonts w:ascii="Times New Roman" w:hAnsi="Times New Roman" w:cs="Times New Roman"/>
          <w:sz w:val="24"/>
          <w:szCs w:val="24"/>
        </w:rPr>
        <w:t xml:space="preserve">ах рубок представлен в таблице </w:t>
      </w:r>
      <w:r w:rsidR="001531E1" w:rsidRPr="009A1ECF">
        <w:rPr>
          <w:rFonts w:ascii="Times New Roman" w:hAnsi="Times New Roman" w:cs="Times New Roman"/>
          <w:sz w:val="24"/>
          <w:szCs w:val="24"/>
        </w:rPr>
        <w:t>9</w:t>
      </w:r>
      <w:r w:rsidR="00F3230E"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и составляет </w:t>
      </w:r>
      <w:r w:rsidR="00AB4039" w:rsidRPr="009A1ECF">
        <w:rPr>
          <w:rFonts w:ascii="Times New Roman" w:hAnsi="Times New Roman" w:cs="Times New Roman"/>
          <w:sz w:val="24"/>
          <w:szCs w:val="24"/>
        </w:rPr>
        <w:t>152,09</w:t>
      </w:r>
      <w:r w:rsidRPr="009A1ECF">
        <w:rPr>
          <w:rFonts w:ascii="Times New Roman" w:hAnsi="Times New Roman" w:cs="Times New Roman"/>
          <w:sz w:val="24"/>
          <w:szCs w:val="24"/>
        </w:rPr>
        <w:t xml:space="preserve"> тыс.</w:t>
      </w:r>
      <w:r w:rsidR="00B965F9" w:rsidRPr="009A1ECF">
        <w:rPr>
          <w:rFonts w:ascii="Times New Roman" w:hAnsi="Times New Roman" w:cs="Times New Roman"/>
          <w:sz w:val="24"/>
          <w:szCs w:val="24"/>
        </w:rPr>
        <w:t xml:space="preserve"> куб. </w:t>
      </w:r>
      <w:r w:rsidRPr="009A1ECF">
        <w:rPr>
          <w:rFonts w:ascii="Times New Roman" w:hAnsi="Times New Roman" w:cs="Times New Roman"/>
          <w:sz w:val="24"/>
          <w:szCs w:val="24"/>
        </w:rPr>
        <w:t>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4A606E" w:rsidRPr="009A1ECF" w:rsidRDefault="004A606E" w:rsidP="00A04C9F">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Сроки разрешенного использования лесов определены с учетом</w:t>
      </w:r>
      <w:r w:rsidR="00E45917" w:rsidRPr="009A1ECF">
        <w:rPr>
          <w:rFonts w:ascii="Times New Roman" w:hAnsi="Times New Roman" w:cs="Times New Roman"/>
          <w:sz w:val="24"/>
          <w:szCs w:val="24"/>
        </w:rPr>
        <w:t xml:space="preserve"> п</w:t>
      </w:r>
      <w:r w:rsidRPr="009A1ECF">
        <w:rPr>
          <w:rFonts w:ascii="Times New Roman" w:hAnsi="Times New Roman" w:cs="Times New Roman"/>
          <w:sz w:val="24"/>
          <w:szCs w:val="24"/>
        </w:rPr>
        <w:t>равил заготовки древесины, утвержденных приказом Министерства природных ресурсов и экологии Российской Федерации от 13.09.2016 № 474</w:t>
      </w:r>
      <w:r w:rsidR="00E45917" w:rsidRPr="009A1ECF">
        <w:rPr>
          <w:rFonts w:ascii="Times New Roman" w:hAnsi="Times New Roman" w:cs="Times New Roman"/>
          <w:sz w:val="24"/>
          <w:szCs w:val="24"/>
        </w:rPr>
        <w:t>.</w:t>
      </w:r>
    </w:p>
    <w:p w:rsidR="004A606E" w:rsidRPr="009A1ECF" w:rsidRDefault="004A606E" w:rsidP="004A606E">
      <w:pPr>
        <w:pStyle w:val="ConsPlusNormal"/>
        <w:ind w:firstLine="540"/>
        <w:jc w:val="both"/>
        <w:rPr>
          <w:rFonts w:ascii="Times New Roman" w:hAnsi="Times New Roman" w:cs="Times New Roman"/>
          <w:sz w:val="24"/>
          <w:szCs w:val="24"/>
        </w:rPr>
        <w:sectPr w:rsidR="004A606E" w:rsidRPr="009A1ECF" w:rsidSect="00E801A7">
          <w:pgSz w:w="11906" w:h="16838" w:code="9"/>
          <w:pgMar w:top="567" w:right="567" w:bottom="567" w:left="1134" w:header="397" w:footer="397" w:gutter="0"/>
          <w:cols w:space="720"/>
          <w:noEndnote/>
          <w:docGrid w:linePitch="299"/>
        </w:sectPr>
      </w:pPr>
    </w:p>
    <w:p w:rsidR="00A04C9F" w:rsidRPr="009A1ECF" w:rsidRDefault="00A04C9F" w:rsidP="00A04C9F">
      <w:pPr>
        <w:pStyle w:val="32"/>
        <w:widowControl w:val="0"/>
        <w:spacing w:after="0" w:line="240" w:lineRule="auto"/>
        <w:ind w:left="284"/>
        <w:jc w:val="right"/>
        <w:rPr>
          <w:rFonts w:ascii="Times New Roman" w:hAnsi="Times New Roman"/>
          <w:noProof/>
          <w:sz w:val="24"/>
          <w:szCs w:val="24"/>
        </w:rPr>
      </w:pPr>
      <w:r w:rsidRPr="009A1ECF">
        <w:rPr>
          <w:rFonts w:ascii="Times New Roman" w:hAnsi="Times New Roman"/>
          <w:sz w:val="24"/>
          <w:szCs w:val="24"/>
        </w:rPr>
        <w:t xml:space="preserve">Таблица </w:t>
      </w:r>
      <w:r w:rsidR="001531E1" w:rsidRPr="009A1ECF">
        <w:rPr>
          <w:rFonts w:ascii="Times New Roman" w:hAnsi="Times New Roman"/>
          <w:sz w:val="24"/>
          <w:szCs w:val="24"/>
        </w:rPr>
        <w:t>9</w:t>
      </w:r>
    </w:p>
    <w:p w:rsidR="008D1BD7" w:rsidRPr="009A1ECF" w:rsidRDefault="008D1BD7" w:rsidP="008D1BD7">
      <w:pPr>
        <w:pStyle w:val="32"/>
        <w:widowControl w:val="0"/>
        <w:spacing w:after="0" w:line="240" w:lineRule="auto"/>
        <w:ind w:left="284"/>
        <w:jc w:val="center"/>
        <w:rPr>
          <w:rFonts w:ascii="Times New Roman" w:hAnsi="Times New Roman"/>
          <w:sz w:val="24"/>
          <w:szCs w:val="24"/>
        </w:rPr>
      </w:pPr>
      <w:r w:rsidRPr="009A1ECF">
        <w:rPr>
          <w:rFonts w:ascii="Times New Roman" w:hAnsi="Times New Roman"/>
          <w:sz w:val="24"/>
          <w:szCs w:val="24"/>
        </w:rPr>
        <w:t>Расчетная лесосека (ежегодный допустимый объем изъятия древесины) при всех видах рубок</w:t>
      </w:r>
    </w:p>
    <w:p w:rsidR="0020209A" w:rsidRPr="009A1ECF" w:rsidRDefault="001531E1">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п</w:t>
      </w:r>
      <w:r w:rsidR="00916423" w:rsidRPr="009A1ECF">
        <w:rPr>
          <w:rFonts w:ascii="Times New Roman" w:hAnsi="Times New Roman" w:cs="Times New Roman"/>
          <w:sz w:val="24"/>
          <w:szCs w:val="24"/>
        </w:rPr>
        <w:t xml:space="preserve">лощадь </w:t>
      </w:r>
      <w:r w:rsidR="00134E4D" w:rsidRPr="009A1ECF">
        <w:rPr>
          <w:rFonts w:ascii="Times New Roman" w:hAnsi="Times New Roman" w:cs="Times New Roman"/>
          <w:sz w:val="24"/>
          <w:szCs w:val="24"/>
        </w:rPr>
        <w:t>–</w:t>
      </w:r>
      <w:r w:rsidR="00916423" w:rsidRPr="009A1ECF">
        <w:rPr>
          <w:rFonts w:ascii="Times New Roman" w:hAnsi="Times New Roman" w:cs="Times New Roman"/>
          <w:sz w:val="24"/>
          <w:szCs w:val="24"/>
        </w:rPr>
        <w:t xml:space="preserve"> га, запас </w:t>
      </w:r>
      <w:r w:rsidR="00134E4D" w:rsidRPr="009A1ECF">
        <w:rPr>
          <w:rFonts w:ascii="Times New Roman" w:hAnsi="Times New Roman" w:cs="Times New Roman"/>
          <w:sz w:val="24"/>
          <w:szCs w:val="24"/>
        </w:rPr>
        <w:t>–</w:t>
      </w:r>
      <w:r w:rsidR="00916423" w:rsidRPr="009A1ECF">
        <w:rPr>
          <w:rFonts w:ascii="Times New Roman" w:hAnsi="Times New Roman" w:cs="Times New Roman"/>
          <w:sz w:val="24"/>
          <w:szCs w:val="24"/>
        </w:rPr>
        <w:t xml:space="preserve"> тыс. куб. м</w:t>
      </w:r>
    </w:p>
    <w:tbl>
      <w:tblPr>
        <w:tblW w:w="5000" w:type="pct"/>
        <w:jc w:val="center"/>
        <w:tblLook w:val="04A0" w:firstRow="1" w:lastRow="0" w:firstColumn="1" w:lastColumn="0" w:noHBand="0" w:noVBand="1"/>
      </w:tblPr>
      <w:tblGrid>
        <w:gridCol w:w="1079"/>
        <w:gridCol w:w="494"/>
        <w:gridCol w:w="558"/>
        <w:gridCol w:w="22"/>
        <w:gridCol w:w="536"/>
        <w:gridCol w:w="494"/>
        <w:gridCol w:w="494"/>
        <w:gridCol w:w="494"/>
        <w:gridCol w:w="494"/>
        <w:gridCol w:w="495"/>
        <w:gridCol w:w="494"/>
        <w:gridCol w:w="558"/>
        <w:gridCol w:w="494"/>
        <w:gridCol w:w="495"/>
        <w:gridCol w:w="558"/>
        <w:gridCol w:w="494"/>
        <w:gridCol w:w="494"/>
        <w:gridCol w:w="495"/>
        <w:gridCol w:w="558"/>
        <w:gridCol w:w="558"/>
        <w:gridCol w:w="558"/>
        <w:gridCol w:w="495"/>
        <w:gridCol w:w="494"/>
        <w:gridCol w:w="494"/>
        <w:gridCol w:w="494"/>
        <w:gridCol w:w="495"/>
        <w:gridCol w:w="558"/>
        <w:gridCol w:w="658"/>
        <w:gridCol w:w="658"/>
        <w:gridCol w:w="658"/>
      </w:tblGrid>
      <w:tr w:rsidR="00FB541E" w:rsidRPr="009A1ECF" w:rsidTr="00C673F2">
        <w:trPr>
          <w:trHeight w:val="315"/>
          <w:tblHeader/>
          <w:jc w:val="center"/>
        </w:trPr>
        <w:tc>
          <w:tcPr>
            <w:tcW w:w="34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Группа пород</w:t>
            </w:r>
          </w:p>
        </w:tc>
        <w:tc>
          <w:tcPr>
            <w:tcW w:w="4660" w:type="pct"/>
            <w:gridSpan w:val="29"/>
            <w:tcBorders>
              <w:top w:val="single" w:sz="8" w:space="0" w:color="auto"/>
              <w:left w:val="nil"/>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Ежегодный допустимый объём изъятия древесины</w:t>
            </w:r>
          </w:p>
        </w:tc>
      </w:tr>
      <w:tr w:rsidR="00FB541E" w:rsidRPr="009A1ECF" w:rsidTr="00C673F2">
        <w:trPr>
          <w:trHeight w:val="510"/>
          <w:tblHeader/>
          <w:jc w:val="center"/>
        </w:trPr>
        <w:tc>
          <w:tcPr>
            <w:tcW w:w="340" w:type="pct"/>
            <w:vMerge/>
            <w:tcBorders>
              <w:top w:val="single" w:sz="8" w:space="0" w:color="auto"/>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61" w:type="pct"/>
            <w:gridSpan w:val="5"/>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При рубке спелых и перестойных лесных насаждений (Сплошные)</w:t>
            </w:r>
          </w:p>
        </w:tc>
        <w:tc>
          <w:tcPr>
            <w:tcW w:w="621"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При рубке спелых и перестойных лесных насаждений (Выборочные)</w:t>
            </w:r>
          </w:p>
        </w:tc>
        <w:tc>
          <w:tcPr>
            <w:tcW w:w="641"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При рубке спелых и перестойных лесных насаждений</w:t>
            </w:r>
          </w:p>
        </w:tc>
        <w:tc>
          <w:tcPr>
            <w:tcW w:w="641"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При рубке лесных насаждений при уходе за лесом</w:t>
            </w:r>
          </w:p>
        </w:tc>
        <w:tc>
          <w:tcPr>
            <w:tcW w:w="681"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 xml:space="preserve">При рубке </w:t>
            </w:r>
            <w:r w:rsidRPr="009A1ECF">
              <w:rPr>
                <w:rFonts w:ascii="Times New Roman" w:hAnsi="Times New Roman"/>
                <w:sz w:val="20"/>
                <w:szCs w:val="20"/>
              </w:rPr>
              <w:br/>
              <w:t xml:space="preserve">повреждённых и погибших </w:t>
            </w:r>
            <w:r w:rsidRPr="009A1ECF">
              <w:rPr>
                <w:rFonts w:ascii="Times New Roman" w:hAnsi="Times New Roman"/>
                <w:sz w:val="20"/>
                <w:szCs w:val="20"/>
              </w:rPr>
              <w:br/>
              <w:t>лесных насаждений</w:t>
            </w:r>
          </w:p>
        </w:tc>
        <w:tc>
          <w:tcPr>
            <w:tcW w:w="621"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При рубке на лесных участках, предназ</w:t>
            </w:r>
            <w:r w:rsidR="0037155F" w:rsidRPr="009A1ECF">
              <w:rPr>
                <w:rFonts w:ascii="Times New Roman" w:hAnsi="Times New Roman"/>
                <w:sz w:val="20"/>
                <w:szCs w:val="20"/>
              </w:rPr>
              <w:t xml:space="preserve">наченных для создания объектов </w:t>
            </w:r>
            <w:r w:rsidRPr="009A1ECF">
              <w:rPr>
                <w:rFonts w:ascii="Times New Roman" w:hAnsi="Times New Roman"/>
                <w:sz w:val="20"/>
                <w:szCs w:val="20"/>
              </w:rPr>
              <w:t>лесной инфраструктуры</w:t>
            </w:r>
          </w:p>
        </w:tc>
        <w:tc>
          <w:tcPr>
            <w:tcW w:w="795"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Всего</w:t>
            </w:r>
          </w:p>
        </w:tc>
      </w:tr>
      <w:tr w:rsidR="00FB541E" w:rsidRPr="009A1ECF" w:rsidTr="00C673F2">
        <w:trPr>
          <w:trHeight w:val="433"/>
          <w:tblHeader/>
          <w:jc w:val="center"/>
        </w:trPr>
        <w:tc>
          <w:tcPr>
            <w:tcW w:w="340" w:type="pct"/>
            <w:vMerge/>
            <w:tcBorders>
              <w:top w:val="single" w:sz="8" w:space="0" w:color="auto"/>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61" w:type="pct"/>
            <w:gridSpan w:val="5"/>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2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4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4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8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2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795"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r>
      <w:tr w:rsidR="00FB541E" w:rsidRPr="009A1ECF" w:rsidTr="00C673F2">
        <w:trPr>
          <w:trHeight w:val="433"/>
          <w:tblHeader/>
          <w:jc w:val="center"/>
        </w:trPr>
        <w:tc>
          <w:tcPr>
            <w:tcW w:w="340" w:type="pct"/>
            <w:vMerge/>
            <w:tcBorders>
              <w:top w:val="single" w:sz="8" w:space="0" w:color="auto"/>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61" w:type="pct"/>
            <w:gridSpan w:val="5"/>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2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4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4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8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621"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795" w:type="pct"/>
            <w:gridSpan w:val="4"/>
            <w:vMerge/>
            <w:tcBorders>
              <w:top w:val="single" w:sz="8" w:space="0" w:color="auto"/>
              <w:left w:val="single" w:sz="8" w:space="0" w:color="auto"/>
              <w:bottom w:val="single" w:sz="8" w:space="0" w:color="000000"/>
              <w:right w:val="single" w:sz="8" w:space="0" w:color="000000"/>
            </w:tcBorders>
            <w:vAlign w:val="center"/>
            <w:hideMark/>
          </w:tcPr>
          <w:p w:rsidR="00FB541E" w:rsidRPr="009A1ECF" w:rsidRDefault="00FB541E" w:rsidP="00A04C9F">
            <w:pPr>
              <w:spacing w:after="0" w:line="276" w:lineRule="auto"/>
              <w:jc w:val="center"/>
              <w:rPr>
                <w:rFonts w:ascii="Times New Roman" w:hAnsi="Times New Roman"/>
                <w:sz w:val="20"/>
                <w:szCs w:val="20"/>
              </w:rPr>
            </w:pPr>
          </w:p>
        </w:tc>
      </w:tr>
      <w:tr w:rsidR="00FB541E" w:rsidRPr="009A1ECF" w:rsidTr="00C673F2">
        <w:trPr>
          <w:trHeight w:val="226"/>
          <w:tblHeader/>
          <w:jc w:val="center"/>
        </w:trPr>
        <w:tc>
          <w:tcPr>
            <w:tcW w:w="340" w:type="pct"/>
            <w:vMerge/>
            <w:tcBorders>
              <w:top w:val="single" w:sz="8" w:space="0" w:color="auto"/>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55" w:type="pct"/>
            <w:vMerge w:val="restart"/>
            <w:tcBorders>
              <w:top w:val="nil"/>
              <w:left w:val="single" w:sz="8" w:space="0" w:color="auto"/>
              <w:bottom w:val="single" w:sz="8" w:space="0" w:color="000000"/>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506"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c>
          <w:tcPr>
            <w:tcW w:w="155" w:type="pct"/>
            <w:vMerge w:val="restart"/>
            <w:tcBorders>
              <w:top w:val="nil"/>
              <w:left w:val="single" w:sz="8" w:space="0" w:color="auto"/>
              <w:bottom w:val="single" w:sz="8" w:space="0" w:color="000000"/>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465"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c>
          <w:tcPr>
            <w:tcW w:w="155"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486" w:type="pct"/>
            <w:gridSpan w:val="3"/>
            <w:tcBorders>
              <w:top w:val="single" w:sz="8" w:space="0" w:color="auto"/>
              <w:left w:val="nil"/>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c>
          <w:tcPr>
            <w:tcW w:w="175"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465" w:type="pct"/>
            <w:gridSpan w:val="3"/>
            <w:tcBorders>
              <w:top w:val="single" w:sz="8" w:space="0" w:color="auto"/>
              <w:left w:val="nil"/>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c>
          <w:tcPr>
            <w:tcW w:w="175"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506" w:type="pct"/>
            <w:gridSpan w:val="3"/>
            <w:tcBorders>
              <w:top w:val="single" w:sz="8" w:space="0" w:color="auto"/>
              <w:left w:val="nil"/>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c>
          <w:tcPr>
            <w:tcW w:w="155"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465" w:type="pct"/>
            <w:gridSpan w:val="3"/>
            <w:tcBorders>
              <w:top w:val="single" w:sz="8" w:space="0" w:color="auto"/>
              <w:left w:val="nil"/>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c>
          <w:tcPr>
            <w:tcW w:w="175"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площадь</w:t>
            </w:r>
          </w:p>
        </w:tc>
        <w:tc>
          <w:tcPr>
            <w:tcW w:w="620" w:type="pct"/>
            <w:gridSpan w:val="3"/>
            <w:tcBorders>
              <w:top w:val="single" w:sz="8" w:space="0" w:color="auto"/>
              <w:left w:val="nil"/>
              <w:bottom w:val="single" w:sz="8" w:space="0" w:color="auto"/>
              <w:right w:val="single" w:sz="8" w:space="0" w:color="000000"/>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запас</w:t>
            </w:r>
          </w:p>
        </w:tc>
      </w:tr>
      <w:tr w:rsidR="00FB541E" w:rsidRPr="009A1ECF" w:rsidTr="00C673F2">
        <w:trPr>
          <w:trHeight w:val="938"/>
          <w:tblHeader/>
          <w:jc w:val="center"/>
        </w:trPr>
        <w:tc>
          <w:tcPr>
            <w:tcW w:w="340" w:type="pct"/>
            <w:vMerge/>
            <w:tcBorders>
              <w:top w:val="single" w:sz="8" w:space="0" w:color="auto"/>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55" w:type="pct"/>
            <w:vMerge/>
            <w:tcBorders>
              <w:top w:val="nil"/>
              <w:left w:val="single" w:sz="8" w:space="0" w:color="auto"/>
              <w:bottom w:val="single" w:sz="8" w:space="0" w:color="000000"/>
              <w:right w:val="nil"/>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82" w:type="pct"/>
            <w:gridSpan w:val="2"/>
            <w:tcBorders>
              <w:top w:val="nil"/>
              <w:left w:val="single" w:sz="8" w:space="0" w:color="auto"/>
              <w:bottom w:val="single" w:sz="8" w:space="0" w:color="auto"/>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168" w:type="pct"/>
            <w:tcBorders>
              <w:top w:val="nil"/>
              <w:left w:val="single" w:sz="8" w:space="0" w:color="auto"/>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c>
          <w:tcPr>
            <w:tcW w:w="155" w:type="pct"/>
            <w:vMerge/>
            <w:tcBorders>
              <w:top w:val="nil"/>
              <w:left w:val="single" w:sz="8" w:space="0" w:color="auto"/>
              <w:bottom w:val="single" w:sz="8" w:space="0" w:color="000000"/>
              <w:right w:val="nil"/>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55" w:type="pct"/>
            <w:tcBorders>
              <w:top w:val="nil"/>
              <w:left w:val="single" w:sz="8" w:space="0" w:color="auto"/>
              <w:bottom w:val="single" w:sz="8" w:space="0" w:color="auto"/>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155" w:type="pct"/>
            <w:tcBorders>
              <w:top w:val="nil"/>
              <w:left w:val="single" w:sz="8" w:space="0" w:color="auto"/>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c>
          <w:tcPr>
            <w:tcW w:w="155" w:type="pct"/>
            <w:vMerge/>
            <w:tcBorders>
              <w:top w:val="nil"/>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75" w:type="pct"/>
            <w:tcBorders>
              <w:top w:val="nil"/>
              <w:left w:val="nil"/>
              <w:bottom w:val="single" w:sz="8" w:space="0" w:color="auto"/>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155" w:type="pct"/>
            <w:tcBorders>
              <w:top w:val="nil"/>
              <w:left w:val="single" w:sz="8" w:space="0" w:color="auto"/>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c>
          <w:tcPr>
            <w:tcW w:w="175" w:type="pct"/>
            <w:vMerge/>
            <w:tcBorders>
              <w:top w:val="nil"/>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55" w:type="pct"/>
            <w:tcBorders>
              <w:top w:val="nil"/>
              <w:left w:val="nil"/>
              <w:bottom w:val="single" w:sz="8" w:space="0" w:color="auto"/>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155" w:type="pct"/>
            <w:tcBorders>
              <w:top w:val="nil"/>
              <w:left w:val="single" w:sz="8" w:space="0" w:color="auto"/>
              <w:bottom w:val="single" w:sz="8" w:space="0" w:color="auto"/>
              <w:right w:val="nil"/>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155" w:type="pct"/>
            <w:tcBorders>
              <w:top w:val="nil"/>
              <w:left w:val="single" w:sz="8" w:space="0" w:color="auto"/>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c>
          <w:tcPr>
            <w:tcW w:w="175" w:type="pct"/>
            <w:vMerge/>
            <w:tcBorders>
              <w:top w:val="nil"/>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7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17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c>
          <w:tcPr>
            <w:tcW w:w="155" w:type="pct"/>
            <w:vMerge/>
            <w:tcBorders>
              <w:top w:val="nil"/>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155"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c>
          <w:tcPr>
            <w:tcW w:w="175" w:type="pct"/>
            <w:vMerge/>
            <w:tcBorders>
              <w:top w:val="nil"/>
              <w:left w:val="single" w:sz="8" w:space="0" w:color="auto"/>
              <w:bottom w:val="single" w:sz="8" w:space="0" w:color="000000"/>
              <w:right w:val="single" w:sz="8" w:space="0" w:color="auto"/>
            </w:tcBorders>
            <w:vAlign w:val="center"/>
            <w:hideMark/>
          </w:tcPr>
          <w:p w:rsidR="00FB541E" w:rsidRPr="009A1ECF" w:rsidRDefault="00FB541E" w:rsidP="00A04C9F">
            <w:pPr>
              <w:spacing w:after="0" w:line="276" w:lineRule="auto"/>
              <w:jc w:val="center"/>
              <w:rPr>
                <w:rFonts w:ascii="Times New Roman" w:hAnsi="Times New Roman"/>
                <w:sz w:val="20"/>
                <w:szCs w:val="20"/>
              </w:rPr>
            </w:pPr>
          </w:p>
        </w:tc>
        <w:tc>
          <w:tcPr>
            <w:tcW w:w="207"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корневой</w:t>
            </w:r>
          </w:p>
        </w:tc>
        <w:tc>
          <w:tcPr>
            <w:tcW w:w="207"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ликвид</w:t>
            </w:r>
            <w:r w:rsidR="00134E4D" w:rsidRPr="009A1ECF">
              <w:rPr>
                <w:rFonts w:ascii="Times New Roman" w:hAnsi="Times New Roman"/>
                <w:sz w:val="20"/>
                <w:szCs w:val="20"/>
              </w:rPr>
              <w:t>.</w:t>
            </w:r>
          </w:p>
        </w:tc>
        <w:tc>
          <w:tcPr>
            <w:tcW w:w="207" w:type="pct"/>
            <w:tcBorders>
              <w:top w:val="nil"/>
              <w:left w:val="nil"/>
              <w:bottom w:val="single" w:sz="8" w:space="0" w:color="auto"/>
              <w:right w:val="single" w:sz="8" w:space="0" w:color="auto"/>
            </w:tcBorders>
            <w:shd w:val="clear" w:color="auto" w:fill="auto"/>
            <w:textDirection w:val="btLr"/>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деловой</w:t>
            </w:r>
          </w:p>
        </w:tc>
      </w:tr>
      <w:tr w:rsidR="00FB541E" w:rsidRPr="009A1ECF" w:rsidTr="00C673F2">
        <w:trPr>
          <w:trHeight w:val="300"/>
          <w:tblHeader/>
          <w:jc w:val="center"/>
        </w:trPr>
        <w:tc>
          <w:tcPr>
            <w:tcW w:w="340"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1</w:t>
            </w:r>
          </w:p>
        </w:tc>
        <w:tc>
          <w:tcPr>
            <w:tcW w:w="15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w:t>
            </w:r>
          </w:p>
        </w:tc>
        <w:tc>
          <w:tcPr>
            <w:tcW w:w="175"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w:t>
            </w:r>
          </w:p>
        </w:tc>
        <w:tc>
          <w:tcPr>
            <w:tcW w:w="175" w:type="pct"/>
            <w:gridSpan w:val="2"/>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4</w:t>
            </w:r>
          </w:p>
        </w:tc>
        <w:tc>
          <w:tcPr>
            <w:tcW w:w="155"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w:t>
            </w:r>
          </w:p>
        </w:tc>
        <w:tc>
          <w:tcPr>
            <w:tcW w:w="15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w:t>
            </w:r>
          </w:p>
        </w:tc>
        <w:tc>
          <w:tcPr>
            <w:tcW w:w="155"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w:t>
            </w:r>
          </w:p>
        </w:tc>
        <w:tc>
          <w:tcPr>
            <w:tcW w:w="155"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8</w:t>
            </w:r>
          </w:p>
        </w:tc>
        <w:tc>
          <w:tcPr>
            <w:tcW w:w="155"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9</w:t>
            </w:r>
          </w:p>
        </w:tc>
        <w:tc>
          <w:tcPr>
            <w:tcW w:w="15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10</w:t>
            </w:r>
          </w:p>
        </w:tc>
        <w:tc>
          <w:tcPr>
            <w:tcW w:w="175"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11</w:t>
            </w:r>
          </w:p>
        </w:tc>
        <w:tc>
          <w:tcPr>
            <w:tcW w:w="155"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12</w:t>
            </w:r>
          </w:p>
        </w:tc>
        <w:tc>
          <w:tcPr>
            <w:tcW w:w="155"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13</w:t>
            </w:r>
          </w:p>
        </w:tc>
        <w:tc>
          <w:tcPr>
            <w:tcW w:w="17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14</w:t>
            </w:r>
          </w:p>
        </w:tc>
        <w:tc>
          <w:tcPr>
            <w:tcW w:w="155"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15</w:t>
            </w:r>
          </w:p>
        </w:tc>
        <w:tc>
          <w:tcPr>
            <w:tcW w:w="155"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16</w:t>
            </w:r>
          </w:p>
        </w:tc>
        <w:tc>
          <w:tcPr>
            <w:tcW w:w="155"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17</w:t>
            </w:r>
          </w:p>
        </w:tc>
        <w:tc>
          <w:tcPr>
            <w:tcW w:w="17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18</w:t>
            </w:r>
          </w:p>
        </w:tc>
        <w:tc>
          <w:tcPr>
            <w:tcW w:w="175"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19</w:t>
            </w:r>
          </w:p>
        </w:tc>
        <w:tc>
          <w:tcPr>
            <w:tcW w:w="175"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20</w:t>
            </w:r>
          </w:p>
        </w:tc>
        <w:tc>
          <w:tcPr>
            <w:tcW w:w="155"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21</w:t>
            </w:r>
          </w:p>
        </w:tc>
        <w:tc>
          <w:tcPr>
            <w:tcW w:w="15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22</w:t>
            </w:r>
          </w:p>
        </w:tc>
        <w:tc>
          <w:tcPr>
            <w:tcW w:w="155"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23</w:t>
            </w:r>
          </w:p>
        </w:tc>
        <w:tc>
          <w:tcPr>
            <w:tcW w:w="155"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24</w:t>
            </w:r>
          </w:p>
        </w:tc>
        <w:tc>
          <w:tcPr>
            <w:tcW w:w="155"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25</w:t>
            </w:r>
          </w:p>
        </w:tc>
        <w:tc>
          <w:tcPr>
            <w:tcW w:w="175" w:type="pct"/>
            <w:tcBorders>
              <w:top w:val="nil"/>
              <w:left w:val="nil"/>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26</w:t>
            </w:r>
          </w:p>
        </w:tc>
        <w:tc>
          <w:tcPr>
            <w:tcW w:w="207" w:type="pct"/>
            <w:tcBorders>
              <w:top w:val="nil"/>
              <w:left w:val="single" w:sz="8" w:space="0" w:color="auto"/>
              <w:bottom w:val="single" w:sz="8" w:space="0" w:color="auto"/>
              <w:right w:val="nil"/>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27</w:t>
            </w:r>
          </w:p>
        </w:tc>
        <w:tc>
          <w:tcPr>
            <w:tcW w:w="207"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28</w:t>
            </w:r>
          </w:p>
        </w:tc>
        <w:tc>
          <w:tcPr>
            <w:tcW w:w="207" w:type="pct"/>
            <w:tcBorders>
              <w:top w:val="nil"/>
              <w:left w:val="nil"/>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29</w:t>
            </w:r>
          </w:p>
        </w:tc>
      </w:tr>
      <w:tr w:rsidR="00FB541E" w:rsidRPr="009A1ECF" w:rsidTr="00C673F2">
        <w:trPr>
          <w:trHeight w:val="315"/>
          <w:jc w:val="center"/>
        </w:trPr>
        <w:tc>
          <w:tcPr>
            <w:tcW w:w="340"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Хвойные</w:t>
            </w:r>
          </w:p>
        </w:tc>
        <w:tc>
          <w:tcPr>
            <w:tcW w:w="155" w:type="pct"/>
            <w:tcBorders>
              <w:top w:val="single" w:sz="8" w:space="0" w:color="auto"/>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346</w:t>
            </w:r>
          </w:p>
        </w:tc>
        <w:tc>
          <w:tcPr>
            <w:tcW w:w="175" w:type="pct"/>
            <w:tcBorders>
              <w:top w:val="single" w:sz="8" w:space="0" w:color="auto"/>
              <w:left w:val="single" w:sz="8" w:space="0" w:color="auto"/>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77.9</w:t>
            </w:r>
          </w:p>
        </w:tc>
        <w:tc>
          <w:tcPr>
            <w:tcW w:w="175" w:type="pct"/>
            <w:gridSpan w:val="2"/>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69.1</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66.1</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27</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1.7</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1.5</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1.4</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373</w:t>
            </w:r>
          </w:p>
        </w:tc>
        <w:tc>
          <w:tcPr>
            <w:tcW w:w="17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79.6</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70.6</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67.5</w:t>
            </w:r>
          </w:p>
        </w:tc>
        <w:tc>
          <w:tcPr>
            <w:tcW w:w="17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140.2</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5.9</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4.8</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3.8</w:t>
            </w:r>
          </w:p>
        </w:tc>
        <w:tc>
          <w:tcPr>
            <w:tcW w:w="17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292.6</w:t>
            </w:r>
          </w:p>
        </w:tc>
        <w:tc>
          <w:tcPr>
            <w:tcW w:w="17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20.42</w:t>
            </w:r>
          </w:p>
        </w:tc>
        <w:tc>
          <w:tcPr>
            <w:tcW w:w="17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18.38</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4.85</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805.8</w:t>
            </w:r>
          </w:p>
        </w:tc>
        <w:tc>
          <w:tcPr>
            <w:tcW w:w="207"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105.92</w:t>
            </w:r>
          </w:p>
        </w:tc>
        <w:tc>
          <w:tcPr>
            <w:tcW w:w="207"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93.78</w:t>
            </w:r>
          </w:p>
        </w:tc>
        <w:tc>
          <w:tcPr>
            <w:tcW w:w="207" w:type="pct"/>
            <w:tcBorders>
              <w:top w:val="single" w:sz="8" w:space="0" w:color="auto"/>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76.15</w:t>
            </w:r>
          </w:p>
        </w:tc>
      </w:tr>
      <w:tr w:rsidR="00FB541E" w:rsidRPr="009A1ECF" w:rsidTr="00C673F2">
        <w:trPr>
          <w:trHeight w:val="413"/>
          <w:jc w:val="center"/>
        </w:trPr>
        <w:tc>
          <w:tcPr>
            <w:tcW w:w="340"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C40E84">
            <w:pPr>
              <w:spacing w:after="0" w:line="276" w:lineRule="auto"/>
              <w:jc w:val="center"/>
              <w:rPr>
                <w:rFonts w:ascii="Times New Roman" w:hAnsi="Times New Roman"/>
                <w:sz w:val="20"/>
                <w:szCs w:val="20"/>
              </w:rPr>
            </w:pPr>
            <w:r w:rsidRPr="009A1ECF">
              <w:rPr>
                <w:rFonts w:ascii="Times New Roman" w:hAnsi="Times New Roman"/>
                <w:sz w:val="20"/>
                <w:szCs w:val="20"/>
              </w:rPr>
              <w:t>Твёрдо</w:t>
            </w:r>
            <w:r w:rsidR="00C40E84" w:rsidRPr="009A1ECF">
              <w:rPr>
                <w:rFonts w:ascii="Times New Roman" w:hAnsi="Times New Roman"/>
                <w:sz w:val="20"/>
                <w:szCs w:val="20"/>
              </w:rPr>
              <w:softHyphen/>
            </w:r>
            <w:r w:rsidRPr="009A1ECF">
              <w:rPr>
                <w:rFonts w:ascii="Times New Roman" w:hAnsi="Times New Roman"/>
                <w:sz w:val="20"/>
                <w:szCs w:val="20"/>
              </w:rPr>
              <w:t>листвен</w:t>
            </w:r>
            <w:r w:rsidR="00C40E84" w:rsidRPr="009A1ECF">
              <w:rPr>
                <w:rFonts w:ascii="Times New Roman" w:hAnsi="Times New Roman"/>
                <w:sz w:val="20"/>
                <w:szCs w:val="20"/>
              </w:rPr>
              <w:softHyphen/>
            </w:r>
            <w:r w:rsidRPr="009A1ECF">
              <w:rPr>
                <w:rFonts w:ascii="Times New Roman" w:hAnsi="Times New Roman"/>
                <w:sz w:val="20"/>
                <w:szCs w:val="20"/>
              </w:rPr>
              <w:t>ные</w:t>
            </w:r>
          </w:p>
        </w:tc>
        <w:tc>
          <w:tcPr>
            <w:tcW w:w="155" w:type="pct"/>
            <w:tcBorders>
              <w:top w:val="nil"/>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single" w:sz="8" w:space="0" w:color="auto"/>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gridSpan w:val="2"/>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r>
      <w:tr w:rsidR="00FB541E" w:rsidRPr="009A1ECF" w:rsidTr="00C673F2">
        <w:trPr>
          <w:trHeight w:val="525"/>
          <w:jc w:val="center"/>
        </w:trPr>
        <w:tc>
          <w:tcPr>
            <w:tcW w:w="340"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C40E84">
            <w:pPr>
              <w:spacing w:after="0" w:line="276" w:lineRule="auto"/>
              <w:jc w:val="center"/>
              <w:rPr>
                <w:rFonts w:ascii="Times New Roman" w:hAnsi="Times New Roman"/>
                <w:sz w:val="20"/>
                <w:szCs w:val="20"/>
              </w:rPr>
            </w:pPr>
            <w:r w:rsidRPr="009A1ECF">
              <w:rPr>
                <w:rFonts w:ascii="Times New Roman" w:hAnsi="Times New Roman"/>
                <w:sz w:val="20"/>
                <w:szCs w:val="20"/>
              </w:rPr>
              <w:t>Мягко</w:t>
            </w:r>
            <w:r w:rsidR="00C40E84" w:rsidRPr="009A1ECF">
              <w:rPr>
                <w:rFonts w:ascii="Times New Roman" w:hAnsi="Times New Roman"/>
                <w:sz w:val="20"/>
                <w:szCs w:val="20"/>
              </w:rPr>
              <w:softHyphen/>
            </w:r>
            <w:r w:rsidRPr="009A1ECF">
              <w:rPr>
                <w:rFonts w:ascii="Times New Roman" w:hAnsi="Times New Roman"/>
                <w:sz w:val="20"/>
                <w:szCs w:val="20"/>
              </w:rPr>
              <w:t>листвен</w:t>
            </w:r>
            <w:r w:rsidR="00C40E84" w:rsidRPr="009A1ECF">
              <w:rPr>
                <w:rFonts w:ascii="Times New Roman" w:hAnsi="Times New Roman"/>
                <w:sz w:val="20"/>
                <w:szCs w:val="20"/>
              </w:rPr>
              <w:softHyphen/>
            </w:r>
            <w:r w:rsidRPr="009A1ECF">
              <w:rPr>
                <w:rFonts w:ascii="Times New Roman" w:hAnsi="Times New Roman"/>
                <w:sz w:val="20"/>
                <w:szCs w:val="20"/>
              </w:rPr>
              <w:t>ные</w:t>
            </w:r>
          </w:p>
        </w:tc>
        <w:tc>
          <w:tcPr>
            <w:tcW w:w="155" w:type="pct"/>
            <w:tcBorders>
              <w:top w:val="nil"/>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352</w:t>
            </w:r>
          </w:p>
        </w:tc>
        <w:tc>
          <w:tcPr>
            <w:tcW w:w="175" w:type="pct"/>
            <w:tcBorders>
              <w:top w:val="nil"/>
              <w:left w:val="single" w:sz="8" w:space="0" w:color="auto"/>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61.6</w:t>
            </w:r>
          </w:p>
        </w:tc>
        <w:tc>
          <w:tcPr>
            <w:tcW w:w="175" w:type="pct"/>
            <w:gridSpan w:val="2"/>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54.7</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27.1</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158</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7.3</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6.4</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2.6</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510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68.9</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57.4</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29.7</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36</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1.2</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0.9</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0.5</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0.01</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0.01</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0.2</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547.2</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70.11</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58.31</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30.2</w:t>
            </w:r>
          </w:p>
        </w:tc>
      </w:tr>
      <w:tr w:rsidR="00FB541E" w:rsidRPr="009A1ECF" w:rsidTr="00C673F2">
        <w:trPr>
          <w:trHeight w:val="315"/>
          <w:jc w:val="center"/>
        </w:trPr>
        <w:tc>
          <w:tcPr>
            <w:tcW w:w="340" w:type="pct"/>
            <w:tcBorders>
              <w:top w:val="nil"/>
              <w:left w:val="single" w:sz="8" w:space="0" w:color="auto"/>
              <w:bottom w:val="single" w:sz="8" w:space="0" w:color="auto"/>
              <w:right w:val="single" w:sz="8" w:space="0" w:color="auto"/>
            </w:tcBorders>
            <w:shd w:val="clear" w:color="auto" w:fill="auto"/>
            <w:vAlign w:val="center"/>
            <w:hideMark/>
          </w:tcPr>
          <w:p w:rsidR="00FB541E" w:rsidRPr="009A1ECF" w:rsidRDefault="00FB541E" w:rsidP="00A04C9F">
            <w:pPr>
              <w:spacing w:after="0" w:line="276" w:lineRule="auto"/>
              <w:jc w:val="center"/>
              <w:rPr>
                <w:rFonts w:ascii="Times New Roman" w:hAnsi="Times New Roman"/>
                <w:sz w:val="20"/>
                <w:szCs w:val="20"/>
              </w:rPr>
            </w:pPr>
            <w:r w:rsidRPr="009A1ECF">
              <w:rPr>
                <w:rFonts w:ascii="Times New Roman" w:hAnsi="Times New Roman"/>
                <w:sz w:val="20"/>
                <w:szCs w:val="20"/>
              </w:rPr>
              <w:t>Итого</w:t>
            </w:r>
          </w:p>
        </w:tc>
        <w:tc>
          <w:tcPr>
            <w:tcW w:w="155" w:type="pct"/>
            <w:tcBorders>
              <w:top w:val="nil"/>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698</w:t>
            </w:r>
          </w:p>
        </w:tc>
        <w:tc>
          <w:tcPr>
            <w:tcW w:w="175" w:type="pct"/>
            <w:tcBorders>
              <w:top w:val="nil"/>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139.5</w:t>
            </w:r>
          </w:p>
        </w:tc>
        <w:tc>
          <w:tcPr>
            <w:tcW w:w="175" w:type="pct"/>
            <w:gridSpan w:val="2"/>
            <w:tcBorders>
              <w:top w:val="nil"/>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123.8</w:t>
            </w:r>
          </w:p>
        </w:tc>
        <w:tc>
          <w:tcPr>
            <w:tcW w:w="155" w:type="pct"/>
            <w:tcBorders>
              <w:top w:val="nil"/>
              <w:left w:val="single" w:sz="8" w:space="0" w:color="auto"/>
              <w:bottom w:val="single" w:sz="8" w:space="0" w:color="auto"/>
              <w:right w:val="nil"/>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93.2</w:t>
            </w:r>
          </w:p>
        </w:tc>
        <w:tc>
          <w:tcPr>
            <w:tcW w:w="155" w:type="pct"/>
            <w:tcBorders>
              <w:top w:val="nil"/>
              <w:left w:val="single" w:sz="8" w:space="0" w:color="auto"/>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185</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9.0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7.9</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4.0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883</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148.5</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128</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97.2</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176.2</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7.1</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5.7</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4.3</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293.6</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20.43</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18.39</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4.85</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0.2</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5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0</w:t>
            </w:r>
          </w:p>
        </w:tc>
        <w:tc>
          <w:tcPr>
            <w:tcW w:w="175"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1353</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176.03</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152.09</w:t>
            </w:r>
          </w:p>
        </w:tc>
        <w:tc>
          <w:tcPr>
            <w:tcW w:w="207" w:type="pct"/>
            <w:tcBorders>
              <w:top w:val="nil"/>
              <w:left w:val="nil"/>
              <w:bottom w:val="single" w:sz="8" w:space="0" w:color="auto"/>
              <w:right w:val="single" w:sz="8" w:space="0" w:color="auto"/>
            </w:tcBorders>
            <w:shd w:val="clear" w:color="auto" w:fill="auto"/>
            <w:vAlign w:val="center"/>
          </w:tcPr>
          <w:p w:rsidR="00FB541E" w:rsidRPr="009A1ECF" w:rsidRDefault="00FB541E" w:rsidP="00A04C9F">
            <w:pPr>
              <w:spacing w:after="0" w:line="276" w:lineRule="auto"/>
              <w:ind w:hanging="108"/>
              <w:jc w:val="center"/>
              <w:rPr>
                <w:rFonts w:ascii="Times New Roman" w:hAnsi="Times New Roman"/>
                <w:sz w:val="20"/>
                <w:szCs w:val="20"/>
              </w:rPr>
            </w:pPr>
            <w:r w:rsidRPr="009A1ECF">
              <w:rPr>
                <w:rFonts w:ascii="Times New Roman" w:hAnsi="Times New Roman"/>
                <w:sz w:val="20"/>
                <w:szCs w:val="20"/>
              </w:rPr>
              <w:t>106.35</w:t>
            </w:r>
          </w:p>
        </w:tc>
      </w:tr>
    </w:tbl>
    <w:p w:rsidR="00FB541E" w:rsidRPr="009A1ECF" w:rsidRDefault="00FB541E" w:rsidP="00EE0A58">
      <w:pPr>
        <w:pStyle w:val="32"/>
        <w:widowControl w:val="0"/>
        <w:spacing w:after="0" w:line="240" w:lineRule="auto"/>
        <w:ind w:left="284"/>
        <w:jc w:val="right"/>
        <w:rPr>
          <w:rFonts w:ascii="Times New Roman" w:hAnsi="Times New Roman"/>
          <w:sz w:val="24"/>
          <w:szCs w:val="24"/>
        </w:rPr>
      </w:pPr>
    </w:p>
    <w:p w:rsidR="003A4F0F" w:rsidRPr="009A1ECF" w:rsidRDefault="003A4F0F">
      <w:pPr>
        <w:pStyle w:val="ConsPlusNormal"/>
        <w:jc w:val="right"/>
        <w:rPr>
          <w:rFonts w:ascii="Times New Roman" w:hAnsi="Times New Roman" w:cs="Times New Roman"/>
          <w:sz w:val="24"/>
          <w:szCs w:val="24"/>
        </w:rPr>
        <w:sectPr w:rsidR="003A4F0F" w:rsidRPr="009A1ECF" w:rsidSect="00C673F2">
          <w:pgSz w:w="16838" w:h="11906" w:orient="landscape" w:code="9"/>
          <w:pgMar w:top="1134" w:right="567" w:bottom="567" w:left="567" w:header="397" w:footer="397" w:gutter="0"/>
          <w:cols w:space="720"/>
          <w:noEndnote/>
        </w:sectPr>
      </w:pPr>
    </w:p>
    <w:p w:rsidR="00BF76EA" w:rsidRPr="009A1ECF" w:rsidRDefault="00BF76EA" w:rsidP="009A1ECF">
      <w:pPr>
        <w:pStyle w:val="04"/>
      </w:pPr>
      <w:bookmarkStart w:id="148" w:name="_Toc507597267"/>
      <w:bookmarkStart w:id="149" w:name="_Toc507598879"/>
      <w:bookmarkStart w:id="150" w:name="_Toc507597268"/>
      <w:bookmarkStart w:id="151" w:name="_Toc507598880"/>
      <w:bookmarkStart w:id="152" w:name="_Toc507597269"/>
      <w:bookmarkStart w:id="153" w:name="_Toc507598881"/>
      <w:bookmarkStart w:id="154" w:name="_Toc507597270"/>
      <w:bookmarkStart w:id="155" w:name="_Toc507598882"/>
      <w:bookmarkStart w:id="156" w:name="_Toc507597271"/>
      <w:bookmarkStart w:id="157" w:name="_Toc507598883"/>
      <w:bookmarkStart w:id="158" w:name="_Toc507597272"/>
      <w:bookmarkStart w:id="159" w:name="_Toc507598884"/>
      <w:bookmarkStart w:id="160" w:name="_Toc516792631"/>
      <w:bookmarkStart w:id="161" w:name="_Toc520124518"/>
      <w:bookmarkStart w:id="162" w:name="_Toc521929371"/>
      <w:bookmarkEnd w:id="148"/>
      <w:bookmarkEnd w:id="149"/>
      <w:bookmarkEnd w:id="150"/>
      <w:bookmarkEnd w:id="151"/>
      <w:bookmarkEnd w:id="152"/>
      <w:bookmarkEnd w:id="153"/>
      <w:bookmarkEnd w:id="154"/>
      <w:bookmarkEnd w:id="155"/>
      <w:bookmarkEnd w:id="156"/>
      <w:bookmarkEnd w:id="157"/>
      <w:bookmarkEnd w:id="158"/>
      <w:bookmarkEnd w:id="159"/>
      <w:r w:rsidRPr="009A1ECF">
        <w:t>Возрасты рубок</w:t>
      </w:r>
      <w:bookmarkEnd w:id="160"/>
      <w:bookmarkEnd w:id="161"/>
      <w:bookmarkEnd w:id="162"/>
    </w:p>
    <w:p w:rsidR="00BF76EA" w:rsidRPr="009A1ECF" w:rsidRDefault="00BF76EA" w:rsidP="00BF76EA">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Возрасты рубок спелых и перестойных лесных насаждений по </w:t>
      </w:r>
      <w:r w:rsidR="002750DE" w:rsidRPr="009A1ECF">
        <w:rPr>
          <w:rFonts w:ascii="Times New Roman" w:hAnsi="Times New Roman" w:cs="Times New Roman"/>
          <w:sz w:val="24"/>
          <w:szCs w:val="24"/>
        </w:rPr>
        <w:t>Верхоши</w:t>
      </w:r>
      <w:r w:rsidR="00C673F2" w:rsidRPr="009A1ECF">
        <w:rPr>
          <w:rFonts w:ascii="Times New Roman" w:hAnsi="Times New Roman" w:cs="Times New Roman"/>
          <w:sz w:val="24"/>
          <w:szCs w:val="24"/>
        </w:rPr>
        <w:t>же</w:t>
      </w:r>
      <w:r w:rsidR="002750DE" w:rsidRPr="009A1ECF">
        <w:rPr>
          <w:rFonts w:ascii="Times New Roman" w:hAnsi="Times New Roman" w:cs="Times New Roman"/>
          <w:sz w:val="24"/>
          <w:szCs w:val="24"/>
        </w:rPr>
        <w:t>мско</w:t>
      </w:r>
      <w:r w:rsidRPr="009A1ECF">
        <w:rPr>
          <w:rFonts w:ascii="Times New Roman" w:hAnsi="Times New Roman" w:cs="Times New Roman"/>
          <w:sz w:val="24"/>
          <w:szCs w:val="24"/>
        </w:rPr>
        <w:t>му лесничеству установлены в соответствии с приказом Рослесхоза от 09.04.2015 № 105 и отражены в</w:t>
      </w:r>
      <w:r w:rsidR="009A1ECF" w:rsidRPr="009A1ECF">
        <w:rPr>
          <w:rFonts w:ascii="Times New Roman" w:hAnsi="Times New Roman" w:cs="Times New Roman"/>
          <w:sz w:val="24"/>
          <w:szCs w:val="24"/>
        </w:rPr>
        <w:t> </w:t>
      </w:r>
      <w:r w:rsidRPr="009A1ECF">
        <w:rPr>
          <w:rFonts w:ascii="Times New Roman" w:hAnsi="Times New Roman" w:cs="Times New Roman"/>
          <w:sz w:val="24"/>
          <w:szCs w:val="24"/>
        </w:rPr>
        <w:t xml:space="preserve">таблице </w:t>
      </w:r>
      <w:r w:rsidR="00F3230E" w:rsidRPr="009A1ECF">
        <w:rPr>
          <w:rFonts w:ascii="Times New Roman" w:hAnsi="Times New Roman" w:cs="Times New Roman"/>
          <w:sz w:val="24"/>
          <w:szCs w:val="24"/>
        </w:rPr>
        <w:t>1</w:t>
      </w:r>
      <w:r w:rsidR="001531E1" w:rsidRPr="009A1ECF">
        <w:rPr>
          <w:rFonts w:ascii="Times New Roman" w:hAnsi="Times New Roman" w:cs="Times New Roman"/>
          <w:sz w:val="24"/>
          <w:szCs w:val="24"/>
        </w:rPr>
        <w:t>0</w:t>
      </w:r>
      <w:r w:rsidR="00EF0140" w:rsidRPr="009A1ECF">
        <w:rPr>
          <w:rFonts w:ascii="Times New Roman" w:hAnsi="Times New Roman" w:cs="Times New Roman"/>
          <w:sz w:val="24"/>
          <w:szCs w:val="24"/>
        </w:rPr>
        <w:t xml:space="preserve">. </w:t>
      </w:r>
    </w:p>
    <w:p w:rsidR="001531E1" w:rsidRPr="009A1ECF" w:rsidRDefault="001531E1" w:rsidP="00011185">
      <w:pPr>
        <w:widowControl w:val="0"/>
        <w:autoSpaceDE w:val="0"/>
        <w:autoSpaceDN w:val="0"/>
        <w:adjustRightInd w:val="0"/>
        <w:spacing w:after="0" w:line="240" w:lineRule="auto"/>
        <w:jc w:val="right"/>
        <w:outlineLvl w:val="4"/>
        <w:rPr>
          <w:rFonts w:ascii="Times New Roman" w:hAnsi="Times New Roman"/>
          <w:sz w:val="24"/>
          <w:szCs w:val="24"/>
        </w:rPr>
      </w:pPr>
    </w:p>
    <w:p w:rsidR="00011185" w:rsidRPr="009A1ECF" w:rsidRDefault="00011185" w:rsidP="00011185">
      <w:pPr>
        <w:widowControl w:val="0"/>
        <w:autoSpaceDE w:val="0"/>
        <w:autoSpaceDN w:val="0"/>
        <w:adjustRightInd w:val="0"/>
        <w:spacing w:after="0" w:line="240" w:lineRule="auto"/>
        <w:jc w:val="right"/>
        <w:outlineLvl w:val="4"/>
        <w:rPr>
          <w:rFonts w:ascii="Times New Roman" w:hAnsi="Times New Roman"/>
          <w:sz w:val="24"/>
          <w:szCs w:val="24"/>
        </w:rPr>
      </w:pPr>
      <w:r w:rsidRPr="009A1ECF">
        <w:rPr>
          <w:rFonts w:ascii="Times New Roman" w:hAnsi="Times New Roman"/>
          <w:sz w:val="24"/>
          <w:szCs w:val="24"/>
        </w:rPr>
        <w:t>Таблица 1</w:t>
      </w:r>
      <w:r w:rsidR="001531E1" w:rsidRPr="009A1ECF">
        <w:rPr>
          <w:rFonts w:ascii="Times New Roman" w:hAnsi="Times New Roman"/>
          <w:sz w:val="24"/>
          <w:szCs w:val="24"/>
        </w:rPr>
        <w:t>0</w:t>
      </w:r>
    </w:p>
    <w:p w:rsidR="00011185" w:rsidRPr="009A1ECF" w:rsidRDefault="00011185" w:rsidP="00011185">
      <w:pPr>
        <w:widowControl w:val="0"/>
        <w:autoSpaceDE w:val="0"/>
        <w:autoSpaceDN w:val="0"/>
        <w:adjustRightInd w:val="0"/>
        <w:spacing w:after="0" w:line="240" w:lineRule="auto"/>
        <w:jc w:val="center"/>
        <w:outlineLvl w:val="4"/>
        <w:rPr>
          <w:rFonts w:ascii="Times New Roman" w:hAnsi="Times New Roman"/>
          <w:sz w:val="24"/>
          <w:szCs w:val="24"/>
        </w:rPr>
      </w:pPr>
      <w:r w:rsidRPr="009A1ECF">
        <w:rPr>
          <w:rFonts w:ascii="Times New Roman" w:hAnsi="Times New Roman"/>
          <w:sz w:val="24"/>
          <w:szCs w:val="20"/>
        </w:rPr>
        <w:t xml:space="preserve">Возрасты рубок </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828"/>
        <w:gridCol w:w="1701"/>
        <w:gridCol w:w="2126"/>
        <w:gridCol w:w="1276"/>
        <w:gridCol w:w="1275"/>
      </w:tblGrid>
      <w:tr w:rsidR="00011185" w:rsidRPr="009A1ECF" w:rsidTr="006209A2">
        <w:trPr>
          <w:trHeight w:val="20"/>
          <w:tblHeader/>
          <w:jc w:val="center"/>
        </w:trPr>
        <w:tc>
          <w:tcPr>
            <w:tcW w:w="382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Виды целевого назначения лесов, в том числе категории защитных лесов</w:t>
            </w: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Хозсекция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Преобладающие породы, входящие в хозсекцию</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Классы бонитета</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Возрасты рубок, лет</w:t>
            </w:r>
          </w:p>
        </w:tc>
      </w:tr>
      <w:tr w:rsidR="00011185" w:rsidRPr="009A1ECF" w:rsidTr="006209A2">
        <w:trPr>
          <w:trHeight w:val="20"/>
          <w:jc w:val="center"/>
        </w:trPr>
        <w:tc>
          <w:tcPr>
            <w:tcW w:w="3828" w:type="dxa"/>
            <w:vMerge w:val="restart"/>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Защитные леса:</w:t>
            </w:r>
          </w:p>
          <w:p w:rsidR="00011185" w:rsidRPr="009A1ECF" w:rsidRDefault="00011185" w:rsidP="000F6C95">
            <w:pPr>
              <w:pStyle w:val="af6"/>
            </w:pPr>
            <w:r w:rsidRPr="009A1ECF">
              <w:t>- леса, расположенные в водоохранных зонах;</w:t>
            </w:r>
          </w:p>
          <w:p w:rsidR="00011185" w:rsidRPr="009A1ECF" w:rsidRDefault="00011185" w:rsidP="000F6C95">
            <w:pPr>
              <w:pStyle w:val="af6"/>
            </w:pPr>
            <w:r w:rsidRPr="009A1ECF">
              <w:t>- леса, выполняющие функции защиты природных и иных объектов:</w:t>
            </w:r>
          </w:p>
          <w:p w:rsidR="00011185" w:rsidRPr="009A1ECF" w:rsidRDefault="00011185" w:rsidP="000F6C95">
            <w:pPr>
              <w:pStyle w:val="af6"/>
            </w:pPr>
            <w:r w:rsidRPr="009A1ECF">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011185" w:rsidRPr="009A1ECF" w:rsidRDefault="00011185" w:rsidP="000F6C95">
            <w:pPr>
              <w:pStyle w:val="af6"/>
            </w:pPr>
            <w:r w:rsidRPr="009A1ECF">
              <w:t>б) зеленые зоны, лесопарки;</w:t>
            </w:r>
          </w:p>
          <w:p w:rsidR="00011185" w:rsidRPr="009A1ECF" w:rsidRDefault="00011185" w:rsidP="000F6C95">
            <w:pPr>
              <w:pStyle w:val="af6"/>
            </w:pPr>
            <w:r w:rsidRPr="009A1ECF">
              <w:t>- ценные леса:</w:t>
            </w:r>
          </w:p>
          <w:p w:rsidR="00011185" w:rsidRPr="009A1ECF" w:rsidRDefault="00011185" w:rsidP="000F6C95">
            <w:pPr>
              <w:pStyle w:val="af6"/>
            </w:pPr>
            <w:r w:rsidRPr="009A1ECF">
              <w:t>а) нерестоохранные полосы лесов</w:t>
            </w: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Сосновая 1-я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2-й и выше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101 - 120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Сосновая 2-я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3-й и ниже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121 - 140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Еловая 1-я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Ель, пихта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3-й и выше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101 - 120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Еловая 2-я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Ель, пихта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4-й и ниже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121 - 140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Лиственница</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Лиственница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121 - 140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Липа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81 - 90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Березовая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71 - 80</w:t>
            </w:r>
          </w:p>
        </w:tc>
      </w:tr>
      <w:tr w:rsidR="00011185" w:rsidRPr="009A1ECF" w:rsidTr="006209A2">
        <w:trPr>
          <w:trHeight w:val="20"/>
          <w:jc w:val="center"/>
        </w:trPr>
        <w:tc>
          <w:tcPr>
            <w:tcW w:w="382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Осиновая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51 - 60</w:t>
            </w:r>
          </w:p>
        </w:tc>
      </w:tr>
      <w:tr w:rsidR="00011185" w:rsidRPr="009A1ECF" w:rsidTr="006209A2">
        <w:trPr>
          <w:trHeight w:val="20"/>
          <w:jc w:val="center"/>
        </w:trPr>
        <w:tc>
          <w:tcPr>
            <w:tcW w:w="3828" w:type="dxa"/>
            <w:vMerge w:val="restart"/>
            <w:tcBorders>
              <w:top w:val="single" w:sz="4" w:space="0" w:color="auto"/>
              <w:left w:val="single" w:sz="4" w:space="0" w:color="auto"/>
              <w:right w:val="single" w:sz="4" w:space="0" w:color="auto"/>
            </w:tcBorders>
          </w:tcPr>
          <w:p w:rsidR="00011185" w:rsidRPr="009A1ECF" w:rsidRDefault="00011185" w:rsidP="000F6C95">
            <w:pPr>
              <w:pStyle w:val="af6"/>
            </w:pPr>
            <w:r w:rsidRPr="009A1ECF">
              <w:t>Эксплуатационные леса;</w:t>
            </w:r>
          </w:p>
          <w:p w:rsidR="00011185" w:rsidRPr="009A1ECF" w:rsidRDefault="00011185" w:rsidP="000F6C95">
            <w:pPr>
              <w:pStyle w:val="af6"/>
            </w:pPr>
            <w:r w:rsidRPr="009A1ECF">
              <w:t>защитные леса:</w:t>
            </w:r>
          </w:p>
          <w:p w:rsidR="00011185" w:rsidRPr="009A1ECF" w:rsidRDefault="00011185" w:rsidP="000F6C95">
            <w:pPr>
              <w:pStyle w:val="af6"/>
            </w:pPr>
            <w:r w:rsidRPr="009A1ECF">
              <w:t>а) запретные полосы лесов, расположенные вдоль водных объектов</w:t>
            </w: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Сосновая 1-я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2-й и выше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81 - 100</w:t>
            </w:r>
          </w:p>
        </w:tc>
      </w:tr>
      <w:tr w:rsidR="00011185" w:rsidRPr="009A1ECF" w:rsidTr="006209A2">
        <w:trPr>
          <w:trHeight w:val="20"/>
          <w:jc w:val="center"/>
        </w:trPr>
        <w:tc>
          <w:tcPr>
            <w:tcW w:w="3828" w:type="dxa"/>
            <w:vMerge/>
            <w:tcBorders>
              <w:left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Сосновая 2-я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3-й и ниже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101 - 120</w:t>
            </w:r>
          </w:p>
        </w:tc>
      </w:tr>
      <w:tr w:rsidR="00011185" w:rsidRPr="009A1ECF" w:rsidTr="006209A2">
        <w:trPr>
          <w:trHeight w:val="20"/>
          <w:jc w:val="center"/>
        </w:trPr>
        <w:tc>
          <w:tcPr>
            <w:tcW w:w="3828" w:type="dxa"/>
            <w:vMerge/>
            <w:tcBorders>
              <w:left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Еловая 1-я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Ель, пихта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3-й и выше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81 - 100</w:t>
            </w:r>
          </w:p>
        </w:tc>
      </w:tr>
      <w:tr w:rsidR="00011185" w:rsidRPr="009A1ECF" w:rsidTr="006209A2">
        <w:trPr>
          <w:trHeight w:val="20"/>
          <w:jc w:val="center"/>
        </w:trPr>
        <w:tc>
          <w:tcPr>
            <w:tcW w:w="3828" w:type="dxa"/>
            <w:vMerge/>
            <w:tcBorders>
              <w:left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Еловая 2-я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Ель, пихта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4-й и ниже</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101 - 120</w:t>
            </w:r>
          </w:p>
        </w:tc>
      </w:tr>
      <w:tr w:rsidR="00011185" w:rsidRPr="009A1ECF" w:rsidTr="006209A2">
        <w:trPr>
          <w:trHeight w:val="20"/>
          <w:jc w:val="center"/>
        </w:trPr>
        <w:tc>
          <w:tcPr>
            <w:tcW w:w="3828" w:type="dxa"/>
            <w:vMerge/>
            <w:tcBorders>
              <w:left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Лиственница</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Лиственница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101 - 120</w:t>
            </w:r>
          </w:p>
        </w:tc>
      </w:tr>
      <w:tr w:rsidR="00011185" w:rsidRPr="009A1ECF" w:rsidTr="006209A2">
        <w:trPr>
          <w:trHeight w:val="20"/>
          <w:jc w:val="center"/>
        </w:trPr>
        <w:tc>
          <w:tcPr>
            <w:tcW w:w="3828" w:type="dxa"/>
            <w:vMerge/>
            <w:tcBorders>
              <w:left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Липа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81 - 90</w:t>
            </w:r>
          </w:p>
        </w:tc>
      </w:tr>
      <w:tr w:rsidR="00011185" w:rsidRPr="009A1ECF" w:rsidTr="006209A2">
        <w:trPr>
          <w:trHeight w:val="20"/>
          <w:jc w:val="center"/>
        </w:trPr>
        <w:tc>
          <w:tcPr>
            <w:tcW w:w="3828" w:type="dxa"/>
            <w:vMerge/>
            <w:tcBorders>
              <w:left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Березовая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61 - 70</w:t>
            </w:r>
          </w:p>
        </w:tc>
      </w:tr>
      <w:tr w:rsidR="00011185" w:rsidRPr="009A1ECF" w:rsidTr="006209A2">
        <w:trPr>
          <w:trHeight w:val="20"/>
          <w:jc w:val="center"/>
        </w:trPr>
        <w:tc>
          <w:tcPr>
            <w:tcW w:w="3828" w:type="dxa"/>
            <w:vMerge/>
            <w:tcBorders>
              <w:left w:val="single" w:sz="4" w:space="0" w:color="auto"/>
              <w:bottom w:val="single" w:sz="4" w:space="0" w:color="auto"/>
              <w:right w:val="single" w:sz="4" w:space="0" w:color="auto"/>
            </w:tcBorders>
          </w:tcPr>
          <w:p w:rsidR="00011185" w:rsidRPr="009A1ECF" w:rsidRDefault="00011185" w:rsidP="000F6C95">
            <w:pPr>
              <w:pStyle w:val="af6"/>
            </w:pPr>
          </w:p>
        </w:tc>
        <w:tc>
          <w:tcPr>
            <w:tcW w:w="170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Осиновая</w:t>
            </w:r>
          </w:p>
        </w:tc>
        <w:tc>
          <w:tcPr>
            <w:tcW w:w="212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Все бонитеты</w:t>
            </w:r>
          </w:p>
        </w:tc>
        <w:tc>
          <w:tcPr>
            <w:tcW w:w="1275"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41 - 50</w:t>
            </w:r>
          </w:p>
        </w:tc>
      </w:tr>
    </w:tbl>
    <w:p w:rsidR="00011185" w:rsidRPr="009A1ECF" w:rsidRDefault="00011185" w:rsidP="00011185">
      <w:pPr>
        <w:widowControl w:val="0"/>
        <w:autoSpaceDE w:val="0"/>
        <w:autoSpaceDN w:val="0"/>
        <w:adjustRightInd w:val="0"/>
        <w:spacing w:after="0" w:line="240" w:lineRule="auto"/>
        <w:jc w:val="both"/>
        <w:rPr>
          <w:rFonts w:ascii="Times New Roman" w:hAnsi="Times New Roman"/>
          <w:sz w:val="24"/>
          <w:szCs w:val="24"/>
        </w:rPr>
      </w:pPr>
    </w:p>
    <w:p w:rsidR="00011185" w:rsidRPr="009A1ECF" w:rsidRDefault="00011185" w:rsidP="00011185">
      <w:pPr>
        <w:widowControl w:val="0"/>
        <w:autoSpaceDE w:val="0"/>
        <w:autoSpaceDN w:val="0"/>
        <w:adjustRightInd w:val="0"/>
        <w:spacing w:after="0" w:line="240" w:lineRule="auto"/>
        <w:jc w:val="center"/>
        <w:outlineLvl w:val="4"/>
        <w:rPr>
          <w:rFonts w:ascii="Times New Roman" w:hAnsi="Times New Roman"/>
          <w:sz w:val="24"/>
          <w:szCs w:val="24"/>
        </w:rPr>
      </w:pPr>
      <w:r w:rsidRPr="009A1ECF">
        <w:rPr>
          <w:rFonts w:ascii="Times New Roman" w:hAnsi="Times New Roman"/>
          <w:sz w:val="24"/>
          <w:szCs w:val="24"/>
        </w:rPr>
        <w:t>Предельные значения ширины и площади, сроков примыкания лесосек</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Размеры лесосек и сроки пр</w:t>
      </w:r>
      <w:r w:rsidR="007A1EA5" w:rsidRPr="009A1ECF">
        <w:rPr>
          <w:rFonts w:ascii="Times New Roman" w:hAnsi="Times New Roman"/>
          <w:sz w:val="24"/>
          <w:szCs w:val="24"/>
        </w:rPr>
        <w:t xml:space="preserve">имыкания приведены в таблицах </w:t>
      </w:r>
      <w:r w:rsidR="001531E1" w:rsidRPr="009A1ECF">
        <w:rPr>
          <w:rFonts w:ascii="Times New Roman" w:hAnsi="Times New Roman"/>
          <w:sz w:val="24"/>
          <w:szCs w:val="24"/>
          <w:lang w:val="en-US"/>
        </w:rPr>
        <w:t>II</w:t>
      </w:r>
      <w:r w:rsidR="001531E1" w:rsidRPr="009A1ECF">
        <w:rPr>
          <w:rFonts w:ascii="Times New Roman" w:hAnsi="Times New Roman"/>
          <w:sz w:val="24"/>
          <w:szCs w:val="24"/>
        </w:rPr>
        <w:t>.1.1–</w:t>
      </w:r>
      <w:r w:rsidR="001531E1" w:rsidRPr="009A1ECF">
        <w:rPr>
          <w:rFonts w:ascii="Times New Roman" w:hAnsi="Times New Roman"/>
          <w:sz w:val="24"/>
          <w:szCs w:val="24"/>
          <w:lang w:val="en-US"/>
        </w:rPr>
        <w:t>II</w:t>
      </w:r>
      <w:r w:rsidR="001531E1" w:rsidRPr="009A1ECF">
        <w:rPr>
          <w:rFonts w:ascii="Times New Roman" w:hAnsi="Times New Roman"/>
          <w:sz w:val="24"/>
          <w:szCs w:val="24"/>
        </w:rPr>
        <w:t>.1.2</w:t>
      </w:r>
      <w:r w:rsidR="00EF0140" w:rsidRPr="009A1ECF">
        <w:rPr>
          <w:rFonts w:ascii="Times New Roman" w:hAnsi="Times New Roman"/>
          <w:sz w:val="24"/>
          <w:szCs w:val="24"/>
        </w:rPr>
        <w:t xml:space="preserve">. </w:t>
      </w:r>
    </w:p>
    <w:p w:rsidR="000F6C95" w:rsidRPr="009A1ECF" w:rsidRDefault="000F6C95" w:rsidP="00011185">
      <w:pPr>
        <w:widowControl w:val="0"/>
        <w:autoSpaceDE w:val="0"/>
        <w:autoSpaceDN w:val="0"/>
        <w:adjustRightInd w:val="0"/>
        <w:spacing w:after="0" w:line="240" w:lineRule="auto"/>
        <w:jc w:val="right"/>
        <w:outlineLvl w:val="6"/>
        <w:rPr>
          <w:rFonts w:ascii="Times New Roman" w:hAnsi="Times New Roman"/>
          <w:sz w:val="24"/>
          <w:szCs w:val="24"/>
        </w:rPr>
      </w:pPr>
    </w:p>
    <w:p w:rsidR="00011185" w:rsidRPr="009A1ECF" w:rsidRDefault="00AC2687" w:rsidP="00011185">
      <w:pPr>
        <w:widowControl w:val="0"/>
        <w:autoSpaceDE w:val="0"/>
        <w:autoSpaceDN w:val="0"/>
        <w:adjustRightInd w:val="0"/>
        <w:spacing w:after="0" w:line="240" w:lineRule="auto"/>
        <w:jc w:val="right"/>
        <w:outlineLvl w:val="6"/>
        <w:rPr>
          <w:rFonts w:ascii="Times New Roman" w:hAnsi="Times New Roman"/>
          <w:sz w:val="24"/>
          <w:szCs w:val="24"/>
        </w:rPr>
      </w:pPr>
      <w:r w:rsidRPr="009A1ECF">
        <w:rPr>
          <w:rFonts w:ascii="Times New Roman" w:hAnsi="Times New Roman"/>
          <w:sz w:val="24"/>
          <w:szCs w:val="24"/>
        </w:rPr>
        <w:br w:type="page"/>
      </w:r>
      <w:r w:rsidR="007A1EA5" w:rsidRPr="009A1ECF">
        <w:rPr>
          <w:rFonts w:ascii="Times New Roman" w:hAnsi="Times New Roman"/>
          <w:sz w:val="24"/>
          <w:szCs w:val="24"/>
        </w:rPr>
        <w:t>Т</w:t>
      </w:r>
      <w:r w:rsidR="00011185" w:rsidRPr="009A1ECF">
        <w:rPr>
          <w:rFonts w:ascii="Times New Roman" w:hAnsi="Times New Roman"/>
          <w:sz w:val="24"/>
          <w:szCs w:val="24"/>
        </w:rPr>
        <w:t xml:space="preserve">аблица </w:t>
      </w:r>
      <w:r w:rsidR="001531E1" w:rsidRPr="009A1ECF">
        <w:rPr>
          <w:rFonts w:ascii="Times New Roman" w:hAnsi="Times New Roman"/>
          <w:sz w:val="24"/>
          <w:szCs w:val="24"/>
          <w:lang w:val="en-US"/>
        </w:rPr>
        <w:t>II</w:t>
      </w:r>
      <w:r w:rsidR="001531E1" w:rsidRPr="009A1ECF">
        <w:rPr>
          <w:rFonts w:ascii="Times New Roman" w:hAnsi="Times New Roman"/>
          <w:sz w:val="24"/>
          <w:szCs w:val="24"/>
        </w:rPr>
        <w:t>.1.1</w:t>
      </w:r>
    </w:p>
    <w:p w:rsidR="00011185" w:rsidRPr="009A1ECF" w:rsidRDefault="00011185" w:rsidP="00011185">
      <w:pPr>
        <w:widowControl w:val="0"/>
        <w:autoSpaceDE w:val="0"/>
        <w:autoSpaceDN w:val="0"/>
        <w:adjustRightInd w:val="0"/>
        <w:spacing w:after="0" w:line="240" w:lineRule="auto"/>
        <w:jc w:val="center"/>
        <w:outlineLvl w:val="6"/>
        <w:rPr>
          <w:rFonts w:ascii="Times New Roman" w:hAnsi="Times New Roman"/>
          <w:sz w:val="24"/>
          <w:szCs w:val="24"/>
        </w:rPr>
      </w:pPr>
      <w:r w:rsidRPr="009A1ECF">
        <w:rPr>
          <w:rFonts w:ascii="Times New Roman" w:hAnsi="Times New Roman"/>
          <w:sz w:val="24"/>
          <w:szCs w:val="24"/>
        </w:rPr>
        <w:t>Сплошные рубки спелых, перестойных лесных насаждений в эксплуатационных лесах</w:t>
      </w:r>
      <w:r w:rsidRPr="009A1ECF" w:rsidDel="00B12BD3">
        <w:rPr>
          <w:rFonts w:ascii="Times New Roman" w:hAnsi="Times New Roman"/>
          <w:sz w:val="24"/>
          <w:szCs w:val="24"/>
        </w:rPr>
        <w:t xml:space="preserve"> </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231"/>
        <w:gridCol w:w="2211"/>
        <w:gridCol w:w="2211"/>
        <w:gridCol w:w="2412"/>
      </w:tblGrid>
      <w:tr w:rsidR="00011185" w:rsidRPr="009A1ECF" w:rsidTr="000F6C95">
        <w:trPr>
          <w:tblHeader/>
          <w:jc w:val="center"/>
        </w:trPr>
        <w:tc>
          <w:tcPr>
            <w:tcW w:w="323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Состав лесных насаждений по преобладающим породам</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Предельная ширина лесосек, м</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Предельная площадь лесосек, га</w:t>
            </w:r>
          </w:p>
        </w:tc>
        <w:tc>
          <w:tcPr>
            <w:tcW w:w="2412"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Срок примыкания, лет</w:t>
            </w:r>
          </w:p>
        </w:tc>
      </w:tr>
      <w:tr w:rsidR="00011185" w:rsidRPr="009A1ECF" w:rsidTr="001805CB">
        <w:trPr>
          <w:jc w:val="center"/>
        </w:trPr>
        <w:tc>
          <w:tcPr>
            <w:tcW w:w="10065" w:type="dxa"/>
            <w:gridSpan w:val="4"/>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 Таежная зона</w:t>
            </w:r>
          </w:p>
        </w:tc>
      </w:tr>
      <w:tr w:rsidR="00011185" w:rsidRPr="009A1ECF" w:rsidTr="001805CB">
        <w:trPr>
          <w:jc w:val="center"/>
        </w:trPr>
        <w:tc>
          <w:tcPr>
            <w:tcW w:w="10065" w:type="dxa"/>
            <w:gridSpan w:val="4"/>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1.1. Южнотаежный лесной район европейской части Российской Федерации</w:t>
            </w:r>
          </w:p>
        </w:tc>
      </w:tr>
      <w:tr w:rsidR="00011185" w:rsidRPr="009A1ECF" w:rsidTr="001805CB">
        <w:trPr>
          <w:jc w:val="center"/>
        </w:trPr>
        <w:tc>
          <w:tcPr>
            <w:tcW w:w="323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Сосна, лиственница</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500</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c>
          <w:tcPr>
            <w:tcW w:w="2412"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4</w:t>
            </w:r>
          </w:p>
        </w:tc>
      </w:tr>
      <w:tr w:rsidR="00011185" w:rsidRPr="009A1ECF" w:rsidTr="001805CB">
        <w:trPr>
          <w:jc w:val="center"/>
        </w:trPr>
        <w:tc>
          <w:tcPr>
            <w:tcW w:w="323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Ель, пихта</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500</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c>
          <w:tcPr>
            <w:tcW w:w="2412"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4</w:t>
            </w:r>
          </w:p>
        </w:tc>
      </w:tr>
      <w:tr w:rsidR="00011185" w:rsidRPr="009A1ECF" w:rsidTr="001805CB">
        <w:trPr>
          <w:jc w:val="center"/>
        </w:trPr>
        <w:tc>
          <w:tcPr>
            <w:tcW w:w="323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Дуб при порослевом возобновлении, другие твердолиственные</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300</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30</w:t>
            </w:r>
          </w:p>
        </w:tc>
        <w:tc>
          <w:tcPr>
            <w:tcW w:w="2412"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4</w:t>
            </w:r>
          </w:p>
        </w:tc>
      </w:tr>
      <w:tr w:rsidR="00011185" w:rsidRPr="009A1ECF" w:rsidTr="001805CB">
        <w:trPr>
          <w:jc w:val="center"/>
        </w:trPr>
        <w:tc>
          <w:tcPr>
            <w:tcW w:w="323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Мягколиственные</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500</w:t>
            </w:r>
          </w:p>
        </w:tc>
        <w:tc>
          <w:tcPr>
            <w:tcW w:w="2211"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c>
          <w:tcPr>
            <w:tcW w:w="2412"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2</w:t>
            </w:r>
          </w:p>
        </w:tc>
      </w:tr>
    </w:tbl>
    <w:p w:rsidR="00011185" w:rsidRPr="009A1ECF" w:rsidRDefault="00011185" w:rsidP="00011185">
      <w:pPr>
        <w:widowControl w:val="0"/>
        <w:autoSpaceDE w:val="0"/>
        <w:autoSpaceDN w:val="0"/>
        <w:adjustRightInd w:val="0"/>
        <w:spacing w:after="0" w:line="240" w:lineRule="auto"/>
        <w:jc w:val="center"/>
        <w:outlineLvl w:val="5"/>
        <w:rPr>
          <w:rFonts w:ascii="Times New Roman" w:hAnsi="Times New Roman"/>
          <w:sz w:val="24"/>
          <w:szCs w:val="24"/>
        </w:rPr>
      </w:pPr>
    </w:p>
    <w:p w:rsidR="00011185" w:rsidRPr="009A1ECF" w:rsidRDefault="007A1EA5" w:rsidP="00011185">
      <w:pPr>
        <w:widowControl w:val="0"/>
        <w:autoSpaceDE w:val="0"/>
        <w:autoSpaceDN w:val="0"/>
        <w:adjustRightInd w:val="0"/>
        <w:spacing w:after="0" w:line="240" w:lineRule="auto"/>
        <w:jc w:val="right"/>
        <w:outlineLvl w:val="6"/>
        <w:rPr>
          <w:rFonts w:ascii="Times New Roman" w:hAnsi="Times New Roman"/>
          <w:sz w:val="24"/>
          <w:szCs w:val="24"/>
        </w:rPr>
      </w:pPr>
      <w:r w:rsidRPr="009A1ECF">
        <w:rPr>
          <w:rFonts w:ascii="Times New Roman" w:hAnsi="Times New Roman"/>
          <w:sz w:val="24"/>
          <w:szCs w:val="24"/>
        </w:rPr>
        <w:t xml:space="preserve">Таблица </w:t>
      </w:r>
      <w:r w:rsidR="001531E1" w:rsidRPr="009A1ECF">
        <w:rPr>
          <w:rFonts w:ascii="Times New Roman" w:hAnsi="Times New Roman"/>
          <w:sz w:val="24"/>
          <w:szCs w:val="24"/>
          <w:lang w:val="en-US"/>
        </w:rPr>
        <w:t>II</w:t>
      </w:r>
      <w:r w:rsidR="001531E1" w:rsidRPr="009A1ECF">
        <w:rPr>
          <w:rFonts w:ascii="Times New Roman" w:hAnsi="Times New Roman"/>
          <w:sz w:val="24"/>
          <w:szCs w:val="24"/>
        </w:rPr>
        <w:t>.1.2</w:t>
      </w:r>
    </w:p>
    <w:p w:rsidR="00011185" w:rsidRPr="009A1ECF" w:rsidRDefault="00011185" w:rsidP="00011185">
      <w:pPr>
        <w:widowControl w:val="0"/>
        <w:autoSpaceDE w:val="0"/>
        <w:autoSpaceDN w:val="0"/>
        <w:adjustRightInd w:val="0"/>
        <w:spacing w:after="0" w:line="240" w:lineRule="auto"/>
        <w:jc w:val="center"/>
        <w:outlineLvl w:val="6"/>
        <w:rPr>
          <w:rFonts w:ascii="Times New Roman" w:hAnsi="Times New Roman"/>
          <w:sz w:val="24"/>
          <w:szCs w:val="24"/>
        </w:rPr>
      </w:pPr>
      <w:r w:rsidRPr="009A1ECF">
        <w:rPr>
          <w:rFonts w:ascii="Times New Roman" w:hAnsi="Times New Roman"/>
          <w:sz w:val="24"/>
          <w:szCs w:val="24"/>
        </w:rPr>
        <w:t>Выборочные рубки спелых, перестойных лесных насаждений</w:t>
      </w:r>
      <w:r w:rsidRPr="009A1ECF" w:rsidDel="00B12BD3">
        <w:rPr>
          <w:rFonts w:ascii="Times New Roman" w:hAnsi="Times New Roman"/>
          <w:sz w:val="24"/>
          <w:szCs w:val="24"/>
        </w:rPr>
        <w:t xml:space="preserve"> </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978"/>
        <w:gridCol w:w="1909"/>
        <w:gridCol w:w="3178"/>
      </w:tblGrid>
      <w:tr w:rsidR="00011185" w:rsidRPr="009A1ECF" w:rsidTr="001805CB">
        <w:trPr>
          <w:jc w:val="center"/>
        </w:trPr>
        <w:tc>
          <w:tcPr>
            <w:tcW w:w="4978" w:type="dxa"/>
            <w:vMerge w:val="restart"/>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Виды рубок</w:t>
            </w:r>
          </w:p>
        </w:tc>
        <w:tc>
          <w:tcPr>
            <w:tcW w:w="5087" w:type="dxa"/>
            <w:gridSpan w:val="2"/>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Предельная площадь лесосек, га</w:t>
            </w:r>
          </w:p>
        </w:tc>
      </w:tr>
      <w:tr w:rsidR="00011185" w:rsidRPr="009A1ECF" w:rsidTr="001805CB">
        <w:trPr>
          <w:jc w:val="center"/>
        </w:trPr>
        <w:tc>
          <w:tcPr>
            <w:tcW w:w="4978" w:type="dxa"/>
            <w:vMerge/>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p>
        </w:tc>
        <w:tc>
          <w:tcPr>
            <w:tcW w:w="1909"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защитные леса</w:t>
            </w:r>
          </w:p>
        </w:tc>
        <w:tc>
          <w:tcPr>
            <w:tcW w:w="31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эксплуатационные леса</w:t>
            </w:r>
          </w:p>
        </w:tc>
      </w:tr>
      <w:tr w:rsidR="00011185" w:rsidRPr="009A1ECF" w:rsidTr="001805CB">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 Таежная зона</w:t>
            </w:r>
          </w:p>
        </w:tc>
      </w:tr>
      <w:tr w:rsidR="00011185" w:rsidRPr="009A1ECF" w:rsidTr="001805CB">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1.1. Южнотаежный лесной район европейской части Российской Федерации</w:t>
            </w:r>
          </w:p>
        </w:tc>
      </w:tr>
      <w:tr w:rsidR="00011185" w:rsidRPr="009A1ECF" w:rsidTr="001805CB">
        <w:trPr>
          <w:jc w:val="center"/>
        </w:trPr>
        <w:tc>
          <w:tcPr>
            <w:tcW w:w="49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Добровольно-выборочные рубки</w:t>
            </w:r>
          </w:p>
        </w:tc>
        <w:tc>
          <w:tcPr>
            <w:tcW w:w="1909"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c>
          <w:tcPr>
            <w:tcW w:w="31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100</w:t>
            </w:r>
          </w:p>
        </w:tc>
      </w:tr>
      <w:tr w:rsidR="00011185" w:rsidRPr="009A1ECF" w:rsidTr="001805CB">
        <w:trPr>
          <w:jc w:val="center"/>
        </w:trPr>
        <w:tc>
          <w:tcPr>
            <w:tcW w:w="49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Длительно-постепенные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25</w:t>
            </w:r>
          </w:p>
        </w:tc>
        <w:tc>
          <w:tcPr>
            <w:tcW w:w="31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r>
      <w:tr w:rsidR="00011185" w:rsidRPr="009A1ECF" w:rsidTr="001805CB">
        <w:trPr>
          <w:jc w:val="center"/>
        </w:trPr>
        <w:tc>
          <w:tcPr>
            <w:tcW w:w="49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Равномерно-постепенные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25</w:t>
            </w:r>
          </w:p>
        </w:tc>
        <w:tc>
          <w:tcPr>
            <w:tcW w:w="31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r>
      <w:tr w:rsidR="00011185" w:rsidRPr="009A1ECF" w:rsidTr="001805CB">
        <w:trPr>
          <w:jc w:val="center"/>
        </w:trPr>
        <w:tc>
          <w:tcPr>
            <w:tcW w:w="49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Группово-постепенные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25</w:t>
            </w:r>
          </w:p>
        </w:tc>
        <w:tc>
          <w:tcPr>
            <w:tcW w:w="31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50</w:t>
            </w:r>
          </w:p>
        </w:tc>
      </w:tr>
      <w:tr w:rsidR="00011185" w:rsidRPr="009A1ECF" w:rsidTr="001805CB">
        <w:trPr>
          <w:jc w:val="center"/>
        </w:trPr>
        <w:tc>
          <w:tcPr>
            <w:tcW w:w="49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Чересполосные 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15</w:t>
            </w:r>
          </w:p>
        </w:tc>
        <w:tc>
          <w:tcPr>
            <w:tcW w:w="3178" w:type="dxa"/>
            <w:tcBorders>
              <w:top w:val="single" w:sz="4" w:space="0" w:color="auto"/>
              <w:left w:val="single" w:sz="4" w:space="0" w:color="auto"/>
              <w:bottom w:val="single" w:sz="4" w:space="0" w:color="auto"/>
              <w:right w:val="single" w:sz="4" w:space="0" w:color="auto"/>
            </w:tcBorders>
          </w:tcPr>
          <w:p w:rsidR="00011185" w:rsidRPr="009A1ECF" w:rsidRDefault="00011185" w:rsidP="000F6C95">
            <w:pPr>
              <w:pStyle w:val="af6"/>
            </w:pPr>
            <w:r w:rsidRPr="009A1ECF">
              <w:t>30</w:t>
            </w:r>
          </w:p>
        </w:tc>
      </w:tr>
    </w:tbl>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p>
    <w:p w:rsidR="00011185" w:rsidRPr="009A1ECF" w:rsidRDefault="00011185" w:rsidP="00011185">
      <w:pPr>
        <w:widowControl w:val="0"/>
        <w:autoSpaceDE w:val="0"/>
        <w:autoSpaceDN w:val="0"/>
        <w:adjustRightInd w:val="0"/>
        <w:spacing w:after="0" w:line="240" w:lineRule="auto"/>
        <w:ind w:firstLine="540"/>
        <w:jc w:val="center"/>
        <w:rPr>
          <w:rFonts w:ascii="Times New Roman" w:hAnsi="Times New Roman"/>
          <w:sz w:val="24"/>
          <w:szCs w:val="24"/>
        </w:rPr>
      </w:pPr>
      <w:r w:rsidRPr="009A1ECF">
        <w:rPr>
          <w:rFonts w:ascii="Times New Roman" w:hAnsi="Times New Roman"/>
          <w:sz w:val="24"/>
          <w:szCs w:val="24"/>
        </w:rPr>
        <w:t>Параметры проведение рубок лесных насаждений</w:t>
      </w:r>
    </w:p>
    <w:p w:rsidR="00011185" w:rsidRPr="009A1ECF" w:rsidRDefault="00011185" w:rsidP="00011185">
      <w:pPr>
        <w:widowControl w:val="0"/>
        <w:autoSpaceDE w:val="0"/>
        <w:autoSpaceDN w:val="0"/>
        <w:adjustRightInd w:val="0"/>
        <w:spacing w:after="0" w:line="240" w:lineRule="auto"/>
        <w:ind w:firstLine="540"/>
        <w:rPr>
          <w:rFonts w:ascii="Times New Roman" w:hAnsi="Times New Roman"/>
          <w:b/>
          <w:sz w:val="24"/>
          <w:szCs w:val="24"/>
        </w:rPr>
      </w:pPr>
      <w:r w:rsidRPr="009A1ECF">
        <w:rPr>
          <w:rFonts w:ascii="Times New Roman" w:hAnsi="Times New Roman"/>
          <w:b/>
          <w:sz w:val="24"/>
          <w:szCs w:val="24"/>
        </w:rPr>
        <w:t>Сплошные рубки</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Направление рубки в равнинных лесах устанавливается против преобладающих ветров.</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011185" w:rsidRPr="009A1ECF" w:rsidRDefault="00011185" w:rsidP="00011185">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011185" w:rsidRPr="009A1ECF" w:rsidRDefault="00011185" w:rsidP="00011185">
      <w:pPr>
        <w:widowControl w:val="0"/>
        <w:autoSpaceDE w:val="0"/>
        <w:autoSpaceDN w:val="0"/>
        <w:adjustRightInd w:val="0"/>
        <w:spacing w:after="0" w:line="240" w:lineRule="auto"/>
        <w:jc w:val="both"/>
        <w:rPr>
          <w:rFonts w:ascii="Times New Roman" w:hAnsi="Times New Roman"/>
          <w:sz w:val="24"/>
          <w:szCs w:val="24"/>
        </w:rPr>
      </w:pPr>
    </w:p>
    <w:p w:rsidR="00011185" w:rsidRPr="009A1ECF" w:rsidRDefault="00011185" w:rsidP="00011185">
      <w:pPr>
        <w:widowControl w:val="0"/>
        <w:autoSpaceDE w:val="0"/>
        <w:autoSpaceDN w:val="0"/>
        <w:adjustRightInd w:val="0"/>
        <w:spacing w:after="0" w:line="240" w:lineRule="auto"/>
        <w:jc w:val="both"/>
        <w:rPr>
          <w:rFonts w:ascii="Times New Roman" w:hAnsi="Times New Roman"/>
          <w:b/>
          <w:sz w:val="24"/>
          <w:szCs w:val="24"/>
        </w:rPr>
      </w:pPr>
      <w:r w:rsidRPr="009A1ECF">
        <w:rPr>
          <w:rFonts w:ascii="Times New Roman" w:hAnsi="Times New Roman"/>
          <w:b/>
          <w:sz w:val="24"/>
          <w:szCs w:val="24"/>
        </w:rPr>
        <w:t>Выборочные рубки</w:t>
      </w:r>
      <w:bookmarkStart w:id="163" w:name="Par8789"/>
      <w:bookmarkStart w:id="164" w:name="Par8816"/>
      <w:bookmarkEnd w:id="163"/>
      <w:bookmarkEnd w:id="164"/>
    </w:p>
    <w:p w:rsidR="00011185" w:rsidRPr="009A1ECF" w:rsidRDefault="00011185" w:rsidP="00B965F9">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w:t>
      </w:r>
      <w:r w:rsidR="00393942" w:rsidRPr="009A1ECF">
        <w:rPr>
          <w:rFonts w:ascii="Times New Roman" w:hAnsi="Times New Roman"/>
          <w:sz w:val="24"/>
          <w:szCs w:val="24"/>
        </w:rPr>
        <w:t>№</w:t>
      </w:r>
      <w:r w:rsidRPr="009A1ECF">
        <w:rPr>
          <w:rFonts w:ascii="Times New Roman" w:hAnsi="Times New Roman"/>
          <w:sz w:val="24"/>
          <w:szCs w:val="24"/>
        </w:rPr>
        <w:t xml:space="preserve"> 375 (зарегистрирован Министерством юстиции Российской Федерации 15 ноября 2016 г. </w:t>
      </w:r>
      <w:r w:rsidR="00393942" w:rsidRPr="009A1ECF">
        <w:rPr>
          <w:rFonts w:ascii="Times New Roman" w:hAnsi="Times New Roman"/>
          <w:sz w:val="24"/>
          <w:szCs w:val="24"/>
        </w:rPr>
        <w:t>№</w:t>
      </w:r>
      <w:r w:rsidRPr="009A1ECF">
        <w:rPr>
          <w:rFonts w:ascii="Times New Roman" w:hAnsi="Times New Roman"/>
          <w:sz w:val="24"/>
          <w:szCs w:val="24"/>
        </w:rPr>
        <w:t xml:space="preserve"> 44342).</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011185" w:rsidRPr="009A1ECF" w:rsidRDefault="00011185" w:rsidP="001805CB">
      <w:pPr>
        <w:widowControl w:val="0"/>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0F6C95" w:rsidRPr="009A1ECF" w:rsidRDefault="000F6C95" w:rsidP="001805CB">
      <w:pPr>
        <w:widowControl w:val="0"/>
        <w:autoSpaceDE w:val="0"/>
        <w:autoSpaceDN w:val="0"/>
        <w:adjustRightInd w:val="0"/>
        <w:spacing w:after="0" w:line="240" w:lineRule="auto"/>
        <w:ind w:firstLine="567"/>
        <w:jc w:val="both"/>
        <w:rPr>
          <w:rFonts w:ascii="Times New Roman" w:hAnsi="Times New Roman"/>
          <w:sz w:val="24"/>
          <w:szCs w:val="24"/>
        </w:rPr>
      </w:pPr>
    </w:p>
    <w:p w:rsidR="00011185" w:rsidRPr="009A1ECF" w:rsidRDefault="00011185" w:rsidP="00011185">
      <w:pPr>
        <w:widowControl w:val="0"/>
        <w:autoSpaceDE w:val="0"/>
        <w:autoSpaceDN w:val="0"/>
        <w:adjustRightInd w:val="0"/>
        <w:spacing w:after="0" w:line="240" w:lineRule="auto"/>
        <w:jc w:val="both"/>
        <w:rPr>
          <w:rFonts w:ascii="Times New Roman" w:hAnsi="Times New Roman"/>
          <w:b/>
          <w:sz w:val="24"/>
          <w:szCs w:val="24"/>
        </w:rPr>
      </w:pPr>
      <w:r w:rsidRPr="009A1ECF">
        <w:rPr>
          <w:rFonts w:ascii="Times New Roman" w:hAnsi="Times New Roman"/>
          <w:b/>
          <w:sz w:val="24"/>
          <w:szCs w:val="24"/>
        </w:rPr>
        <w:t>Рубки лесных насаждений при уходе за лесом</w:t>
      </w:r>
    </w:p>
    <w:p w:rsidR="00011185" w:rsidRPr="009A1ECF" w:rsidRDefault="00011185" w:rsidP="00011185">
      <w:pPr>
        <w:widowControl w:val="0"/>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011185" w:rsidRPr="009A1ECF" w:rsidRDefault="00011185" w:rsidP="00011185">
      <w:pPr>
        <w:widowControl w:val="0"/>
        <w:numPr>
          <w:ilvl w:val="0"/>
          <w:numId w:val="25"/>
        </w:num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011185" w:rsidRPr="009A1ECF" w:rsidRDefault="00011185" w:rsidP="00011185">
      <w:pPr>
        <w:widowControl w:val="0"/>
        <w:numPr>
          <w:ilvl w:val="0"/>
          <w:numId w:val="25"/>
        </w:num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011185" w:rsidRPr="009A1ECF" w:rsidRDefault="00011185" w:rsidP="00011185">
      <w:pPr>
        <w:widowControl w:val="0"/>
        <w:numPr>
          <w:ilvl w:val="0"/>
          <w:numId w:val="25"/>
        </w:num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011185" w:rsidRPr="009A1ECF" w:rsidRDefault="00011185" w:rsidP="00011185">
      <w:pPr>
        <w:widowControl w:val="0"/>
        <w:numPr>
          <w:ilvl w:val="0"/>
          <w:numId w:val="25"/>
        </w:num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011185" w:rsidRPr="009A1ECF" w:rsidRDefault="00011185" w:rsidP="00011185">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011185" w:rsidRPr="009A1ECF" w:rsidRDefault="00011185" w:rsidP="00011185">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011185" w:rsidRPr="009A1ECF" w:rsidRDefault="00011185" w:rsidP="00011185">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011185" w:rsidRPr="009A1ECF" w:rsidRDefault="00011185" w:rsidP="00011185">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011185" w:rsidRPr="009A1ECF" w:rsidRDefault="00011185" w:rsidP="00011185">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011185" w:rsidRPr="009A1ECF" w:rsidRDefault="00011185" w:rsidP="00011185">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011185" w:rsidRPr="009A1ECF" w:rsidRDefault="00011185" w:rsidP="009A1ECF">
      <w:pPr>
        <w:pStyle w:val="095"/>
      </w:pP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011185" w:rsidRPr="009A1ECF" w:rsidRDefault="00011185"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Проходные рубки в чистых древостоях на склонах крутизной более 20 градусов не проводятся.</w:t>
      </w:r>
    </w:p>
    <w:p w:rsidR="00B831BA" w:rsidRPr="009A1ECF" w:rsidRDefault="00B71DD1" w:rsidP="001805CB">
      <w:pPr>
        <w:numPr>
          <w:ilvl w:val="0"/>
          <w:numId w:val="25"/>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Возрастные периоды проведения рубок ухода за лесом представлены в </w:t>
      </w:r>
      <w:r w:rsidR="009A61DA" w:rsidRPr="009A1ECF">
        <w:rPr>
          <w:rFonts w:ascii="Times New Roman" w:hAnsi="Times New Roman"/>
          <w:sz w:val="24"/>
          <w:szCs w:val="24"/>
        </w:rPr>
        <w:t>таблице</w:t>
      </w:r>
      <w:r w:rsidR="007A1EA5" w:rsidRPr="009A1ECF">
        <w:rPr>
          <w:rFonts w:ascii="Times New Roman" w:hAnsi="Times New Roman"/>
          <w:sz w:val="24"/>
          <w:szCs w:val="24"/>
        </w:rPr>
        <w:t xml:space="preserve"> </w:t>
      </w:r>
      <w:r w:rsidR="001531E1" w:rsidRPr="009A1ECF">
        <w:rPr>
          <w:rFonts w:ascii="Times New Roman" w:hAnsi="Times New Roman"/>
          <w:sz w:val="24"/>
          <w:szCs w:val="24"/>
          <w:lang w:val="en-US"/>
        </w:rPr>
        <w:t>II</w:t>
      </w:r>
      <w:r w:rsidR="001531E1" w:rsidRPr="009A1ECF">
        <w:rPr>
          <w:rFonts w:ascii="Times New Roman" w:hAnsi="Times New Roman"/>
          <w:sz w:val="24"/>
          <w:szCs w:val="24"/>
        </w:rPr>
        <w:t>.1.3</w:t>
      </w:r>
      <w:r w:rsidR="00B831BA" w:rsidRPr="009A1ECF">
        <w:rPr>
          <w:rFonts w:ascii="Times New Roman" w:hAnsi="Times New Roman"/>
          <w:sz w:val="24"/>
          <w:szCs w:val="24"/>
        </w:rPr>
        <w:t xml:space="preserve">. </w:t>
      </w:r>
    </w:p>
    <w:p w:rsidR="00B71DD1" w:rsidRPr="009A1ECF" w:rsidRDefault="00B71DD1" w:rsidP="00B831BA">
      <w:pPr>
        <w:autoSpaceDE w:val="0"/>
        <w:autoSpaceDN w:val="0"/>
        <w:adjustRightInd w:val="0"/>
        <w:spacing w:after="0" w:line="240" w:lineRule="auto"/>
        <w:ind w:left="567"/>
        <w:jc w:val="both"/>
        <w:rPr>
          <w:rFonts w:ascii="Times New Roman" w:hAnsi="Times New Roman"/>
          <w:sz w:val="24"/>
          <w:szCs w:val="24"/>
        </w:rPr>
      </w:pPr>
    </w:p>
    <w:p w:rsidR="001531E1" w:rsidRPr="009A1ECF" w:rsidRDefault="001531E1" w:rsidP="001531E1">
      <w:pPr>
        <w:pStyle w:val="ConsPlusNormal"/>
        <w:ind w:firstLine="539"/>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Pr="009A1ECF">
        <w:rPr>
          <w:rFonts w:ascii="Times New Roman" w:hAnsi="Times New Roman"/>
          <w:sz w:val="24"/>
          <w:szCs w:val="24"/>
          <w:lang w:val="en-US"/>
        </w:rPr>
        <w:t>II</w:t>
      </w:r>
      <w:r w:rsidRPr="009A1ECF">
        <w:rPr>
          <w:rFonts w:ascii="Times New Roman" w:hAnsi="Times New Roman"/>
          <w:sz w:val="24"/>
          <w:szCs w:val="24"/>
        </w:rPr>
        <w:t>.1.3</w:t>
      </w:r>
    </w:p>
    <w:p w:rsidR="009A61DA" w:rsidRPr="009A1ECF" w:rsidRDefault="009A61DA" w:rsidP="009A61DA">
      <w:pPr>
        <w:autoSpaceDE w:val="0"/>
        <w:autoSpaceDN w:val="0"/>
        <w:adjustRightInd w:val="0"/>
        <w:spacing w:after="0" w:line="240" w:lineRule="auto"/>
        <w:jc w:val="center"/>
        <w:rPr>
          <w:rFonts w:ascii="Times New Roman" w:hAnsi="Times New Roman"/>
          <w:sz w:val="24"/>
          <w:szCs w:val="24"/>
        </w:rPr>
      </w:pPr>
      <w:r w:rsidRPr="009A1ECF">
        <w:rPr>
          <w:rFonts w:ascii="Times New Roman" w:hAnsi="Times New Roman"/>
          <w:sz w:val="24"/>
          <w:szCs w:val="24"/>
        </w:rPr>
        <w:t xml:space="preserve">Возрастные периоды проведения различных видов рубок, </w:t>
      </w:r>
      <w:r w:rsidR="001531E1" w:rsidRPr="009A1ECF">
        <w:rPr>
          <w:rFonts w:ascii="Times New Roman" w:hAnsi="Times New Roman"/>
          <w:sz w:val="24"/>
          <w:szCs w:val="24"/>
        </w:rPr>
        <w:br/>
      </w:r>
      <w:r w:rsidRPr="009A1ECF">
        <w:rPr>
          <w:rFonts w:ascii="Times New Roman" w:hAnsi="Times New Roman"/>
          <w:sz w:val="24"/>
          <w:szCs w:val="24"/>
        </w:rPr>
        <w:t>проводимых в целях ухода за лесными насаждениями</w:t>
      </w:r>
    </w:p>
    <w:p w:rsidR="009A61DA" w:rsidRPr="009A1ECF" w:rsidRDefault="009A61DA" w:rsidP="009A61DA">
      <w:pPr>
        <w:pStyle w:val="ConsPlusNormal"/>
        <w:ind w:firstLine="539"/>
        <w:jc w:val="right"/>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694"/>
        <w:gridCol w:w="1417"/>
        <w:gridCol w:w="1701"/>
        <w:gridCol w:w="1417"/>
        <w:gridCol w:w="1417"/>
        <w:gridCol w:w="1417"/>
      </w:tblGrid>
      <w:tr w:rsidR="009A61DA" w:rsidRPr="009A1ECF" w:rsidTr="001805CB">
        <w:trPr>
          <w:jc w:val="center"/>
        </w:trPr>
        <w:tc>
          <w:tcPr>
            <w:tcW w:w="269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Виды рубок, проводимых в целях ухода за лесными насаждениями</w:t>
            </w:r>
          </w:p>
        </w:tc>
        <w:tc>
          <w:tcPr>
            <w:tcW w:w="7369" w:type="dxa"/>
            <w:gridSpan w:val="5"/>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Возраст лесных насаждений, лет</w:t>
            </w:r>
          </w:p>
        </w:tc>
      </w:tr>
      <w:tr w:rsidR="009A61DA" w:rsidRPr="009A1ECF" w:rsidTr="001805CB">
        <w:trPr>
          <w:jc w:val="center"/>
        </w:trPr>
        <w:tc>
          <w:tcPr>
            <w:tcW w:w="2694" w:type="dxa"/>
            <w:vMerge/>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p>
        </w:tc>
        <w:tc>
          <w:tcPr>
            <w:tcW w:w="3118"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хвойных и твердолиственных семенного и первой генерации вегетативного происхождения древесных пород при возрасте рубки</w:t>
            </w:r>
          </w:p>
        </w:tc>
        <w:tc>
          <w:tcPr>
            <w:tcW w:w="4251" w:type="dxa"/>
            <w:gridSpan w:val="3"/>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остальных древесных пород при возрасте рубки</w:t>
            </w:r>
          </w:p>
        </w:tc>
      </w:tr>
      <w:tr w:rsidR="009A61DA" w:rsidRPr="009A1ECF" w:rsidTr="001805CB">
        <w:trPr>
          <w:jc w:val="center"/>
        </w:trPr>
        <w:tc>
          <w:tcPr>
            <w:tcW w:w="2694" w:type="dxa"/>
            <w:vMerge/>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100 лет</w:t>
            </w:r>
          </w:p>
        </w:tc>
        <w:tc>
          <w:tcPr>
            <w:tcW w:w="1701"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менее 100 лет</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60 лет</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50 - 60 лет</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менее 50 лет</w:t>
            </w:r>
          </w:p>
        </w:tc>
      </w:tr>
      <w:tr w:rsidR="009A61DA" w:rsidRPr="009A1ECF" w:rsidTr="001805CB">
        <w:trPr>
          <w:jc w:val="center"/>
        </w:trPr>
        <w:tc>
          <w:tcPr>
            <w:tcW w:w="2694"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Рубки осветления</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до 10</w:t>
            </w:r>
          </w:p>
        </w:tc>
        <w:tc>
          <w:tcPr>
            <w:tcW w:w="1701"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до 10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до 10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до 10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до 5</w:t>
            </w:r>
          </w:p>
        </w:tc>
      </w:tr>
      <w:tr w:rsidR="009A61DA" w:rsidRPr="009A1ECF" w:rsidTr="001805CB">
        <w:trPr>
          <w:jc w:val="center"/>
        </w:trPr>
        <w:tc>
          <w:tcPr>
            <w:tcW w:w="2694"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Рубки прочистки</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11 - 20</w:t>
            </w:r>
          </w:p>
        </w:tc>
        <w:tc>
          <w:tcPr>
            <w:tcW w:w="1701"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11 - 20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11 - 20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11 - 20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6 - 10</w:t>
            </w:r>
          </w:p>
        </w:tc>
      </w:tr>
      <w:tr w:rsidR="009A61DA" w:rsidRPr="009A1ECF" w:rsidTr="001805CB">
        <w:trPr>
          <w:jc w:val="center"/>
        </w:trPr>
        <w:tc>
          <w:tcPr>
            <w:tcW w:w="2694"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Рубки прореживания</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21 - 60</w:t>
            </w:r>
          </w:p>
        </w:tc>
        <w:tc>
          <w:tcPr>
            <w:tcW w:w="1701"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21 - 40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21 - 40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21 - 30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11 - 20</w:t>
            </w:r>
          </w:p>
        </w:tc>
      </w:tr>
      <w:tr w:rsidR="009A61DA" w:rsidRPr="009A1ECF" w:rsidTr="001805CB">
        <w:trPr>
          <w:jc w:val="center"/>
        </w:trPr>
        <w:tc>
          <w:tcPr>
            <w:tcW w:w="2694"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Проходные рубки</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60</w:t>
            </w:r>
          </w:p>
        </w:tc>
        <w:tc>
          <w:tcPr>
            <w:tcW w:w="1701"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40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40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30</w:t>
            </w:r>
          </w:p>
        </w:tc>
        <w:tc>
          <w:tcPr>
            <w:tcW w:w="1417" w:type="dxa"/>
            <w:tcBorders>
              <w:top w:val="single" w:sz="4" w:space="0" w:color="auto"/>
              <w:left w:val="single" w:sz="4" w:space="0" w:color="auto"/>
              <w:bottom w:val="single" w:sz="4" w:space="0" w:color="auto"/>
              <w:right w:val="single" w:sz="4" w:space="0" w:color="auto"/>
            </w:tcBorders>
          </w:tcPr>
          <w:p w:rsidR="009A61DA" w:rsidRPr="009A1ECF" w:rsidRDefault="009A61DA" w:rsidP="000F6C95">
            <w:pPr>
              <w:pStyle w:val="af6"/>
            </w:pPr>
            <w:r w:rsidRPr="009A1ECF">
              <w:t>более 20</w:t>
            </w:r>
          </w:p>
        </w:tc>
      </w:tr>
    </w:tbl>
    <w:p w:rsidR="009A61DA" w:rsidRPr="009A1ECF" w:rsidRDefault="009A61DA" w:rsidP="00134E4D">
      <w:pPr>
        <w:pStyle w:val="ConsPlusNormal"/>
        <w:ind w:firstLine="539"/>
        <w:jc w:val="both"/>
        <w:rPr>
          <w:rFonts w:ascii="Times New Roman" w:hAnsi="Times New Roman" w:cs="Times New Roman"/>
          <w:sz w:val="24"/>
          <w:szCs w:val="24"/>
        </w:rPr>
      </w:pPr>
    </w:p>
    <w:p w:rsidR="00B71DD1" w:rsidRPr="009A1ECF" w:rsidRDefault="00B71DD1"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Целями рубок ухода за лесом являются:</w:t>
      </w:r>
    </w:p>
    <w:p w:rsidR="00B71DD1" w:rsidRPr="009A1ECF" w:rsidRDefault="00B71DD1" w:rsidP="00134E4D">
      <w:pPr>
        <w:pStyle w:val="ConsPlusNormal"/>
        <w:numPr>
          <w:ilvl w:val="0"/>
          <w:numId w:val="26"/>
        </w:numPr>
        <w:ind w:firstLine="539"/>
        <w:jc w:val="both"/>
        <w:rPr>
          <w:rFonts w:ascii="Times New Roman" w:hAnsi="Times New Roman" w:cs="Times New Roman"/>
          <w:sz w:val="24"/>
          <w:szCs w:val="24"/>
        </w:rPr>
      </w:pPr>
      <w:r w:rsidRPr="009A1ECF">
        <w:rPr>
          <w:rFonts w:ascii="Times New Roman" w:hAnsi="Times New Roman" w:cs="Times New Roman"/>
          <w:sz w:val="24"/>
          <w:szCs w:val="24"/>
        </w:rPr>
        <w:t>улучшение породного состава лесных насаждений;</w:t>
      </w:r>
    </w:p>
    <w:p w:rsidR="00B71DD1" w:rsidRPr="009A1ECF" w:rsidRDefault="00B71DD1" w:rsidP="00134E4D">
      <w:pPr>
        <w:pStyle w:val="ConsPlusNormal"/>
        <w:numPr>
          <w:ilvl w:val="0"/>
          <w:numId w:val="26"/>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повышение качества и устойчивости лесных насаждений;</w:t>
      </w:r>
    </w:p>
    <w:p w:rsidR="00B71DD1" w:rsidRPr="009A1ECF" w:rsidRDefault="00B71DD1" w:rsidP="00134E4D">
      <w:pPr>
        <w:pStyle w:val="ConsPlusNormal"/>
        <w:numPr>
          <w:ilvl w:val="0"/>
          <w:numId w:val="26"/>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1F3BDB" w:rsidRPr="009A1ECF" w:rsidRDefault="001F3BDB" w:rsidP="001F3BDB">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поддержание и восстановление биологического разнообразия лесов;</w:t>
      </w:r>
    </w:p>
    <w:p w:rsidR="001F3BDB" w:rsidRPr="009A1ECF" w:rsidRDefault="001F3BDB" w:rsidP="001F3BDB">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повышение продуктивности насаждений (их ресурсного потенциала);</w:t>
      </w:r>
    </w:p>
    <w:p w:rsidR="00B71DD1" w:rsidRPr="009A1ECF" w:rsidRDefault="00B71DD1" w:rsidP="001F3BDB">
      <w:pPr>
        <w:pStyle w:val="ConsPlusNormal"/>
        <w:numPr>
          <w:ilvl w:val="0"/>
          <w:numId w:val="26"/>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сокращение сроков выращивания технической спелой древесины;</w:t>
      </w:r>
    </w:p>
    <w:p w:rsidR="00B71DD1" w:rsidRPr="009A1ECF" w:rsidRDefault="00B71DD1" w:rsidP="007731B7">
      <w:pPr>
        <w:pStyle w:val="ConsPlusNormal"/>
        <w:numPr>
          <w:ilvl w:val="0"/>
          <w:numId w:val="26"/>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рациональное использование ресурсов древесины.</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bookmarkStart w:id="165" w:name="Par110"/>
      <w:bookmarkEnd w:id="165"/>
      <w:r w:rsidRPr="009A1ECF">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bookmarkStart w:id="166" w:name="Par112"/>
      <w:bookmarkEnd w:id="166"/>
      <w:r w:rsidRPr="009A1ECF">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bookmarkStart w:id="167" w:name="Par115"/>
      <w:bookmarkEnd w:id="167"/>
      <w:r w:rsidRPr="009A1ECF">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bookmarkStart w:id="168" w:name="Par125"/>
      <w:bookmarkStart w:id="169" w:name="Par127"/>
      <w:bookmarkEnd w:id="168"/>
      <w:bookmarkEnd w:id="169"/>
      <w:r w:rsidRPr="009A1ECF">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На склонах крутизной более 30 градусов рубки лесных насаждений не проводятся.</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Проходные рубки в чистых древостоях на склонах крутизной более 20 градусов не проводятся.</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20" w:history="1">
        <w:r w:rsidRPr="009A1ECF">
          <w:rPr>
            <w:rFonts w:ascii="Times New Roman" w:hAnsi="Times New Roman"/>
            <w:sz w:val="24"/>
            <w:szCs w:val="24"/>
          </w:rPr>
          <w:t>Правилами</w:t>
        </w:r>
      </w:hyperlink>
      <w:r w:rsidRPr="009A1ECF">
        <w:rPr>
          <w:rFonts w:ascii="Times New Roman" w:hAnsi="Times New Roman"/>
          <w:sz w:val="24"/>
          <w:szCs w:val="24"/>
        </w:rPr>
        <w:t xml:space="preserve"> заготовки древесины и </w:t>
      </w:r>
      <w:hyperlink r:id="rId21" w:history="1">
        <w:r w:rsidRPr="009A1ECF">
          <w:rPr>
            <w:rFonts w:ascii="Times New Roman" w:hAnsi="Times New Roman"/>
            <w:sz w:val="24"/>
            <w:szCs w:val="24"/>
          </w:rPr>
          <w:t>Видами</w:t>
        </w:r>
      </w:hyperlink>
      <w:r w:rsidRPr="009A1ECF">
        <w:rPr>
          <w:rFonts w:ascii="Times New Roman" w:hAnsi="Times New Roman"/>
          <w:sz w:val="24"/>
          <w:szCs w:val="24"/>
        </w:rPr>
        <w:t xml:space="preserve"> лесосечных работ.</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7731B7" w:rsidRPr="009A1ECF" w:rsidRDefault="007731B7" w:rsidP="007E462D">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22" w:history="1">
        <w:r w:rsidRPr="009A1ECF">
          <w:rPr>
            <w:rFonts w:ascii="Times New Roman" w:hAnsi="Times New Roman"/>
            <w:sz w:val="24"/>
            <w:szCs w:val="24"/>
          </w:rPr>
          <w:t>Правилами</w:t>
        </w:r>
      </w:hyperlink>
      <w:r w:rsidRPr="009A1ECF">
        <w:rPr>
          <w:rFonts w:ascii="Times New Roman" w:hAnsi="Times New Roman"/>
          <w:sz w:val="24"/>
          <w:szCs w:val="24"/>
        </w:rPr>
        <w:t xml:space="preserve"> лесовосстановления.</w:t>
      </w:r>
    </w:p>
    <w:p w:rsidR="008F1339" w:rsidRPr="009A1ECF" w:rsidRDefault="009A61DA" w:rsidP="009A61DA">
      <w:pPr>
        <w:autoSpaceDE w:val="0"/>
        <w:autoSpaceDN w:val="0"/>
        <w:adjustRightInd w:val="0"/>
        <w:spacing w:after="0" w:line="240" w:lineRule="auto"/>
        <w:ind w:firstLine="567"/>
        <w:jc w:val="both"/>
        <w:outlineLvl w:val="0"/>
        <w:rPr>
          <w:rFonts w:ascii="Times New Roman" w:hAnsi="Times New Roman"/>
          <w:sz w:val="24"/>
          <w:szCs w:val="24"/>
        </w:rPr>
      </w:pPr>
      <w:bookmarkStart w:id="170" w:name="_Toc519588700"/>
      <w:bookmarkStart w:id="171" w:name="_Toc519590784"/>
      <w:bookmarkStart w:id="172" w:name="_Toc519590910"/>
      <w:bookmarkStart w:id="173" w:name="_Toc519604057"/>
      <w:bookmarkStart w:id="174" w:name="_Toc519675191"/>
      <w:bookmarkStart w:id="175" w:name="_Toc520124519"/>
      <w:r w:rsidRPr="009A1ECF">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9A1ECF">
        <w:rPr>
          <w:rFonts w:ascii="Times New Roman" w:hAnsi="Times New Roman"/>
          <w:sz w:val="24"/>
          <w:szCs w:val="24"/>
        </w:rPr>
        <w:t xml:space="preserve"> приведены в таблице </w:t>
      </w:r>
      <w:r w:rsidR="001531E1" w:rsidRPr="009A1ECF">
        <w:rPr>
          <w:rFonts w:ascii="Times New Roman" w:hAnsi="Times New Roman"/>
          <w:sz w:val="24"/>
          <w:szCs w:val="24"/>
          <w:lang w:val="en-US"/>
        </w:rPr>
        <w:t>II</w:t>
      </w:r>
      <w:r w:rsidR="001531E1" w:rsidRPr="009A1ECF">
        <w:rPr>
          <w:rFonts w:ascii="Times New Roman" w:hAnsi="Times New Roman"/>
          <w:sz w:val="24"/>
          <w:szCs w:val="24"/>
        </w:rPr>
        <w:t>.1.4</w:t>
      </w:r>
      <w:r w:rsidR="008F1339" w:rsidRPr="009A1ECF">
        <w:rPr>
          <w:rFonts w:ascii="Times New Roman" w:hAnsi="Times New Roman"/>
          <w:sz w:val="24"/>
          <w:szCs w:val="24"/>
        </w:rPr>
        <w:t>.</w:t>
      </w:r>
      <w:bookmarkEnd w:id="170"/>
      <w:bookmarkEnd w:id="171"/>
      <w:bookmarkEnd w:id="172"/>
      <w:bookmarkEnd w:id="173"/>
      <w:bookmarkEnd w:id="174"/>
      <w:bookmarkEnd w:id="175"/>
    </w:p>
    <w:p w:rsidR="008F1339" w:rsidRPr="009A1ECF" w:rsidRDefault="009A61DA"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9A1ECF">
        <w:rPr>
          <w:rFonts w:ascii="Times New Roman" w:hAnsi="Times New Roman" w:cs="Times New Roman"/>
          <w:sz w:val="24"/>
          <w:szCs w:val="24"/>
        </w:rPr>
        <w:t xml:space="preserve"> приведены в </w:t>
      </w:r>
      <w:r w:rsidR="0037155F" w:rsidRPr="009A1ECF">
        <w:rPr>
          <w:rFonts w:ascii="Times New Roman" w:hAnsi="Times New Roman" w:cs="Times New Roman"/>
          <w:sz w:val="24"/>
          <w:szCs w:val="24"/>
        </w:rPr>
        <w:t>таблице</w:t>
      </w:r>
      <w:r w:rsidR="001531E1" w:rsidRPr="009A1ECF">
        <w:rPr>
          <w:rFonts w:ascii="Times New Roman" w:hAnsi="Times New Roman"/>
          <w:sz w:val="24"/>
          <w:szCs w:val="24"/>
        </w:rPr>
        <w:t xml:space="preserve"> </w:t>
      </w:r>
      <w:r w:rsidR="001531E1" w:rsidRPr="009A1ECF">
        <w:rPr>
          <w:rFonts w:ascii="Times New Roman" w:hAnsi="Times New Roman"/>
          <w:sz w:val="24"/>
          <w:szCs w:val="24"/>
          <w:lang w:val="en-US"/>
        </w:rPr>
        <w:t>II</w:t>
      </w:r>
      <w:r w:rsidR="001531E1" w:rsidRPr="009A1ECF">
        <w:rPr>
          <w:rFonts w:ascii="Times New Roman" w:hAnsi="Times New Roman"/>
          <w:sz w:val="24"/>
          <w:szCs w:val="24"/>
        </w:rPr>
        <w:t>.1.5</w:t>
      </w:r>
      <w:r w:rsidRPr="009A1ECF">
        <w:rPr>
          <w:rFonts w:ascii="Times New Roman" w:hAnsi="Times New Roman" w:cs="Times New Roman"/>
          <w:sz w:val="24"/>
          <w:szCs w:val="24"/>
        </w:rPr>
        <w:t>.</w:t>
      </w:r>
    </w:p>
    <w:p w:rsidR="009A61DA" w:rsidRPr="009A1ECF" w:rsidRDefault="009A61DA" w:rsidP="00134E4D">
      <w:pPr>
        <w:pStyle w:val="ConsPlusNormal"/>
        <w:ind w:firstLine="539"/>
        <w:jc w:val="both"/>
        <w:rPr>
          <w:rFonts w:ascii="Times New Roman" w:hAnsi="Times New Roman" w:cs="Times New Roman"/>
          <w:sz w:val="24"/>
          <w:szCs w:val="24"/>
        </w:rPr>
      </w:pPr>
    </w:p>
    <w:p w:rsidR="001531E1" w:rsidRPr="009A1ECF" w:rsidRDefault="001531E1" w:rsidP="001531E1">
      <w:pPr>
        <w:pStyle w:val="ConsPlusNormal"/>
        <w:ind w:firstLine="540"/>
        <w:jc w:val="right"/>
        <w:rPr>
          <w:rFonts w:ascii="Times New Roman" w:hAnsi="Times New Roman" w:cs="Times New Roman"/>
          <w:sz w:val="24"/>
          <w:szCs w:val="24"/>
        </w:rPr>
      </w:pPr>
      <w:bookmarkStart w:id="176" w:name="_Toc519588701"/>
      <w:bookmarkStart w:id="177" w:name="_Toc519590785"/>
      <w:bookmarkStart w:id="178" w:name="_Toc519590911"/>
      <w:bookmarkStart w:id="179" w:name="_Toc519604058"/>
      <w:bookmarkStart w:id="180" w:name="_Toc519675192"/>
      <w:bookmarkStart w:id="181" w:name="_Toc520124520"/>
      <w:r w:rsidRPr="009A1ECF">
        <w:rPr>
          <w:rFonts w:ascii="Times New Roman" w:hAnsi="Times New Roman" w:cs="Times New Roman"/>
          <w:sz w:val="24"/>
          <w:szCs w:val="24"/>
        </w:rPr>
        <w:t xml:space="preserve">Таблица </w:t>
      </w:r>
      <w:r w:rsidRPr="009A1ECF">
        <w:rPr>
          <w:rFonts w:ascii="Times New Roman" w:hAnsi="Times New Roman"/>
          <w:sz w:val="24"/>
          <w:szCs w:val="24"/>
          <w:lang w:val="en-US"/>
        </w:rPr>
        <w:t>II</w:t>
      </w:r>
      <w:r w:rsidRPr="009A1ECF">
        <w:rPr>
          <w:rFonts w:ascii="Times New Roman" w:hAnsi="Times New Roman"/>
          <w:sz w:val="24"/>
          <w:szCs w:val="24"/>
        </w:rPr>
        <w:t>.1.4</w:t>
      </w:r>
    </w:p>
    <w:p w:rsidR="009A61DA" w:rsidRPr="009A1ECF" w:rsidRDefault="009A61DA" w:rsidP="009A61DA">
      <w:pPr>
        <w:autoSpaceDE w:val="0"/>
        <w:autoSpaceDN w:val="0"/>
        <w:adjustRightInd w:val="0"/>
        <w:spacing w:after="0" w:line="240" w:lineRule="auto"/>
        <w:jc w:val="center"/>
        <w:outlineLvl w:val="0"/>
        <w:rPr>
          <w:rFonts w:ascii="Times New Roman" w:hAnsi="Times New Roman"/>
          <w:bCs/>
          <w:sz w:val="24"/>
          <w:szCs w:val="24"/>
        </w:rPr>
      </w:pPr>
      <w:r w:rsidRPr="009A1ECF">
        <w:rPr>
          <w:rFonts w:ascii="Times New Roman" w:hAnsi="Times New Roman"/>
          <w:bCs/>
          <w:sz w:val="24"/>
          <w:szCs w:val="24"/>
        </w:rPr>
        <w:t>Нормативы</w:t>
      </w:r>
      <w:bookmarkEnd w:id="176"/>
      <w:bookmarkEnd w:id="177"/>
      <w:bookmarkEnd w:id="178"/>
      <w:bookmarkEnd w:id="179"/>
      <w:bookmarkEnd w:id="180"/>
      <w:bookmarkEnd w:id="181"/>
    </w:p>
    <w:p w:rsidR="009A61DA" w:rsidRPr="009A1ECF" w:rsidRDefault="009A61DA" w:rsidP="009A61DA">
      <w:pPr>
        <w:autoSpaceDE w:val="0"/>
        <w:autoSpaceDN w:val="0"/>
        <w:adjustRightInd w:val="0"/>
        <w:spacing w:after="0" w:line="240" w:lineRule="auto"/>
        <w:jc w:val="center"/>
        <w:rPr>
          <w:rFonts w:ascii="Times New Roman" w:hAnsi="Times New Roman"/>
          <w:bCs/>
          <w:sz w:val="24"/>
          <w:szCs w:val="24"/>
        </w:rPr>
      </w:pPr>
      <w:r w:rsidRPr="009A1ECF">
        <w:rPr>
          <w:rFonts w:ascii="Times New Roman" w:hAnsi="Times New Roman"/>
          <w:bCs/>
          <w:sz w:val="24"/>
          <w:szCs w:val="24"/>
        </w:rPr>
        <w:t xml:space="preserve">рубок, проводимых в целях ухода за лесными насаждениями, в сосновых насаждениях </w:t>
      </w:r>
    </w:p>
    <w:p w:rsidR="009A61DA" w:rsidRPr="009A1ECF" w:rsidRDefault="009A61DA" w:rsidP="009A61DA">
      <w:pPr>
        <w:autoSpaceDE w:val="0"/>
        <w:autoSpaceDN w:val="0"/>
        <w:adjustRightInd w:val="0"/>
        <w:spacing w:after="0" w:line="240" w:lineRule="auto"/>
        <w:jc w:val="center"/>
        <w:rPr>
          <w:rFonts w:ascii="Times New Roman" w:hAnsi="Times New Roman"/>
          <w:bCs/>
          <w:sz w:val="24"/>
          <w:szCs w:val="24"/>
        </w:rPr>
      </w:pPr>
      <w:r w:rsidRPr="009A1ECF">
        <w:rPr>
          <w:rFonts w:ascii="Times New Roman" w:hAnsi="Times New Roman"/>
          <w:bCs/>
          <w:sz w:val="24"/>
          <w:szCs w:val="24"/>
        </w:rPr>
        <w:t>южно-таежного района европейской части Российской Федерации</w:t>
      </w:r>
    </w:p>
    <w:p w:rsidR="009A61DA" w:rsidRPr="009A1ECF" w:rsidRDefault="009A61DA" w:rsidP="009A61DA">
      <w:pPr>
        <w:autoSpaceDE w:val="0"/>
        <w:autoSpaceDN w:val="0"/>
        <w:adjustRightInd w:val="0"/>
        <w:spacing w:after="0" w:line="240" w:lineRule="auto"/>
        <w:jc w:val="center"/>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9A61DA" w:rsidRPr="009A1ECF" w:rsidTr="00B831BA">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Целевой состав к возрасту рубки (спелости)</w:t>
            </w:r>
          </w:p>
        </w:tc>
      </w:tr>
      <w:tr w:rsidR="009A61DA" w:rsidRPr="009A1ECF" w:rsidTr="00B831BA">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ind w:right="22"/>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B831BA">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B831BA">
        <w:trPr>
          <w:tblHeader/>
          <w:jc w:val="center"/>
        </w:trPr>
        <w:tc>
          <w:tcPr>
            <w:tcW w:w="1134"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12</w:t>
            </w:r>
          </w:p>
        </w:tc>
      </w:tr>
      <w:tr w:rsidR="009A61DA" w:rsidRPr="009A1ECF" w:rsidTr="001805CB">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лишайниковый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7С3Б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брусничный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8С2Б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8С2Б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7СЗБ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лишайниковый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7С3Б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брусничный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8С2Б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8С2Б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7С3Б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брусничный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долгомошный</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(3 - 5)</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(4 - 7)</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(3 - 6)</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кисличный</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3 - 5</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(5 - 8)</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(2 - 5)</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черничный</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(4 - 7)</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(3 - 6)</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долгомошный</w:t>
            </w:r>
          </w:p>
        </w:tc>
        <w:tc>
          <w:tcPr>
            <w:tcW w:w="793"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(3 - 6)</w:t>
            </w:r>
            <w:r w:rsidR="0037155F" w:rsidRPr="009A1ECF">
              <w:rPr>
                <w:rFonts w:ascii="Times New Roman" w:hAnsi="Times New Roman"/>
                <w:sz w:val="20"/>
                <w:szCs w:val="20"/>
              </w:rPr>
              <w:t xml:space="preserve"> </w:t>
            </w:r>
            <w:r w:rsidRPr="009A1ECF">
              <w:rPr>
                <w:rFonts w:ascii="Times New Roman" w:hAnsi="Times New Roman"/>
                <w:sz w:val="20"/>
                <w:szCs w:val="20"/>
              </w:rPr>
              <w:t>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(4 - 7)</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bl>
    <w:p w:rsidR="009A61DA" w:rsidRPr="00180A8D" w:rsidRDefault="009A61DA" w:rsidP="009A61DA">
      <w:pPr>
        <w:autoSpaceDE w:val="0"/>
        <w:autoSpaceDN w:val="0"/>
        <w:adjustRightInd w:val="0"/>
        <w:spacing w:after="0" w:line="240" w:lineRule="auto"/>
        <w:ind w:firstLine="539"/>
        <w:jc w:val="both"/>
        <w:rPr>
          <w:rFonts w:ascii="Times New Roman" w:hAnsi="Times New Roman"/>
        </w:rPr>
      </w:pPr>
      <w:r w:rsidRPr="00180A8D">
        <w:rPr>
          <w:rFonts w:ascii="Times New Roman" w:hAnsi="Times New Roman"/>
        </w:rPr>
        <w:t>Примечания:</w:t>
      </w:r>
    </w:p>
    <w:p w:rsidR="009A61DA" w:rsidRPr="00180A8D" w:rsidRDefault="009A61DA" w:rsidP="009A61DA">
      <w:pPr>
        <w:autoSpaceDE w:val="0"/>
        <w:autoSpaceDN w:val="0"/>
        <w:adjustRightInd w:val="0"/>
        <w:spacing w:after="0" w:line="240" w:lineRule="auto"/>
        <w:ind w:firstLine="539"/>
        <w:jc w:val="both"/>
        <w:rPr>
          <w:rFonts w:ascii="Times New Roman" w:hAnsi="Times New Roman"/>
        </w:rPr>
      </w:pPr>
      <w:r w:rsidRPr="00180A8D">
        <w:rPr>
          <w:rFonts w:ascii="Times New Roman" w:hAnsi="Times New Roman"/>
        </w:rPr>
        <w:t xml:space="preserve">1. Исходный состав в </w:t>
      </w:r>
      <w:hyperlink w:anchor="Par27" w:history="1">
        <w:r w:rsidRPr="00180A8D">
          <w:rPr>
            <w:rFonts w:ascii="Times New Roman" w:hAnsi="Times New Roman"/>
          </w:rPr>
          <w:t>графе 1</w:t>
        </w:r>
      </w:hyperlink>
      <w:r w:rsidRPr="00180A8D">
        <w:rPr>
          <w:rFonts w:ascii="Times New Roman" w:hAnsi="Times New Roman"/>
        </w:rPr>
        <w:t xml:space="preserve"> для всех видов рубок, проводимых в целях ухода за лесными насаждениями.</w:t>
      </w:r>
    </w:p>
    <w:p w:rsidR="009A61DA" w:rsidRPr="00180A8D" w:rsidRDefault="009A61DA" w:rsidP="009A61DA">
      <w:pPr>
        <w:autoSpaceDE w:val="0"/>
        <w:autoSpaceDN w:val="0"/>
        <w:adjustRightInd w:val="0"/>
        <w:spacing w:after="0" w:line="240" w:lineRule="auto"/>
        <w:ind w:firstLine="539"/>
        <w:jc w:val="both"/>
        <w:rPr>
          <w:rFonts w:ascii="Times New Roman" w:hAnsi="Times New Roman"/>
        </w:rPr>
      </w:pPr>
      <w:r w:rsidRPr="00180A8D">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9A61DA" w:rsidRPr="00180A8D" w:rsidRDefault="009A61DA" w:rsidP="009A61DA">
      <w:pPr>
        <w:autoSpaceDE w:val="0"/>
        <w:autoSpaceDN w:val="0"/>
        <w:adjustRightInd w:val="0"/>
        <w:spacing w:after="0" w:line="240" w:lineRule="auto"/>
        <w:ind w:firstLine="539"/>
        <w:jc w:val="both"/>
        <w:rPr>
          <w:rFonts w:ascii="Times New Roman" w:hAnsi="Times New Roman"/>
        </w:rPr>
      </w:pPr>
      <w:r w:rsidRPr="00180A8D">
        <w:rPr>
          <w:rFonts w:ascii="Times New Roman" w:hAnsi="Times New Roman"/>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9A61DA" w:rsidRPr="00180A8D" w:rsidRDefault="009A61DA" w:rsidP="009A61DA">
      <w:pPr>
        <w:autoSpaceDE w:val="0"/>
        <w:autoSpaceDN w:val="0"/>
        <w:adjustRightInd w:val="0"/>
        <w:spacing w:after="0" w:line="240" w:lineRule="auto"/>
        <w:ind w:firstLine="539"/>
        <w:jc w:val="both"/>
        <w:rPr>
          <w:rFonts w:ascii="Times New Roman" w:hAnsi="Times New Roman"/>
          <w:sz w:val="24"/>
          <w:szCs w:val="24"/>
        </w:rPr>
      </w:pPr>
      <w:r w:rsidRPr="00180A8D">
        <w:rPr>
          <w:rFonts w:ascii="Times New Roman" w:hAnsi="Times New Roman"/>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p>
    <w:p w:rsidR="00B831BA" w:rsidRPr="009A1ECF" w:rsidRDefault="00B831BA" w:rsidP="009A61DA">
      <w:pPr>
        <w:autoSpaceDE w:val="0"/>
        <w:autoSpaceDN w:val="0"/>
        <w:adjustRightInd w:val="0"/>
        <w:spacing w:after="0" w:line="240" w:lineRule="auto"/>
        <w:jc w:val="center"/>
        <w:outlineLvl w:val="0"/>
        <w:rPr>
          <w:rFonts w:ascii="Times New Roman" w:hAnsi="Times New Roman"/>
          <w:bCs/>
          <w:sz w:val="24"/>
          <w:szCs w:val="24"/>
        </w:rPr>
      </w:pPr>
      <w:bookmarkStart w:id="182" w:name="_Toc519588702"/>
      <w:bookmarkStart w:id="183" w:name="_Toc519590786"/>
      <w:bookmarkStart w:id="184" w:name="_Toc519590912"/>
      <w:bookmarkStart w:id="185" w:name="_Toc519604059"/>
      <w:bookmarkStart w:id="186" w:name="_Toc519675193"/>
      <w:bookmarkStart w:id="187" w:name="_Toc520124521"/>
    </w:p>
    <w:p w:rsidR="001531E1" w:rsidRPr="009A1ECF" w:rsidRDefault="001531E1" w:rsidP="001531E1">
      <w:pPr>
        <w:pStyle w:val="ConsPlusNormal"/>
        <w:ind w:firstLine="540"/>
        <w:jc w:val="right"/>
        <w:rPr>
          <w:rFonts w:ascii="Times New Roman" w:hAnsi="Times New Roman" w:cs="Times New Roman"/>
          <w:b/>
          <w:bCs/>
          <w:sz w:val="24"/>
          <w:szCs w:val="24"/>
        </w:rPr>
      </w:pPr>
      <w:r w:rsidRPr="009A1ECF">
        <w:rPr>
          <w:rFonts w:ascii="Times New Roman" w:hAnsi="Times New Roman" w:cs="Times New Roman"/>
          <w:sz w:val="24"/>
          <w:szCs w:val="24"/>
        </w:rPr>
        <w:t xml:space="preserve">Таблица </w:t>
      </w:r>
      <w:r w:rsidRPr="009A1ECF">
        <w:rPr>
          <w:rFonts w:ascii="Times New Roman" w:hAnsi="Times New Roman"/>
          <w:sz w:val="24"/>
          <w:szCs w:val="24"/>
          <w:lang w:val="en-US"/>
        </w:rPr>
        <w:t>II</w:t>
      </w:r>
      <w:r w:rsidRPr="009A1ECF">
        <w:rPr>
          <w:rFonts w:ascii="Times New Roman" w:hAnsi="Times New Roman"/>
          <w:sz w:val="24"/>
          <w:szCs w:val="24"/>
        </w:rPr>
        <w:t>.1.5</w:t>
      </w:r>
    </w:p>
    <w:p w:rsidR="009A61DA" w:rsidRPr="009A1ECF" w:rsidRDefault="009A61DA" w:rsidP="009A61DA">
      <w:pPr>
        <w:autoSpaceDE w:val="0"/>
        <w:autoSpaceDN w:val="0"/>
        <w:adjustRightInd w:val="0"/>
        <w:spacing w:after="0" w:line="240" w:lineRule="auto"/>
        <w:jc w:val="center"/>
        <w:outlineLvl w:val="0"/>
        <w:rPr>
          <w:rFonts w:ascii="Times New Roman" w:hAnsi="Times New Roman"/>
          <w:bCs/>
          <w:sz w:val="24"/>
          <w:szCs w:val="24"/>
        </w:rPr>
      </w:pPr>
      <w:r w:rsidRPr="009A1ECF">
        <w:rPr>
          <w:rFonts w:ascii="Times New Roman" w:hAnsi="Times New Roman"/>
          <w:bCs/>
          <w:sz w:val="24"/>
          <w:szCs w:val="24"/>
        </w:rPr>
        <w:t>Нормативы</w:t>
      </w:r>
      <w:bookmarkEnd w:id="182"/>
      <w:bookmarkEnd w:id="183"/>
      <w:bookmarkEnd w:id="184"/>
      <w:bookmarkEnd w:id="185"/>
      <w:bookmarkEnd w:id="186"/>
      <w:bookmarkEnd w:id="187"/>
    </w:p>
    <w:p w:rsidR="009A61DA" w:rsidRPr="009A1ECF" w:rsidRDefault="009A61DA" w:rsidP="009A61DA">
      <w:pPr>
        <w:autoSpaceDE w:val="0"/>
        <w:autoSpaceDN w:val="0"/>
        <w:adjustRightInd w:val="0"/>
        <w:spacing w:after="0" w:line="240" w:lineRule="auto"/>
        <w:jc w:val="center"/>
        <w:rPr>
          <w:rFonts w:ascii="Times New Roman" w:hAnsi="Times New Roman"/>
          <w:bCs/>
          <w:sz w:val="24"/>
          <w:szCs w:val="24"/>
        </w:rPr>
      </w:pPr>
      <w:r w:rsidRPr="009A1ECF">
        <w:rPr>
          <w:rFonts w:ascii="Times New Roman" w:hAnsi="Times New Roman"/>
          <w:bCs/>
          <w:sz w:val="24"/>
          <w:szCs w:val="24"/>
        </w:rPr>
        <w:t xml:space="preserve">рубок, проводимых в целях ухода за лесными насаждениями, в еловых насаждениях </w:t>
      </w:r>
    </w:p>
    <w:p w:rsidR="009A61DA" w:rsidRPr="009A1ECF" w:rsidRDefault="009A61DA" w:rsidP="009A61DA">
      <w:pPr>
        <w:autoSpaceDE w:val="0"/>
        <w:autoSpaceDN w:val="0"/>
        <w:adjustRightInd w:val="0"/>
        <w:spacing w:after="0" w:line="240" w:lineRule="auto"/>
        <w:jc w:val="center"/>
        <w:rPr>
          <w:rFonts w:ascii="Times New Roman" w:hAnsi="Times New Roman"/>
          <w:bCs/>
          <w:sz w:val="24"/>
          <w:szCs w:val="24"/>
        </w:rPr>
      </w:pPr>
      <w:r w:rsidRPr="009A1ECF">
        <w:rPr>
          <w:rFonts w:ascii="Times New Roman" w:hAnsi="Times New Roman"/>
          <w:bCs/>
          <w:sz w:val="24"/>
          <w:szCs w:val="24"/>
        </w:rPr>
        <w:t>южно-таежного района европейской части Российской Федерации</w:t>
      </w:r>
    </w:p>
    <w:p w:rsidR="009A61DA" w:rsidRPr="009A1ECF" w:rsidRDefault="009A61DA" w:rsidP="009A61DA">
      <w:pPr>
        <w:autoSpaceDE w:val="0"/>
        <w:autoSpaceDN w:val="0"/>
        <w:adjustRightInd w:val="0"/>
        <w:spacing w:after="0" w:line="240" w:lineRule="auto"/>
        <w:jc w:val="center"/>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9A61DA" w:rsidRPr="009A1ECF" w:rsidTr="00B831BA">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Целевой состав к возрасту рубки (спелости)</w:t>
            </w:r>
          </w:p>
        </w:tc>
      </w:tr>
      <w:tr w:rsidR="009A61DA" w:rsidRPr="009A1ECF" w:rsidTr="00B831BA">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B831BA">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B831BA">
        <w:trPr>
          <w:tblHeader/>
          <w:jc w:val="center"/>
        </w:trPr>
        <w:tc>
          <w:tcPr>
            <w:tcW w:w="1134"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12</w:t>
            </w:r>
          </w:p>
        </w:tc>
      </w:tr>
      <w:tr w:rsidR="009A61DA" w:rsidRPr="009A1ECF" w:rsidTr="001805CB">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8Е2Б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8Е2Б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приручейно-крупнотравные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травяно-болотные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8Е2Б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8Е2Б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приручейно-крупнотравные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37155F"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37155F"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травяно-болотные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8D776A"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0,9</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8D776A"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8D776A"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8D776A"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(7 - 8)</w:t>
            </w:r>
            <w:r w:rsidR="008D776A"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(2 - 3)</w:t>
            </w:r>
            <w:r w:rsidR="008D776A"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8D776A"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8D776A"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приручейно-крупнотравные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8D776A"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8D776A"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травяно-болотные</w:t>
            </w:r>
          </w:p>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8D776A"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8D776A"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B524CD"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709"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100</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100</w:t>
            </w:r>
          </w:p>
        </w:tc>
        <w:tc>
          <w:tcPr>
            <w:tcW w:w="992"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B524CD"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черничные</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35 -</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35 -</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r w:rsidR="00B524CD"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50/100</w:t>
            </w:r>
          </w:p>
        </w:tc>
        <w:tc>
          <w:tcPr>
            <w:tcW w:w="709"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45/100</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45/100</w:t>
            </w:r>
          </w:p>
        </w:tc>
        <w:tc>
          <w:tcPr>
            <w:tcW w:w="992"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(2 - 4)</w:t>
            </w:r>
            <w:r w:rsidR="00B524CD" w:rsidRPr="009A1ECF">
              <w:rPr>
                <w:rFonts w:ascii="Times New Roman" w:hAnsi="Times New Roman"/>
                <w:sz w:val="20"/>
                <w:szCs w:val="20"/>
              </w:rPr>
              <w:t xml:space="preserve"> </w:t>
            </w:r>
            <w:r w:rsidRPr="009A1ECF">
              <w:rPr>
                <w:rFonts w:ascii="Times New Roman" w:hAnsi="Times New Roman"/>
                <w:sz w:val="20"/>
                <w:szCs w:val="20"/>
              </w:rPr>
              <w:t>Б</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долгомошные</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(&gt;3)</w:t>
            </w:r>
            <w:r w:rsidR="00B524CD"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50/100</w:t>
            </w:r>
          </w:p>
        </w:tc>
        <w:tc>
          <w:tcPr>
            <w:tcW w:w="709"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(&lt;7)</w:t>
            </w:r>
            <w:r w:rsidR="00B524CD" w:rsidRPr="009A1ECF">
              <w:rPr>
                <w:rFonts w:ascii="Times New Roman" w:hAnsi="Times New Roman"/>
                <w:sz w:val="20"/>
                <w:szCs w:val="20"/>
              </w:rPr>
              <w:t xml:space="preserve"> </w:t>
            </w:r>
            <w:r w:rsidRPr="009A1ECF">
              <w:rPr>
                <w:rFonts w:ascii="Times New Roman" w:hAnsi="Times New Roman"/>
                <w:sz w:val="20"/>
                <w:szCs w:val="20"/>
              </w:rPr>
              <w:t>Б, Ос</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приручейно-крупнотравные</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5 - 7</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w:t>
            </w:r>
          </w:p>
        </w:tc>
        <w:tc>
          <w:tcPr>
            <w:tcW w:w="709"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92" w:type="dxa"/>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(&gt;4)</w:t>
            </w:r>
            <w:r w:rsidR="00B524CD"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50/100</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(&lt;6)</w:t>
            </w:r>
            <w:r w:rsidR="00B524CD" w:rsidRPr="009A1ECF">
              <w:rPr>
                <w:rFonts w:ascii="Times New Roman" w:hAnsi="Times New Roman"/>
                <w:sz w:val="20"/>
                <w:szCs w:val="20"/>
              </w:rPr>
              <w:t xml:space="preserve"> </w:t>
            </w:r>
            <w:r w:rsidRPr="009A1ECF">
              <w:rPr>
                <w:rFonts w:ascii="Times New Roman" w:hAnsi="Times New Roman"/>
                <w:sz w:val="20"/>
                <w:szCs w:val="20"/>
              </w:rPr>
              <w:t>Б, Ос</w:t>
            </w: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r w:rsidR="009A61DA" w:rsidRPr="009A1ECF" w:rsidTr="00180A8D">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(&gt;3)</w:t>
            </w:r>
            <w:r w:rsidR="00B524CD" w:rsidRPr="009A1ECF">
              <w:rPr>
                <w:rFonts w:ascii="Times New Roman" w:hAnsi="Times New Roman"/>
                <w:sz w:val="20"/>
                <w:szCs w:val="20"/>
              </w:rPr>
              <w:t xml:space="preserve"> </w:t>
            </w:r>
            <w:r w:rsidRPr="009A1ECF">
              <w:rPr>
                <w:rFonts w:ascii="Times New Roman" w:hAnsi="Times New Roman"/>
                <w:sz w:val="20"/>
                <w:szCs w:val="20"/>
              </w:rPr>
              <w:t>Е</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огр.</w:t>
            </w: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50/100</w:t>
            </w:r>
          </w:p>
        </w:tc>
        <w:tc>
          <w:tcPr>
            <w:tcW w:w="709"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(&lt;6)</w:t>
            </w:r>
            <w:r w:rsidR="00B524CD" w:rsidRPr="009A1ECF">
              <w:rPr>
                <w:rFonts w:ascii="Times New Roman" w:hAnsi="Times New Roman"/>
                <w:sz w:val="20"/>
                <w:szCs w:val="20"/>
              </w:rPr>
              <w:t xml:space="preserve"> </w:t>
            </w:r>
            <w:r w:rsidRPr="009A1ECF">
              <w:rPr>
                <w:rFonts w:ascii="Times New Roman" w:hAnsi="Times New Roman"/>
                <w:sz w:val="20"/>
                <w:szCs w:val="20"/>
              </w:rPr>
              <w:t>Б, Ос</w:t>
            </w:r>
          </w:p>
        </w:tc>
      </w:tr>
      <w:tr w:rsidR="009A61DA" w:rsidRPr="009A1ECF" w:rsidTr="001805CB">
        <w:trPr>
          <w:jc w:val="center"/>
        </w:trPr>
        <w:tc>
          <w:tcPr>
            <w:tcW w:w="1134" w:type="dxa"/>
            <w:vMerge/>
            <w:tcBorders>
              <w:top w:val="single" w:sz="4" w:space="0" w:color="auto"/>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9A61DA" w:rsidRPr="009A1ECF" w:rsidRDefault="009A61DA" w:rsidP="001805CB">
            <w:pPr>
              <w:autoSpaceDE w:val="0"/>
              <w:autoSpaceDN w:val="0"/>
              <w:adjustRightInd w:val="0"/>
              <w:spacing w:after="0" w:line="240" w:lineRule="auto"/>
              <w:jc w:val="center"/>
              <w:rPr>
                <w:rFonts w:ascii="Times New Roman" w:hAnsi="Times New Roman"/>
                <w:sz w:val="20"/>
                <w:szCs w:val="20"/>
              </w:rPr>
            </w:pPr>
          </w:p>
        </w:tc>
      </w:tr>
    </w:tbl>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Примечания:</w:t>
      </w:r>
    </w:p>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 xml:space="preserve">1. Исходный состав в </w:t>
      </w:r>
      <w:hyperlink r:id="rId23" w:history="1">
        <w:r w:rsidRPr="009A1ECF">
          <w:rPr>
            <w:rFonts w:ascii="Times New Roman" w:hAnsi="Times New Roman"/>
          </w:rPr>
          <w:t>графе 1</w:t>
        </w:r>
      </w:hyperlink>
      <w:r w:rsidRPr="009A1ECF">
        <w:rPr>
          <w:rFonts w:ascii="Times New Roman" w:hAnsi="Times New Roman"/>
        </w:rPr>
        <w:t xml:space="preserve"> для всех видов рубок, проводимых в целях ухода за лесными насаждениями.</w:t>
      </w:r>
    </w:p>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222729" w:rsidRPr="009A1ECF" w:rsidRDefault="00222729" w:rsidP="00222729">
      <w:pPr>
        <w:autoSpaceDE w:val="0"/>
        <w:autoSpaceDN w:val="0"/>
        <w:adjustRightInd w:val="0"/>
        <w:spacing w:after="0" w:line="240" w:lineRule="auto"/>
        <w:ind w:firstLine="539"/>
        <w:jc w:val="both"/>
        <w:rPr>
          <w:rFonts w:ascii="Times New Roman" w:hAnsi="Times New Roman"/>
        </w:rPr>
      </w:pPr>
      <w:r w:rsidRPr="009A1ECF">
        <w:rPr>
          <w:rFonts w:ascii="Times New Roman" w:hAnsi="Times New Roman"/>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222729" w:rsidRPr="009A1ECF" w:rsidRDefault="00222729" w:rsidP="00134E4D">
      <w:pPr>
        <w:pStyle w:val="ConsPlusNormal"/>
        <w:ind w:firstLine="539"/>
        <w:jc w:val="both"/>
        <w:rPr>
          <w:rFonts w:ascii="Times New Roman" w:hAnsi="Times New Roman" w:cs="Times New Roman"/>
          <w:sz w:val="24"/>
          <w:szCs w:val="24"/>
        </w:rPr>
      </w:pPr>
    </w:p>
    <w:p w:rsidR="00EB36D0" w:rsidRPr="009A1ECF" w:rsidRDefault="00EB36D0" w:rsidP="009A1ECF">
      <w:pPr>
        <w:pStyle w:val="04"/>
      </w:pPr>
      <w:bookmarkStart w:id="188" w:name="_Toc510098180"/>
      <w:bookmarkStart w:id="189" w:name="_Toc516792636"/>
      <w:bookmarkStart w:id="190" w:name="_Toc520124522"/>
      <w:bookmarkStart w:id="191" w:name="_Toc521929372"/>
      <w:r w:rsidRPr="009A1ECF">
        <w:t>Методы лесовосстановления</w:t>
      </w:r>
      <w:bookmarkEnd w:id="188"/>
      <w:bookmarkEnd w:id="189"/>
      <w:bookmarkEnd w:id="190"/>
      <w:bookmarkEnd w:id="191"/>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29.06.2016 №</w:t>
      </w:r>
      <w:r w:rsidR="00667F7D" w:rsidRPr="009A1ECF">
        <w:rPr>
          <w:rFonts w:ascii="Times New Roman" w:hAnsi="Times New Roman" w:cs="Times New Roman"/>
          <w:sz w:val="24"/>
          <w:szCs w:val="24"/>
        </w:rPr>
        <w:t xml:space="preserve"> </w:t>
      </w:r>
      <w:r w:rsidRPr="009A1ECF">
        <w:rPr>
          <w:rFonts w:ascii="Times New Roman" w:hAnsi="Times New Roman" w:cs="Times New Roman"/>
          <w:sz w:val="24"/>
          <w:szCs w:val="24"/>
        </w:rPr>
        <w:t>375.</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w:t>
      </w:r>
      <w:r w:rsidR="001F3851" w:rsidRPr="009A1ECF">
        <w:rPr>
          <w:rFonts w:ascii="Times New Roman" w:hAnsi="Times New Roman" w:cs="Times New Roman"/>
          <w:sz w:val="24"/>
          <w:szCs w:val="24"/>
        </w:rPr>
        <w:t>–</w:t>
      </w:r>
      <w:r w:rsidRPr="009A1ECF">
        <w:rPr>
          <w:rFonts w:ascii="Times New Roman" w:hAnsi="Times New Roman" w:cs="Times New Roman"/>
          <w:sz w:val="24"/>
          <w:szCs w:val="24"/>
        </w:rPr>
        <w:t xml:space="preserve"> 60 процентов).</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r w:rsidR="00B831BA" w:rsidRPr="009A1ECF">
        <w:rPr>
          <w:rFonts w:ascii="Times New Roman" w:hAnsi="Times New Roman" w:cs="Times New Roman"/>
          <w:sz w:val="24"/>
          <w:szCs w:val="24"/>
        </w:rPr>
        <w:t xml:space="preserve"> </w:t>
      </w:r>
    </w:p>
    <w:p w:rsidR="00B831BA" w:rsidRPr="009A1ECF" w:rsidRDefault="00B831BA" w:rsidP="00134E4D">
      <w:pPr>
        <w:pStyle w:val="ConsPlusNormal"/>
        <w:ind w:firstLine="539"/>
        <w:jc w:val="both"/>
        <w:rPr>
          <w:rFonts w:ascii="Times New Roman" w:hAnsi="Times New Roman" w:cs="Times New Roman"/>
          <w:sz w:val="24"/>
          <w:szCs w:val="24"/>
        </w:rPr>
      </w:pPr>
    </w:p>
    <w:p w:rsidR="00EB36D0" w:rsidRPr="009A1ECF" w:rsidRDefault="00EB36D0" w:rsidP="009A1ECF">
      <w:pPr>
        <w:pStyle w:val="04"/>
      </w:pPr>
      <w:bookmarkStart w:id="192" w:name="_Toc510098181"/>
      <w:bookmarkStart w:id="193" w:name="_Toc516792637"/>
      <w:bookmarkStart w:id="194" w:name="_Toc520124523"/>
      <w:bookmarkStart w:id="195" w:name="_Toc521929373"/>
      <w:r w:rsidRPr="009A1ECF">
        <w:t>Сроки использования лесов для заготовки древесины и другие сведения</w:t>
      </w:r>
      <w:bookmarkEnd w:id="192"/>
      <w:bookmarkEnd w:id="193"/>
      <w:bookmarkEnd w:id="194"/>
      <w:bookmarkEnd w:id="195"/>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8 ст. 29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осуществлении мероприятий, предусмотренных статьей 19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заготовка соответствующей древесины осуществляется на основании договора купли-продажи лесных насаждений или указанного в части 5 статьи </w:t>
      </w:r>
      <w:r w:rsidR="00FF6B18" w:rsidRPr="009A1ECF">
        <w:rPr>
          <w:rFonts w:ascii="Times New Roman" w:hAnsi="Times New Roman" w:cs="Times New Roman"/>
          <w:sz w:val="24"/>
          <w:szCs w:val="24"/>
        </w:rPr>
        <w:t>19 Лесного кодекса</w:t>
      </w:r>
      <w:r w:rsidRPr="009A1ECF">
        <w:rPr>
          <w:rFonts w:ascii="Times New Roman" w:hAnsi="Times New Roman" w:cs="Times New Roman"/>
          <w:sz w:val="24"/>
          <w:szCs w:val="24"/>
        </w:rPr>
        <w:t xml:space="preserve"> контракта (часть 3 статьи 29.1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9A1ECF">
        <w:rPr>
          <w:rFonts w:ascii="Times New Roman" w:hAnsi="Times New Roman" w:cs="Times New Roman"/>
          <w:sz w:val="24"/>
          <w:szCs w:val="24"/>
        </w:rPr>
        <w:br/>
        <w:t>№</w:t>
      </w:r>
      <w:r w:rsidR="00667F7D" w:rsidRPr="009A1ECF">
        <w:rPr>
          <w:rFonts w:ascii="Times New Roman" w:hAnsi="Times New Roman" w:cs="Times New Roman"/>
          <w:sz w:val="24"/>
          <w:szCs w:val="24"/>
        </w:rPr>
        <w:t xml:space="preserve"> </w:t>
      </w:r>
      <w:r w:rsidRPr="009A1ECF">
        <w:rPr>
          <w:rFonts w:ascii="Times New Roman" w:hAnsi="Times New Roman" w:cs="Times New Roman"/>
          <w:sz w:val="24"/>
          <w:szCs w:val="24"/>
        </w:rPr>
        <w:t>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w:t>
      </w:r>
      <w:r w:rsidR="00667F7D" w:rsidRPr="009A1ECF">
        <w:rPr>
          <w:rFonts w:ascii="Times New Roman" w:hAnsi="Times New Roman" w:cs="Times New Roman"/>
          <w:sz w:val="24"/>
          <w:szCs w:val="24"/>
        </w:rPr>
        <w:t xml:space="preserve">. </w:t>
      </w:r>
      <w:r w:rsidRPr="009A1ECF">
        <w:rPr>
          <w:rFonts w:ascii="Times New Roman" w:hAnsi="Times New Roman" w:cs="Times New Roman"/>
          <w:sz w:val="24"/>
          <w:szCs w:val="24"/>
        </w:rPr>
        <w:t>5 ст</w:t>
      </w:r>
      <w:r w:rsidR="00667F7D" w:rsidRPr="009A1ECF">
        <w:rPr>
          <w:rFonts w:ascii="Times New Roman" w:hAnsi="Times New Roman" w:cs="Times New Roman"/>
          <w:sz w:val="24"/>
          <w:szCs w:val="24"/>
        </w:rPr>
        <w:t xml:space="preserve">. </w:t>
      </w:r>
      <w:r w:rsidRPr="009A1ECF">
        <w:rPr>
          <w:rFonts w:ascii="Times New Roman" w:hAnsi="Times New Roman" w:cs="Times New Roman"/>
          <w:sz w:val="24"/>
          <w:szCs w:val="24"/>
        </w:rPr>
        <w:t>19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w:t>
      </w:r>
      <w:r w:rsidR="00667F7D" w:rsidRPr="009A1ECF">
        <w:rPr>
          <w:rFonts w:ascii="Times New Roman" w:hAnsi="Times New Roman" w:cs="Times New Roman"/>
          <w:sz w:val="24"/>
          <w:szCs w:val="24"/>
        </w:rPr>
        <w:t xml:space="preserve">. </w:t>
      </w:r>
      <w:r w:rsidRPr="009A1ECF">
        <w:rPr>
          <w:rFonts w:ascii="Times New Roman" w:hAnsi="Times New Roman" w:cs="Times New Roman"/>
          <w:sz w:val="24"/>
          <w:szCs w:val="24"/>
        </w:rPr>
        <w:t>30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EB36D0" w:rsidRPr="009A1ECF" w:rsidRDefault="00EB36D0"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 результатам осмотра лесосеки составляется акт осмотра лесосеки в соответствии с формой согласно приложению 3 к приказу Минприроды России от 27.06.2016 №</w:t>
      </w:r>
      <w:r w:rsidR="00667F7D" w:rsidRPr="009A1ECF">
        <w:rPr>
          <w:rFonts w:ascii="Times New Roman" w:hAnsi="Times New Roman" w:cs="Times New Roman"/>
          <w:sz w:val="24"/>
          <w:szCs w:val="24"/>
        </w:rPr>
        <w:t xml:space="preserve"> </w:t>
      </w:r>
      <w:r w:rsidRPr="009A1ECF">
        <w:rPr>
          <w:rFonts w:ascii="Times New Roman" w:hAnsi="Times New Roman" w:cs="Times New Roman"/>
          <w:sz w:val="24"/>
          <w:szCs w:val="24"/>
        </w:rPr>
        <w:t>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w:t>
      </w:r>
      <w:r w:rsidR="00667F7D" w:rsidRPr="009A1ECF">
        <w:rPr>
          <w:rFonts w:ascii="Times New Roman" w:hAnsi="Times New Roman" w:cs="Times New Roman"/>
          <w:sz w:val="24"/>
          <w:szCs w:val="24"/>
        </w:rPr>
        <w:t xml:space="preserve">ка осмотра лесосеки», </w:t>
      </w:r>
      <w:r w:rsidRPr="009A1ECF">
        <w:rPr>
          <w:rFonts w:ascii="Times New Roman" w:hAnsi="Times New Roman" w:cs="Times New Roman"/>
          <w:sz w:val="24"/>
          <w:szCs w:val="24"/>
        </w:rPr>
        <w:t>в двух экземплярах.</w:t>
      </w:r>
    </w:p>
    <w:p w:rsidR="00423F97" w:rsidRPr="009A1ECF" w:rsidRDefault="00423F97" w:rsidP="00134E4D">
      <w:pPr>
        <w:pStyle w:val="ConsPlusNormal"/>
        <w:ind w:firstLine="539"/>
        <w:jc w:val="both"/>
        <w:rPr>
          <w:rFonts w:ascii="Times New Roman" w:hAnsi="Times New Roman" w:cs="Times New Roman"/>
          <w:sz w:val="24"/>
          <w:szCs w:val="24"/>
        </w:rPr>
      </w:pPr>
    </w:p>
    <w:p w:rsidR="00423F97" w:rsidRPr="009A1ECF" w:rsidRDefault="00423F97" w:rsidP="009A1ECF">
      <w:pPr>
        <w:pStyle w:val="02"/>
      </w:pPr>
      <w:bookmarkStart w:id="196" w:name="_Toc516792638"/>
      <w:bookmarkStart w:id="197" w:name="_Toc520124524"/>
      <w:bookmarkStart w:id="198" w:name="_Toc521929374"/>
      <w:r w:rsidRPr="009A1ECF">
        <w:t>Нормативы, параметры и сроки использования лесов для заготовки живицы</w:t>
      </w:r>
      <w:bookmarkEnd w:id="196"/>
      <w:bookmarkEnd w:id="197"/>
      <w:bookmarkEnd w:id="198"/>
    </w:p>
    <w:p w:rsidR="00423F97" w:rsidRPr="009A1ECF" w:rsidRDefault="00423F97" w:rsidP="00134E4D">
      <w:pPr>
        <w:pStyle w:val="ConsPlusNormal"/>
        <w:ind w:firstLine="539"/>
        <w:jc w:val="both"/>
        <w:rPr>
          <w:rFonts w:ascii="Times New Roman" w:hAnsi="Times New Roman" w:cs="Times New Roman"/>
          <w:sz w:val="24"/>
          <w:szCs w:val="24"/>
        </w:rPr>
      </w:pP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Согласно статье 31 Лесного кодекса:</w:t>
      </w: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7544BA" w:rsidRPr="009A1ECF">
        <w:rPr>
          <w:rFonts w:ascii="Times New Roman" w:hAnsi="Times New Roman" w:cs="Times New Roman"/>
          <w:sz w:val="24"/>
          <w:szCs w:val="24"/>
        </w:rPr>
        <w:t xml:space="preserve"> </w:t>
      </w:r>
      <w:r w:rsidRPr="009A1ECF">
        <w:rPr>
          <w:rFonts w:ascii="Times New Roman" w:hAnsi="Times New Roman" w:cs="Times New Roman"/>
          <w:sz w:val="24"/>
          <w:szCs w:val="24"/>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7544BA" w:rsidRPr="009A1ECF">
        <w:rPr>
          <w:rFonts w:ascii="Times New Roman" w:hAnsi="Times New Roman" w:cs="Times New Roman"/>
          <w:sz w:val="24"/>
          <w:szCs w:val="24"/>
        </w:rPr>
        <w:t xml:space="preserve"> </w:t>
      </w:r>
      <w:r w:rsidRPr="009A1ECF">
        <w:rPr>
          <w:rFonts w:ascii="Times New Roman" w:hAnsi="Times New Roman" w:cs="Times New Roman"/>
          <w:sz w:val="24"/>
          <w:szCs w:val="24"/>
        </w:rPr>
        <w:t>Заготовка живицы осуществляется в лесах, которые предназначаются для заготовки древесины.</w:t>
      </w: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7544BA" w:rsidRPr="009A1ECF">
        <w:rPr>
          <w:rFonts w:ascii="Times New Roman" w:hAnsi="Times New Roman" w:cs="Times New Roman"/>
          <w:sz w:val="24"/>
          <w:szCs w:val="24"/>
        </w:rPr>
        <w:t xml:space="preserve"> </w:t>
      </w:r>
      <w:r w:rsidRPr="009A1ECF">
        <w:rPr>
          <w:rFonts w:ascii="Times New Roman" w:hAnsi="Times New Roman" w:cs="Times New Roman"/>
          <w:sz w:val="24"/>
          <w:szCs w:val="24"/>
        </w:rPr>
        <w:t>Граждане, юридические лица осуществляют заготовку живицы на основании договоров аренды лесного участка.</w:t>
      </w: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Правила заготовки живицы утверждены приказом Рослесхоза от 24.01.2012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23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заготовки живицы</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заготовки живицы, имеют право:</w:t>
      </w:r>
    </w:p>
    <w:p w:rsidR="0020209A" w:rsidRPr="009A1ECF" w:rsidRDefault="00916423" w:rsidP="00134E4D">
      <w:pPr>
        <w:pStyle w:val="ConsPlusNormal"/>
        <w:numPr>
          <w:ilvl w:val="0"/>
          <w:numId w:val="27"/>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20209A" w:rsidRPr="009A1ECF" w:rsidRDefault="00916423" w:rsidP="00134E4D">
      <w:pPr>
        <w:pStyle w:val="ConsPlusNormal"/>
        <w:numPr>
          <w:ilvl w:val="0"/>
          <w:numId w:val="27"/>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20209A" w:rsidRPr="009A1ECF" w:rsidRDefault="00916423" w:rsidP="00134E4D">
      <w:pPr>
        <w:pStyle w:val="ConsPlusNormal"/>
        <w:numPr>
          <w:ilvl w:val="0"/>
          <w:numId w:val="27"/>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создавать согласно части 1 статьи 13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лесную инфраструктуру (лесные дороги, лесные склады и другую);</w:t>
      </w:r>
    </w:p>
    <w:p w:rsidR="0020209A" w:rsidRPr="009A1ECF" w:rsidRDefault="00916423" w:rsidP="00134E4D">
      <w:pPr>
        <w:pStyle w:val="ConsPlusNormal"/>
        <w:numPr>
          <w:ilvl w:val="0"/>
          <w:numId w:val="27"/>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20209A" w:rsidRPr="009A1ECF" w:rsidRDefault="00916423" w:rsidP="00134E4D">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заготовки живицы, обязаны:</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составлять проект освоения лесов в соответствии с частью 1 статьи 88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проектом освоения лесов;</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условия договора аренды лесного участка;</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2 статьи 26 Лесного</w:t>
      </w:r>
      <w:r w:rsidR="00FF6B18" w:rsidRPr="009A1ECF">
        <w:rPr>
          <w:rFonts w:ascii="Times New Roman" w:hAnsi="Times New Roman" w:cs="Times New Roman"/>
          <w:sz w:val="24"/>
          <w:szCs w:val="24"/>
        </w:rPr>
        <w:t xml:space="preserve"> кодекса</w:t>
      </w:r>
      <w:r w:rsidRPr="009A1ECF">
        <w:rPr>
          <w:rFonts w:ascii="Times New Roman" w:hAnsi="Times New Roman" w:cs="Times New Roman"/>
          <w:sz w:val="24"/>
          <w:szCs w:val="24"/>
        </w:rPr>
        <w:t xml:space="preserve"> подавать ежегодно лесную декларацию;</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49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использовании лесов;</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60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охране и о защите лесов;</w:t>
      </w:r>
    </w:p>
    <w:p w:rsidR="0020209A" w:rsidRPr="009A1ECF" w:rsidRDefault="00916423" w:rsidP="00134E4D">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4 статьи 91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согласно части 2 статьи 91 Лесного код</w:t>
      </w:r>
      <w:r w:rsidR="00FF6B18" w:rsidRPr="009A1ECF">
        <w:rPr>
          <w:rFonts w:ascii="Times New Roman" w:hAnsi="Times New Roman" w:cs="Times New Roman"/>
          <w:sz w:val="24"/>
          <w:szCs w:val="24"/>
        </w:rPr>
        <w:t>екса</w:t>
      </w:r>
      <w:r w:rsidRPr="009A1ECF">
        <w:rPr>
          <w:rFonts w:ascii="Times New Roman" w:hAnsi="Times New Roman" w:cs="Times New Roman"/>
          <w:sz w:val="24"/>
          <w:szCs w:val="24"/>
        </w:rPr>
        <w:t>;</w:t>
      </w:r>
    </w:p>
    <w:p w:rsidR="0020209A" w:rsidRPr="009A1ECF" w:rsidRDefault="00916423" w:rsidP="00211C89">
      <w:pPr>
        <w:pStyle w:val="ConsPlusNormal"/>
        <w:numPr>
          <w:ilvl w:val="0"/>
          <w:numId w:val="2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выполнять другие обязанности, предусмотренные законодательством Российской Федерации.</w:t>
      </w:r>
      <w:r w:rsidR="00B831BA" w:rsidRPr="009A1ECF">
        <w:rPr>
          <w:rFonts w:ascii="Times New Roman" w:hAnsi="Times New Roman" w:cs="Times New Roman"/>
          <w:sz w:val="24"/>
          <w:szCs w:val="24"/>
        </w:rPr>
        <w:t xml:space="preserve"> </w:t>
      </w:r>
    </w:p>
    <w:p w:rsidR="00B831BA" w:rsidRPr="009A1ECF" w:rsidRDefault="00B831BA" w:rsidP="00B831BA">
      <w:pPr>
        <w:pStyle w:val="ConsPlusNormal"/>
        <w:ind w:left="539"/>
        <w:jc w:val="both"/>
        <w:rPr>
          <w:rFonts w:ascii="Times New Roman" w:hAnsi="Times New Roman" w:cs="Times New Roman"/>
          <w:sz w:val="24"/>
          <w:szCs w:val="24"/>
        </w:rPr>
      </w:pPr>
    </w:p>
    <w:p w:rsidR="00F368DE" w:rsidRPr="009A1ECF" w:rsidRDefault="00F368DE" w:rsidP="009A1ECF">
      <w:pPr>
        <w:pStyle w:val="03"/>
      </w:pPr>
      <w:bookmarkStart w:id="199" w:name="_Toc516792639"/>
      <w:bookmarkStart w:id="200" w:name="_Toc520124525"/>
      <w:bookmarkStart w:id="201" w:name="_Toc521929375"/>
      <w:r w:rsidRPr="009A1ECF">
        <w:t>Фонд подсочки древостоев</w:t>
      </w:r>
      <w:bookmarkEnd w:id="199"/>
      <w:bookmarkEnd w:id="200"/>
      <w:bookmarkEnd w:id="201"/>
    </w:p>
    <w:p w:rsidR="0020209A" w:rsidRPr="009A1ECF" w:rsidRDefault="00916423" w:rsidP="00B831BA">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Сырьевую базу подсочки в лесничестве составляют спелые и перестойные насаждения сосны I</w:t>
      </w:r>
      <w:r w:rsidR="001F3851" w:rsidRPr="009A1ECF">
        <w:rPr>
          <w:rFonts w:ascii="Times New Roman" w:hAnsi="Times New Roman" w:cs="Times New Roman"/>
          <w:sz w:val="24"/>
          <w:szCs w:val="24"/>
        </w:rPr>
        <w:t>–</w:t>
      </w:r>
      <w:r w:rsidRPr="009A1ECF">
        <w:rPr>
          <w:rFonts w:ascii="Times New Roman" w:hAnsi="Times New Roman" w:cs="Times New Roman"/>
          <w:sz w:val="24"/>
          <w:szCs w:val="24"/>
        </w:rPr>
        <w:t>IV классов бонитета с участием сосны в составе не менее 4 единиц, а также приспевающие насаждения сосны, которые к сроку окончания подсочки достигнут возраста рубки и будут переданы в рубку</w:t>
      </w:r>
      <w:r w:rsidR="0072331B" w:rsidRPr="009A1ECF">
        <w:rPr>
          <w:rFonts w:ascii="Times New Roman" w:hAnsi="Times New Roman" w:cs="Times New Roman"/>
          <w:sz w:val="24"/>
          <w:szCs w:val="24"/>
        </w:rPr>
        <w:t xml:space="preserve"> (Таблица </w:t>
      </w:r>
      <w:r w:rsidR="001531E1" w:rsidRPr="009A1ECF">
        <w:rPr>
          <w:rFonts w:ascii="Times New Roman" w:hAnsi="Times New Roman" w:cs="Times New Roman"/>
          <w:sz w:val="24"/>
          <w:szCs w:val="24"/>
        </w:rPr>
        <w:t>11</w:t>
      </w:r>
      <w:r w:rsidR="0072331B" w:rsidRPr="009A1ECF">
        <w:rPr>
          <w:rFonts w:ascii="Times New Roman" w:hAnsi="Times New Roman" w:cs="Times New Roman"/>
          <w:sz w:val="24"/>
          <w:szCs w:val="24"/>
        </w:rPr>
        <w:t>)</w:t>
      </w:r>
      <w:r w:rsidRPr="009A1ECF">
        <w:rPr>
          <w:rFonts w:ascii="Times New Roman" w:hAnsi="Times New Roman" w:cs="Times New Roman"/>
          <w:sz w:val="24"/>
          <w:szCs w:val="24"/>
        </w:rPr>
        <w:t>.</w:t>
      </w:r>
      <w:r w:rsidR="00B831BA" w:rsidRPr="009A1ECF">
        <w:rPr>
          <w:rFonts w:ascii="Times New Roman" w:hAnsi="Times New Roman" w:cs="Times New Roman"/>
          <w:sz w:val="24"/>
          <w:szCs w:val="24"/>
        </w:rPr>
        <w:t xml:space="preserve"> </w:t>
      </w:r>
    </w:p>
    <w:p w:rsidR="00F02CCA" w:rsidRPr="009A1ECF" w:rsidRDefault="00F02CCA" w:rsidP="00486813">
      <w:pPr>
        <w:pStyle w:val="ConsPlusNormal"/>
        <w:jc w:val="right"/>
        <w:rPr>
          <w:rFonts w:ascii="Times New Roman" w:hAnsi="Times New Roman" w:cs="Times New Roman"/>
          <w:sz w:val="24"/>
          <w:szCs w:val="24"/>
        </w:rPr>
      </w:pPr>
    </w:p>
    <w:p w:rsidR="00486813" w:rsidRPr="009A1ECF" w:rsidRDefault="00180A8D" w:rsidP="00486813">
      <w:pPr>
        <w:pStyle w:val="ConsPlusNormal"/>
        <w:jc w:val="right"/>
        <w:rPr>
          <w:rFonts w:ascii="Times New Roman" w:hAnsi="Times New Roman" w:cs="Times New Roman"/>
          <w:sz w:val="24"/>
          <w:szCs w:val="24"/>
        </w:rPr>
      </w:pPr>
      <w:r>
        <w:rPr>
          <w:rFonts w:ascii="Times New Roman" w:hAnsi="Times New Roman" w:cs="Times New Roman"/>
          <w:sz w:val="24"/>
          <w:szCs w:val="24"/>
        </w:rPr>
        <w:br w:type="page"/>
      </w:r>
      <w:r w:rsidR="00486813" w:rsidRPr="009A1ECF">
        <w:rPr>
          <w:rFonts w:ascii="Times New Roman" w:hAnsi="Times New Roman" w:cs="Times New Roman"/>
          <w:sz w:val="24"/>
          <w:szCs w:val="24"/>
        </w:rPr>
        <w:t xml:space="preserve">Таблица </w:t>
      </w:r>
      <w:r w:rsidR="001531E1" w:rsidRPr="009A1ECF">
        <w:rPr>
          <w:rFonts w:ascii="Times New Roman" w:hAnsi="Times New Roman" w:cs="Times New Roman"/>
          <w:noProof/>
          <w:sz w:val="24"/>
          <w:szCs w:val="24"/>
        </w:rPr>
        <w:t>11</w:t>
      </w:r>
    </w:p>
    <w:p w:rsidR="0020209A" w:rsidRPr="009A1ECF" w:rsidRDefault="00916423">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Фонд подсочки древостоев</w:t>
      </w:r>
    </w:p>
    <w:p w:rsidR="0020209A" w:rsidRPr="009A1ECF" w:rsidRDefault="00916423">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площадь, 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820"/>
        <w:gridCol w:w="1642"/>
        <w:gridCol w:w="2072"/>
        <w:gridCol w:w="2293"/>
      </w:tblGrid>
      <w:tr w:rsidR="00FB541E" w:rsidRPr="009A1ECF" w:rsidTr="001805CB">
        <w:trPr>
          <w:trHeight w:val="227"/>
          <w:jc w:val="center"/>
        </w:trPr>
        <w:tc>
          <w:tcPr>
            <w:tcW w:w="285" w:type="pct"/>
            <w:vMerge w:val="restart"/>
          </w:tcPr>
          <w:p w:rsidR="00FB541E" w:rsidRPr="009A1ECF" w:rsidRDefault="00607A49" w:rsidP="00607A49">
            <w:pPr>
              <w:pStyle w:val="af6"/>
            </w:pPr>
            <w:r>
              <w:t xml:space="preserve">№ </w:t>
            </w:r>
            <w:r w:rsidR="00FB541E" w:rsidRPr="009A1ECF">
              <w:t>п/п</w:t>
            </w:r>
          </w:p>
        </w:tc>
        <w:tc>
          <w:tcPr>
            <w:tcW w:w="1833" w:type="pct"/>
            <w:vMerge w:val="restart"/>
          </w:tcPr>
          <w:p w:rsidR="00FB541E" w:rsidRPr="009A1ECF" w:rsidRDefault="00FB541E" w:rsidP="000F6C95">
            <w:pPr>
              <w:pStyle w:val="af6"/>
            </w:pPr>
            <w:r w:rsidRPr="009A1ECF">
              <w:t>Показатели</w:t>
            </w:r>
          </w:p>
        </w:tc>
        <w:tc>
          <w:tcPr>
            <w:tcW w:w="2882" w:type="pct"/>
            <w:gridSpan w:val="3"/>
          </w:tcPr>
          <w:p w:rsidR="00FB541E" w:rsidRPr="009A1ECF" w:rsidRDefault="00FB541E" w:rsidP="000F6C95">
            <w:pPr>
              <w:pStyle w:val="af6"/>
            </w:pPr>
            <w:r w:rsidRPr="009A1ECF">
              <w:t>Подсочка</w:t>
            </w:r>
          </w:p>
        </w:tc>
      </w:tr>
      <w:tr w:rsidR="00FB541E" w:rsidRPr="009A1ECF" w:rsidTr="001805CB">
        <w:trPr>
          <w:trHeight w:val="207"/>
          <w:jc w:val="center"/>
        </w:trPr>
        <w:tc>
          <w:tcPr>
            <w:tcW w:w="285" w:type="pct"/>
            <w:vMerge/>
          </w:tcPr>
          <w:p w:rsidR="00FB541E" w:rsidRPr="009A1ECF" w:rsidRDefault="00FB541E" w:rsidP="000F6C95">
            <w:pPr>
              <w:pStyle w:val="af6"/>
            </w:pPr>
          </w:p>
        </w:tc>
        <w:tc>
          <w:tcPr>
            <w:tcW w:w="1833" w:type="pct"/>
            <w:vMerge/>
          </w:tcPr>
          <w:p w:rsidR="00FB541E" w:rsidRPr="009A1ECF" w:rsidRDefault="00FB541E" w:rsidP="000F6C95">
            <w:pPr>
              <w:pStyle w:val="af6"/>
            </w:pPr>
          </w:p>
        </w:tc>
        <w:tc>
          <w:tcPr>
            <w:tcW w:w="2882" w:type="pct"/>
            <w:gridSpan w:val="3"/>
          </w:tcPr>
          <w:p w:rsidR="00FB541E" w:rsidRPr="009A1ECF" w:rsidRDefault="00FB541E" w:rsidP="000F6C95">
            <w:pPr>
              <w:pStyle w:val="af6"/>
            </w:pPr>
            <w:r w:rsidRPr="009A1ECF">
              <w:t>Целевое назначение лесов</w:t>
            </w:r>
          </w:p>
        </w:tc>
      </w:tr>
      <w:tr w:rsidR="00FB541E" w:rsidRPr="009A1ECF" w:rsidTr="001805CB">
        <w:trPr>
          <w:trHeight w:val="145"/>
          <w:jc w:val="center"/>
        </w:trPr>
        <w:tc>
          <w:tcPr>
            <w:tcW w:w="285" w:type="pct"/>
            <w:vMerge/>
          </w:tcPr>
          <w:p w:rsidR="00FB541E" w:rsidRPr="009A1ECF" w:rsidRDefault="00FB541E" w:rsidP="000F6C95">
            <w:pPr>
              <w:pStyle w:val="af6"/>
            </w:pPr>
          </w:p>
        </w:tc>
        <w:tc>
          <w:tcPr>
            <w:tcW w:w="1833" w:type="pct"/>
            <w:vMerge/>
          </w:tcPr>
          <w:p w:rsidR="00FB541E" w:rsidRPr="009A1ECF" w:rsidRDefault="00FB541E" w:rsidP="000F6C95">
            <w:pPr>
              <w:pStyle w:val="af6"/>
            </w:pPr>
          </w:p>
        </w:tc>
        <w:tc>
          <w:tcPr>
            <w:tcW w:w="788" w:type="pct"/>
          </w:tcPr>
          <w:p w:rsidR="00FB541E" w:rsidRPr="009A1ECF" w:rsidRDefault="00FB541E" w:rsidP="000F6C95">
            <w:pPr>
              <w:pStyle w:val="af6"/>
            </w:pPr>
            <w:r w:rsidRPr="009A1ECF">
              <w:t>Защитные леса</w:t>
            </w:r>
          </w:p>
        </w:tc>
        <w:tc>
          <w:tcPr>
            <w:tcW w:w="994" w:type="pct"/>
          </w:tcPr>
          <w:p w:rsidR="00FB541E" w:rsidRPr="009A1ECF" w:rsidRDefault="00366007" w:rsidP="000F6C95">
            <w:pPr>
              <w:pStyle w:val="af6"/>
            </w:pPr>
            <w:r w:rsidRPr="009A1ECF">
              <w:t>Эксплуатационные</w:t>
            </w:r>
            <w:r w:rsidR="00FB541E" w:rsidRPr="009A1ECF">
              <w:t xml:space="preserve"> леса</w:t>
            </w:r>
          </w:p>
        </w:tc>
        <w:tc>
          <w:tcPr>
            <w:tcW w:w="1100" w:type="pct"/>
          </w:tcPr>
          <w:p w:rsidR="00FB541E" w:rsidRPr="009A1ECF" w:rsidRDefault="00FB541E" w:rsidP="000F6C95">
            <w:pPr>
              <w:pStyle w:val="af6"/>
            </w:pPr>
            <w:r w:rsidRPr="009A1ECF">
              <w:t>итого</w:t>
            </w:r>
          </w:p>
        </w:tc>
      </w:tr>
      <w:tr w:rsidR="00FB541E" w:rsidRPr="009A1ECF" w:rsidTr="001805CB">
        <w:trPr>
          <w:trHeight w:val="145"/>
          <w:jc w:val="center"/>
        </w:trPr>
        <w:tc>
          <w:tcPr>
            <w:tcW w:w="285" w:type="pct"/>
          </w:tcPr>
          <w:p w:rsidR="00FB541E" w:rsidRPr="009A1ECF" w:rsidRDefault="00FB541E" w:rsidP="000F6C95">
            <w:pPr>
              <w:pStyle w:val="af6"/>
            </w:pPr>
            <w:r w:rsidRPr="009A1ECF">
              <w:t>1</w:t>
            </w:r>
          </w:p>
        </w:tc>
        <w:tc>
          <w:tcPr>
            <w:tcW w:w="1833" w:type="pct"/>
          </w:tcPr>
          <w:p w:rsidR="00FB541E" w:rsidRPr="009A1ECF" w:rsidRDefault="00FB541E" w:rsidP="000F6C95">
            <w:pPr>
              <w:pStyle w:val="af6"/>
            </w:pPr>
            <w:r w:rsidRPr="009A1ECF">
              <w:t>2</w:t>
            </w:r>
          </w:p>
        </w:tc>
        <w:tc>
          <w:tcPr>
            <w:tcW w:w="788" w:type="pct"/>
          </w:tcPr>
          <w:p w:rsidR="00FB541E" w:rsidRPr="009A1ECF" w:rsidRDefault="00FB541E" w:rsidP="000F6C95">
            <w:pPr>
              <w:pStyle w:val="af6"/>
            </w:pPr>
            <w:r w:rsidRPr="009A1ECF">
              <w:t>3</w:t>
            </w:r>
          </w:p>
        </w:tc>
        <w:tc>
          <w:tcPr>
            <w:tcW w:w="994" w:type="pct"/>
          </w:tcPr>
          <w:p w:rsidR="00FB541E" w:rsidRPr="009A1ECF" w:rsidRDefault="00FB541E" w:rsidP="000F6C95">
            <w:pPr>
              <w:pStyle w:val="af6"/>
            </w:pPr>
            <w:r w:rsidRPr="009A1ECF">
              <w:t>4</w:t>
            </w:r>
          </w:p>
        </w:tc>
        <w:tc>
          <w:tcPr>
            <w:tcW w:w="1100" w:type="pct"/>
          </w:tcPr>
          <w:p w:rsidR="00FB541E" w:rsidRPr="009A1ECF" w:rsidRDefault="00FB541E" w:rsidP="000F6C95">
            <w:pPr>
              <w:pStyle w:val="af6"/>
            </w:pPr>
            <w:r w:rsidRPr="009A1ECF">
              <w:t>5</w:t>
            </w:r>
          </w:p>
        </w:tc>
      </w:tr>
      <w:tr w:rsidR="00FB541E" w:rsidRPr="009A1ECF" w:rsidTr="001805CB">
        <w:trPr>
          <w:trHeight w:val="331"/>
          <w:jc w:val="center"/>
        </w:trPr>
        <w:tc>
          <w:tcPr>
            <w:tcW w:w="285" w:type="pct"/>
          </w:tcPr>
          <w:p w:rsidR="00FB541E" w:rsidRPr="009A1ECF" w:rsidRDefault="00FB541E" w:rsidP="000F6C95">
            <w:pPr>
              <w:pStyle w:val="af6"/>
            </w:pPr>
            <w:r w:rsidRPr="009A1ECF">
              <w:t>1</w:t>
            </w:r>
          </w:p>
        </w:tc>
        <w:tc>
          <w:tcPr>
            <w:tcW w:w="1833" w:type="pct"/>
          </w:tcPr>
          <w:p w:rsidR="00FB541E" w:rsidRPr="009A1ECF" w:rsidRDefault="00FB541E" w:rsidP="000F6C95">
            <w:pPr>
              <w:pStyle w:val="af6"/>
            </w:pPr>
            <w:r w:rsidRPr="009A1ECF">
              <w:t>Всего спелых и перестойных насаждений, пригодных для подсочки:</w:t>
            </w:r>
          </w:p>
        </w:tc>
        <w:tc>
          <w:tcPr>
            <w:tcW w:w="788" w:type="pct"/>
          </w:tcPr>
          <w:p w:rsidR="00FB541E" w:rsidRPr="009A1ECF" w:rsidRDefault="00400943" w:rsidP="000F6C95">
            <w:pPr>
              <w:pStyle w:val="af6"/>
            </w:pPr>
            <w:r w:rsidRPr="009A1ECF">
              <w:t>-</w:t>
            </w:r>
          </w:p>
        </w:tc>
        <w:tc>
          <w:tcPr>
            <w:tcW w:w="994" w:type="pct"/>
          </w:tcPr>
          <w:p w:rsidR="00FB541E" w:rsidRPr="009A1ECF" w:rsidRDefault="00400943" w:rsidP="000F6C95">
            <w:pPr>
              <w:pStyle w:val="af6"/>
            </w:pPr>
            <w:r w:rsidRPr="009A1ECF">
              <w:t>840</w:t>
            </w:r>
          </w:p>
        </w:tc>
        <w:tc>
          <w:tcPr>
            <w:tcW w:w="1100" w:type="pct"/>
          </w:tcPr>
          <w:p w:rsidR="00FB541E" w:rsidRPr="009A1ECF" w:rsidRDefault="00400943" w:rsidP="000F6C95">
            <w:pPr>
              <w:pStyle w:val="af6"/>
            </w:pPr>
            <w:r w:rsidRPr="009A1ECF">
              <w:t>840</w:t>
            </w:r>
          </w:p>
        </w:tc>
      </w:tr>
      <w:tr w:rsidR="00400943" w:rsidRPr="009A1ECF" w:rsidTr="001805CB">
        <w:trPr>
          <w:trHeight w:val="226"/>
          <w:jc w:val="center"/>
        </w:trPr>
        <w:tc>
          <w:tcPr>
            <w:tcW w:w="285" w:type="pct"/>
            <w:vMerge w:val="restart"/>
          </w:tcPr>
          <w:p w:rsidR="00400943" w:rsidRPr="009A1ECF" w:rsidRDefault="00400943" w:rsidP="000F6C95">
            <w:pPr>
              <w:pStyle w:val="af6"/>
            </w:pPr>
            <w:r w:rsidRPr="009A1ECF">
              <w:t>1.1</w:t>
            </w:r>
          </w:p>
        </w:tc>
        <w:tc>
          <w:tcPr>
            <w:tcW w:w="1833" w:type="pct"/>
          </w:tcPr>
          <w:p w:rsidR="00400943" w:rsidRPr="009A1ECF" w:rsidRDefault="00400943" w:rsidP="000F6C95">
            <w:pPr>
              <w:pStyle w:val="af6"/>
            </w:pPr>
            <w:r w:rsidRPr="009A1ECF">
              <w:t>Из них:</w:t>
            </w:r>
          </w:p>
          <w:p w:rsidR="00400943" w:rsidRPr="009A1ECF" w:rsidRDefault="00400943" w:rsidP="000F6C95">
            <w:pPr>
              <w:pStyle w:val="af6"/>
            </w:pPr>
            <w:r w:rsidRPr="009A1ECF">
              <w:t>не вовлеченные в подсочку</w:t>
            </w:r>
          </w:p>
        </w:tc>
        <w:tc>
          <w:tcPr>
            <w:tcW w:w="788" w:type="pct"/>
          </w:tcPr>
          <w:p w:rsidR="00400943" w:rsidRPr="009A1ECF" w:rsidRDefault="00400943" w:rsidP="000F6C95">
            <w:pPr>
              <w:pStyle w:val="af6"/>
            </w:pPr>
            <w:r w:rsidRPr="009A1ECF">
              <w:t>-</w:t>
            </w:r>
          </w:p>
        </w:tc>
        <w:tc>
          <w:tcPr>
            <w:tcW w:w="994" w:type="pct"/>
          </w:tcPr>
          <w:p w:rsidR="00400943" w:rsidRPr="009A1ECF" w:rsidRDefault="00400943" w:rsidP="000F6C95">
            <w:pPr>
              <w:pStyle w:val="af6"/>
            </w:pPr>
            <w:r w:rsidRPr="009A1ECF">
              <w:t>840</w:t>
            </w:r>
          </w:p>
        </w:tc>
        <w:tc>
          <w:tcPr>
            <w:tcW w:w="1100" w:type="pct"/>
          </w:tcPr>
          <w:p w:rsidR="00400943" w:rsidRPr="009A1ECF" w:rsidRDefault="00400943" w:rsidP="000F6C95">
            <w:pPr>
              <w:pStyle w:val="af6"/>
            </w:pPr>
            <w:r w:rsidRPr="009A1ECF">
              <w:t>840</w:t>
            </w:r>
          </w:p>
        </w:tc>
      </w:tr>
      <w:tr w:rsidR="00FB541E" w:rsidRPr="009A1ECF" w:rsidTr="001805CB">
        <w:trPr>
          <w:trHeight w:val="271"/>
          <w:jc w:val="center"/>
        </w:trPr>
        <w:tc>
          <w:tcPr>
            <w:tcW w:w="285" w:type="pct"/>
            <w:vMerge/>
          </w:tcPr>
          <w:p w:rsidR="00FB541E" w:rsidRPr="009A1ECF" w:rsidRDefault="00FB541E" w:rsidP="000F6C95">
            <w:pPr>
              <w:pStyle w:val="af6"/>
            </w:pPr>
          </w:p>
        </w:tc>
        <w:tc>
          <w:tcPr>
            <w:tcW w:w="1833" w:type="pct"/>
          </w:tcPr>
          <w:p w:rsidR="00FB541E" w:rsidRPr="009A1ECF" w:rsidRDefault="00FB541E" w:rsidP="000F6C95">
            <w:pPr>
              <w:pStyle w:val="af6"/>
            </w:pPr>
            <w:r w:rsidRPr="009A1ECF">
              <w:t>нерентабельные для подсочки</w:t>
            </w:r>
          </w:p>
        </w:tc>
        <w:tc>
          <w:tcPr>
            <w:tcW w:w="788" w:type="pct"/>
          </w:tcPr>
          <w:p w:rsidR="00FB541E" w:rsidRPr="009A1ECF" w:rsidRDefault="00400943" w:rsidP="000F6C95">
            <w:pPr>
              <w:pStyle w:val="af6"/>
            </w:pPr>
            <w:r w:rsidRPr="009A1ECF">
              <w:t>-</w:t>
            </w:r>
          </w:p>
        </w:tc>
        <w:tc>
          <w:tcPr>
            <w:tcW w:w="994" w:type="pct"/>
          </w:tcPr>
          <w:p w:rsidR="00FB541E" w:rsidRPr="009A1ECF" w:rsidRDefault="00FB541E" w:rsidP="000F6C95">
            <w:pPr>
              <w:pStyle w:val="af6"/>
            </w:pPr>
            <w:r w:rsidRPr="009A1ECF">
              <w:t>-</w:t>
            </w:r>
          </w:p>
        </w:tc>
        <w:tc>
          <w:tcPr>
            <w:tcW w:w="1100" w:type="pct"/>
          </w:tcPr>
          <w:p w:rsidR="00FB541E" w:rsidRPr="009A1ECF" w:rsidRDefault="00400943" w:rsidP="000F6C95">
            <w:pPr>
              <w:pStyle w:val="af6"/>
            </w:pPr>
            <w:r w:rsidRPr="009A1ECF">
              <w:t>-</w:t>
            </w:r>
          </w:p>
        </w:tc>
      </w:tr>
      <w:tr w:rsidR="00FB541E" w:rsidRPr="009A1ECF" w:rsidTr="001805CB">
        <w:trPr>
          <w:trHeight w:val="256"/>
          <w:jc w:val="center"/>
        </w:trPr>
        <w:tc>
          <w:tcPr>
            <w:tcW w:w="285" w:type="pct"/>
          </w:tcPr>
          <w:p w:rsidR="00FB541E" w:rsidRPr="009A1ECF" w:rsidRDefault="00FB541E" w:rsidP="000F6C95">
            <w:pPr>
              <w:pStyle w:val="af6"/>
            </w:pPr>
            <w:r w:rsidRPr="009A1ECF">
              <w:t>2</w:t>
            </w:r>
          </w:p>
        </w:tc>
        <w:tc>
          <w:tcPr>
            <w:tcW w:w="1833" w:type="pct"/>
          </w:tcPr>
          <w:p w:rsidR="00FB541E" w:rsidRPr="009A1ECF" w:rsidRDefault="00FB541E" w:rsidP="000F6C95">
            <w:pPr>
              <w:pStyle w:val="af6"/>
            </w:pPr>
            <w:r w:rsidRPr="009A1ECF">
              <w:t>Ежегодный объем подсочки</w:t>
            </w:r>
          </w:p>
        </w:tc>
        <w:tc>
          <w:tcPr>
            <w:tcW w:w="788" w:type="pct"/>
          </w:tcPr>
          <w:p w:rsidR="00FB541E" w:rsidRPr="009A1ECF" w:rsidRDefault="00FB541E" w:rsidP="000F6C95">
            <w:pPr>
              <w:pStyle w:val="af6"/>
            </w:pPr>
            <w:r w:rsidRPr="009A1ECF">
              <w:t>-</w:t>
            </w:r>
          </w:p>
        </w:tc>
        <w:tc>
          <w:tcPr>
            <w:tcW w:w="994" w:type="pct"/>
          </w:tcPr>
          <w:p w:rsidR="00FB541E" w:rsidRPr="009A1ECF" w:rsidRDefault="00400943" w:rsidP="000F6C95">
            <w:pPr>
              <w:pStyle w:val="af6"/>
            </w:pPr>
            <w:r w:rsidRPr="009A1ECF">
              <w:t>84</w:t>
            </w:r>
          </w:p>
        </w:tc>
        <w:tc>
          <w:tcPr>
            <w:tcW w:w="1100" w:type="pct"/>
          </w:tcPr>
          <w:p w:rsidR="00FB541E" w:rsidRPr="009A1ECF" w:rsidRDefault="00400943" w:rsidP="000F6C95">
            <w:pPr>
              <w:pStyle w:val="af6"/>
            </w:pPr>
            <w:r w:rsidRPr="009A1ECF">
              <w:t>84</w:t>
            </w:r>
          </w:p>
        </w:tc>
      </w:tr>
    </w:tbl>
    <w:p w:rsidR="00F368DE" w:rsidRPr="009A1ECF" w:rsidRDefault="00F368DE" w:rsidP="00F368DE">
      <w:pPr>
        <w:pStyle w:val="ConsPlusNormal"/>
        <w:ind w:firstLine="540"/>
        <w:jc w:val="both"/>
        <w:rPr>
          <w:rFonts w:ascii="Times New Roman" w:hAnsi="Times New Roman" w:cs="Times New Roman"/>
          <w:sz w:val="24"/>
          <w:szCs w:val="24"/>
        </w:rPr>
      </w:pPr>
    </w:p>
    <w:p w:rsidR="00F368DE" w:rsidRPr="009A1ECF" w:rsidRDefault="0072331B" w:rsidP="009A1ECF">
      <w:pPr>
        <w:pStyle w:val="03"/>
      </w:pPr>
      <w:bookmarkStart w:id="202" w:name="_Toc516792640"/>
      <w:bookmarkStart w:id="203" w:name="_Toc520124526"/>
      <w:bookmarkStart w:id="204" w:name="_Toc521929376"/>
      <w:r w:rsidRPr="009A1ECF">
        <w:t>Виды подсочки</w:t>
      </w:r>
      <w:bookmarkEnd w:id="202"/>
      <w:bookmarkEnd w:id="203"/>
      <w:bookmarkEnd w:id="204"/>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подсочку отводятся спелые и перестойные лесные насаждения:</w:t>
      </w:r>
    </w:p>
    <w:p w:rsidR="0020209A" w:rsidRPr="009A1ECF" w:rsidRDefault="00916423" w:rsidP="00486813">
      <w:pPr>
        <w:pStyle w:val="ConsPlusNormal"/>
        <w:numPr>
          <w:ilvl w:val="0"/>
          <w:numId w:val="29"/>
        </w:numPr>
        <w:ind w:firstLine="539"/>
        <w:jc w:val="both"/>
        <w:rPr>
          <w:rFonts w:ascii="Times New Roman" w:hAnsi="Times New Roman" w:cs="Times New Roman"/>
          <w:sz w:val="24"/>
          <w:szCs w:val="24"/>
        </w:rPr>
      </w:pPr>
      <w:r w:rsidRPr="009A1ECF">
        <w:rPr>
          <w:rFonts w:ascii="Times New Roman" w:hAnsi="Times New Roman" w:cs="Times New Roman"/>
          <w:sz w:val="24"/>
          <w:szCs w:val="24"/>
        </w:rPr>
        <w:t>I</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V классов бонитета с участием сосны в составе древостоя не менее 40 процентов;</w:t>
      </w:r>
    </w:p>
    <w:p w:rsidR="0020209A" w:rsidRPr="009A1ECF" w:rsidRDefault="00916423" w:rsidP="00486813">
      <w:pPr>
        <w:pStyle w:val="ConsPlusNormal"/>
        <w:numPr>
          <w:ilvl w:val="0"/>
          <w:numId w:val="29"/>
        </w:numPr>
        <w:ind w:firstLine="539"/>
        <w:jc w:val="both"/>
        <w:rPr>
          <w:rFonts w:ascii="Times New Roman" w:hAnsi="Times New Roman" w:cs="Times New Roman"/>
          <w:sz w:val="24"/>
          <w:szCs w:val="24"/>
        </w:rPr>
      </w:pPr>
      <w:r w:rsidRPr="009A1ECF">
        <w:rPr>
          <w:rFonts w:ascii="Times New Roman" w:hAnsi="Times New Roman" w:cs="Times New Roman"/>
          <w:sz w:val="24"/>
          <w:szCs w:val="24"/>
        </w:rPr>
        <w:t>еловые лесные насаждения I</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III классов бонитета с участием ели в составе древостоя не менее 50 процентов.</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Не допускается проведение подсочки:</w:t>
      </w:r>
    </w:p>
    <w:p w:rsidR="0020209A" w:rsidRPr="009A1ECF" w:rsidRDefault="00916423" w:rsidP="00486813">
      <w:pPr>
        <w:pStyle w:val="ConsPlusNormal"/>
        <w:numPr>
          <w:ilvl w:val="0"/>
          <w:numId w:val="30"/>
        </w:numPr>
        <w:ind w:firstLine="539"/>
        <w:jc w:val="both"/>
        <w:rPr>
          <w:rFonts w:ascii="Times New Roman" w:hAnsi="Times New Roman" w:cs="Times New Roman"/>
          <w:sz w:val="24"/>
          <w:szCs w:val="24"/>
        </w:rPr>
      </w:pPr>
      <w:r w:rsidRPr="009A1ECF">
        <w:rPr>
          <w:rFonts w:ascii="Times New Roman" w:hAnsi="Times New Roman" w:cs="Times New Roman"/>
          <w:sz w:val="24"/>
          <w:szCs w:val="24"/>
        </w:rPr>
        <w:t>лесных насаждений в очагах вредных организмов до их ликвидации;</w:t>
      </w:r>
    </w:p>
    <w:p w:rsidR="0020209A" w:rsidRPr="009A1ECF" w:rsidRDefault="00916423" w:rsidP="00486813">
      <w:pPr>
        <w:pStyle w:val="ConsPlusNormal"/>
        <w:numPr>
          <w:ilvl w:val="0"/>
          <w:numId w:val="30"/>
        </w:numPr>
        <w:ind w:firstLine="539"/>
        <w:jc w:val="both"/>
        <w:rPr>
          <w:rFonts w:ascii="Times New Roman" w:hAnsi="Times New Roman" w:cs="Times New Roman"/>
          <w:sz w:val="24"/>
          <w:szCs w:val="24"/>
        </w:rPr>
      </w:pPr>
      <w:r w:rsidRPr="009A1ECF">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20209A" w:rsidRPr="009A1ECF" w:rsidRDefault="00916423" w:rsidP="00486813">
      <w:pPr>
        <w:pStyle w:val="ConsPlusNormal"/>
        <w:numPr>
          <w:ilvl w:val="0"/>
          <w:numId w:val="30"/>
        </w:numPr>
        <w:ind w:firstLine="539"/>
        <w:jc w:val="both"/>
        <w:rPr>
          <w:rFonts w:ascii="Times New Roman" w:hAnsi="Times New Roman" w:cs="Times New Roman"/>
          <w:sz w:val="24"/>
          <w:szCs w:val="24"/>
        </w:rPr>
      </w:pPr>
      <w:r w:rsidRPr="009A1ECF">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20209A" w:rsidRPr="009A1ECF" w:rsidRDefault="00916423" w:rsidP="00486813">
      <w:pPr>
        <w:pStyle w:val="ConsPlusNormal"/>
        <w:numPr>
          <w:ilvl w:val="0"/>
          <w:numId w:val="30"/>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 инициативе лиц, использующих леса, в подсочку могут передаваться:</w:t>
      </w:r>
    </w:p>
    <w:p w:rsidR="0020209A" w:rsidRPr="009A1ECF" w:rsidRDefault="00916423" w:rsidP="00486813">
      <w:pPr>
        <w:pStyle w:val="ConsPlusNormal"/>
        <w:numPr>
          <w:ilvl w:val="0"/>
          <w:numId w:val="31"/>
        </w:numPr>
        <w:ind w:firstLine="539"/>
        <w:jc w:val="both"/>
        <w:rPr>
          <w:rFonts w:ascii="Times New Roman" w:hAnsi="Times New Roman" w:cs="Times New Roman"/>
          <w:sz w:val="24"/>
          <w:szCs w:val="24"/>
        </w:rPr>
      </w:pPr>
      <w:r w:rsidRPr="009A1ECF">
        <w:rPr>
          <w:rFonts w:ascii="Times New Roman" w:hAnsi="Times New Roman" w:cs="Times New Roman"/>
          <w:sz w:val="24"/>
          <w:szCs w:val="24"/>
        </w:rPr>
        <w:t>лесные насаждения с участием сосны в составе древостоя менее 40 процентов;</w:t>
      </w:r>
    </w:p>
    <w:p w:rsidR="0020209A" w:rsidRPr="009A1ECF" w:rsidRDefault="00916423" w:rsidP="00486813">
      <w:pPr>
        <w:pStyle w:val="ConsPlusNormal"/>
        <w:numPr>
          <w:ilvl w:val="0"/>
          <w:numId w:val="31"/>
        </w:numPr>
        <w:ind w:firstLine="539"/>
        <w:jc w:val="both"/>
        <w:rPr>
          <w:rFonts w:ascii="Times New Roman" w:hAnsi="Times New Roman" w:cs="Times New Roman"/>
          <w:sz w:val="24"/>
          <w:szCs w:val="24"/>
        </w:rPr>
      </w:pPr>
      <w:r w:rsidRPr="009A1ECF">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20209A" w:rsidRPr="009A1ECF" w:rsidRDefault="00916423" w:rsidP="00486813">
      <w:pPr>
        <w:pStyle w:val="ConsPlusNormal"/>
        <w:numPr>
          <w:ilvl w:val="0"/>
          <w:numId w:val="31"/>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сосновые редины;</w:t>
      </w:r>
    </w:p>
    <w:p w:rsidR="0020209A" w:rsidRPr="009A1ECF" w:rsidRDefault="00916423" w:rsidP="00486813">
      <w:pPr>
        <w:pStyle w:val="ConsPlusNormal"/>
        <w:numPr>
          <w:ilvl w:val="0"/>
          <w:numId w:val="31"/>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сосновые семенники, семенные полосы и куртины, выполнившие свое назначение;</w:t>
      </w:r>
    </w:p>
    <w:p w:rsidR="0020209A" w:rsidRPr="009A1ECF" w:rsidRDefault="00916423" w:rsidP="00486813">
      <w:pPr>
        <w:pStyle w:val="ConsPlusNormal"/>
        <w:numPr>
          <w:ilvl w:val="0"/>
          <w:numId w:val="31"/>
        </w:numPr>
        <w:ind w:firstLine="539"/>
        <w:jc w:val="both"/>
        <w:rPr>
          <w:rFonts w:ascii="Times New Roman" w:hAnsi="Times New Roman" w:cs="Times New Roman"/>
          <w:sz w:val="24"/>
          <w:szCs w:val="24"/>
        </w:rPr>
      </w:pPr>
      <w:r w:rsidRPr="009A1ECF">
        <w:rPr>
          <w:rFonts w:ascii="Times New Roman" w:hAnsi="Times New Roman" w:cs="Times New Roman"/>
          <w:sz w:val="24"/>
          <w:szCs w:val="24"/>
        </w:rPr>
        <w:t>деревья сосны, назначенные в выборочную рубку;</w:t>
      </w:r>
    </w:p>
    <w:p w:rsidR="0020209A" w:rsidRPr="009A1ECF" w:rsidRDefault="00916423" w:rsidP="00486813">
      <w:pPr>
        <w:pStyle w:val="ConsPlusNormal"/>
        <w:numPr>
          <w:ilvl w:val="0"/>
          <w:numId w:val="31"/>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сосновые лесные насаждения, занимающие площадь до 2</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3 га.</w:t>
      </w:r>
    </w:p>
    <w:p w:rsidR="009D6147" w:rsidRPr="009A1ECF" w:rsidRDefault="009D6147" w:rsidP="00486813">
      <w:pPr>
        <w:pStyle w:val="ConsPlusNormal"/>
        <w:ind w:firstLine="539"/>
        <w:jc w:val="both"/>
        <w:rPr>
          <w:rFonts w:ascii="Times New Roman" w:hAnsi="Times New Roman" w:cs="Times New Roman"/>
          <w:sz w:val="24"/>
          <w:szCs w:val="24"/>
        </w:rPr>
      </w:pPr>
    </w:p>
    <w:p w:rsidR="009D6147" w:rsidRPr="009A1ECF" w:rsidRDefault="009D6147" w:rsidP="009A1ECF">
      <w:pPr>
        <w:pStyle w:val="03"/>
      </w:pPr>
      <w:bookmarkStart w:id="205" w:name="_Toc510098196"/>
      <w:bookmarkStart w:id="206" w:name="_Toc516792641"/>
      <w:bookmarkStart w:id="207" w:name="_Toc520124527"/>
      <w:bookmarkStart w:id="208" w:name="_Toc521929377"/>
      <w:r w:rsidRPr="009A1ECF">
        <w:t>Количество карр на дереве и ширина межкар</w:t>
      </w:r>
      <w:r w:rsidR="00486813" w:rsidRPr="009A1ECF">
        <w:t>р</w:t>
      </w:r>
      <w:r w:rsidRPr="009A1ECF">
        <w:t>овых ремней</w:t>
      </w:r>
      <w:bookmarkEnd w:id="205"/>
      <w:bookmarkEnd w:id="206"/>
      <w:bookmarkEnd w:id="207"/>
      <w:bookmarkEnd w:id="208"/>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20209A" w:rsidRPr="009A1ECF" w:rsidRDefault="00916423" w:rsidP="00486813">
      <w:pPr>
        <w:pStyle w:val="ConsPlusNormal"/>
        <w:numPr>
          <w:ilvl w:val="0"/>
          <w:numId w:val="32"/>
        </w:numPr>
        <w:ind w:firstLine="539"/>
        <w:jc w:val="both"/>
        <w:rPr>
          <w:rFonts w:ascii="Times New Roman" w:hAnsi="Times New Roman" w:cs="Times New Roman"/>
          <w:sz w:val="24"/>
          <w:szCs w:val="24"/>
        </w:rPr>
      </w:pPr>
      <w:r w:rsidRPr="009A1ECF">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20209A" w:rsidRPr="009A1ECF" w:rsidRDefault="00916423" w:rsidP="00486813">
      <w:pPr>
        <w:pStyle w:val="ConsPlusNormal"/>
        <w:numPr>
          <w:ilvl w:val="0"/>
          <w:numId w:val="32"/>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20209A" w:rsidRPr="009A1ECF" w:rsidRDefault="00916423" w:rsidP="00486813">
      <w:pPr>
        <w:pStyle w:val="ConsPlusNormal"/>
        <w:numPr>
          <w:ilvl w:val="0"/>
          <w:numId w:val="32"/>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Сосновые лесные насаждения, назначенные в выборочные рубки, передаются в подсочку за 5</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лет до первого приема рубки.</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 проведения подсочки еловых лесных насаждений не должен превышать 3 лет.</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Размеры надрезов при проведении подсочки деревьев ели должны быть следующими: глубина подновки </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 xml:space="preserve"> не более 2 мм, глубина желобка - не более 4 мм, шаг подновки </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 xml:space="preserve"> не более 50</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мм, угол подновки </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 xml:space="preserve"> 30</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40 градусов</w:t>
      </w:r>
      <w:r w:rsidR="0083604A" w:rsidRPr="009A1ECF">
        <w:rPr>
          <w:rFonts w:ascii="Times New Roman" w:hAnsi="Times New Roman" w:cs="Times New Roman"/>
          <w:sz w:val="24"/>
          <w:szCs w:val="24"/>
        </w:rPr>
        <w:t xml:space="preserve"> (Приложение 3, Таблица 3.1 и 3</w:t>
      </w:r>
      <w:r w:rsidR="009D6147" w:rsidRPr="009A1ECF">
        <w:rPr>
          <w:rFonts w:ascii="Times New Roman" w:hAnsi="Times New Roman" w:cs="Times New Roman"/>
          <w:sz w:val="24"/>
          <w:szCs w:val="24"/>
        </w:rPr>
        <w:t>.2)</w:t>
      </w:r>
      <w:r w:rsidRPr="009A1ECF">
        <w:rPr>
          <w:rFonts w:ascii="Times New Roman" w:hAnsi="Times New Roman" w:cs="Times New Roman"/>
          <w:sz w:val="24"/>
          <w:szCs w:val="24"/>
        </w:rPr>
        <w:t>.</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Основные производственные работы включают периодическое нанесение на стволы деревьев специальных надрезов </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 xml:space="preserve">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Сосновые лесные насаждения, назначенные в выборочные рубки, передаются в подсочку за 5</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лет.</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Древостои, вышедшие из подсочки, должны быть вырублены.</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20209A" w:rsidRPr="009A1ECF" w:rsidRDefault="00916423"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9D6147" w:rsidRPr="009A1ECF" w:rsidRDefault="009D6147" w:rsidP="00486813">
      <w:pPr>
        <w:pStyle w:val="ConsPlusNormal"/>
        <w:ind w:firstLine="539"/>
        <w:jc w:val="both"/>
        <w:rPr>
          <w:rFonts w:ascii="Times New Roman" w:hAnsi="Times New Roman" w:cs="Times New Roman"/>
          <w:sz w:val="24"/>
          <w:szCs w:val="24"/>
        </w:rPr>
      </w:pPr>
    </w:p>
    <w:p w:rsidR="009D6147" w:rsidRPr="009A1ECF" w:rsidRDefault="009D6147" w:rsidP="009A1ECF">
      <w:pPr>
        <w:pStyle w:val="03"/>
      </w:pPr>
      <w:bookmarkStart w:id="209" w:name="_Toc510098197"/>
      <w:bookmarkStart w:id="210" w:name="_Toc516792642"/>
      <w:bookmarkStart w:id="211" w:name="_Toc520124528"/>
      <w:bookmarkStart w:id="212" w:name="_Toc521929378"/>
      <w:r w:rsidRPr="009A1ECF">
        <w:t>Сроки использования лесов для заготовки живицы</w:t>
      </w:r>
      <w:bookmarkEnd w:id="209"/>
      <w:bookmarkEnd w:id="210"/>
      <w:bookmarkEnd w:id="211"/>
      <w:bookmarkEnd w:id="212"/>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 проведения подсочки сосновых лесных насаждений не должен превышать 15 лет.</w:t>
      </w:r>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 проведения подсочки еловых насаждений не должен превышать 3 года.</w:t>
      </w:r>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 I категории – сосновых лесных насаждений, поступающих в рубку через 1–3 года;</w:t>
      </w:r>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 II категории – сосновых лесных насаждений, поступающих в рубку через 4–10 лет;</w:t>
      </w:r>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 III категории – сосновых лесных насаждений, поступающих в рубку через 11–15 лет.</w:t>
      </w:r>
    </w:p>
    <w:p w:rsidR="009D6147" w:rsidRPr="009A1ECF" w:rsidRDefault="009D614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423F97" w:rsidRPr="009A1ECF" w:rsidRDefault="00423F97" w:rsidP="00486813">
      <w:pPr>
        <w:pStyle w:val="ConsPlusNormal"/>
        <w:ind w:firstLine="539"/>
        <w:jc w:val="both"/>
        <w:rPr>
          <w:rFonts w:ascii="Times New Roman" w:hAnsi="Times New Roman" w:cs="Times New Roman"/>
          <w:sz w:val="24"/>
          <w:szCs w:val="24"/>
        </w:rPr>
      </w:pPr>
    </w:p>
    <w:p w:rsidR="00423F97" w:rsidRPr="009A1ECF" w:rsidRDefault="00180A8D" w:rsidP="009A1ECF">
      <w:pPr>
        <w:pStyle w:val="02"/>
      </w:pPr>
      <w:bookmarkStart w:id="213" w:name="_Toc507519891"/>
      <w:bookmarkStart w:id="214" w:name="_Toc507586175"/>
      <w:bookmarkStart w:id="215" w:name="_Toc507586841"/>
      <w:bookmarkStart w:id="216" w:name="_Toc516792643"/>
      <w:bookmarkStart w:id="217" w:name="_Toc520124529"/>
      <w:bookmarkEnd w:id="213"/>
      <w:bookmarkEnd w:id="214"/>
      <w:bookmarkEnd w:id="215"/>
      <w:r>
        <w:br w:type="page"/>
      </w:r>
      <w:bookmarkStart w:id="218" w:name="_Toc521929379"/>
      <w:r w:rsidR="00423F97" w:rsidRPr="009A1ECF">
        <w:t>Нормативы, параметры и сроки использования лесов для заготовки и сбора недревесных лесных ресурсов</w:t>
      </w:r>
      <w:bookmarkEnd w:id="216"/>
      <w:bookmarkEnd w:id="217"/>
      <w:bookmarkEnd w:id="218"/>
    </w:p>
    <w:p w:rsidR="00423F97" w:rsidRPr="009A1ECF" w:rsidRDefault="00423F97" w:rsidP="00486813">
      <w:pPr>
        <w:pStyle w:val="ConsPlusNormal"/>
        <w:ind w:firstLine="539"/>
        <w:jc w:val="both"/>
        <w:rPr>
          <w:rFonts w:ascii="Times New Roman" w:hAnsi="Times New Roman" w:cs="Times New Roman"/>
          <w:sz w:val="24"/>
          <w:szCs w:val="24"/>
        </w:rPr>
      </w:pP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Согласно статье 32 Лесного кодекса</w:t>
      </w:r>
      <w:r w:rsidR="0015582C" w:rsidRPr="009A1ECF">
        <w:rPr>
          <w:rFonts w:ascii="Times New Roman" w:hAnsi="Times New Roman" w:cs="Times New Roman"/>
          <w:sz w:val="24"/>
          <w:szCs w:val="24"/>
        </w:rPr>
        <w:t xml:space="preserve"> («Заготовка и сбор недревесных лесных ресурсов»)</w:t>
      </w:r>
      <w:r w:rsidRPr="009A1ECF">
        <w:rPr>
          <w:rFonts w:ascii="Times New Roman" w:hAnsi="Times New Roman" w:cs="Times New Roman"/>
          <w:sz w:val="24"/>
          <w:szCs w:val="24"/>
        </w:rPr>
        <w:t>:</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D40B96" w:rsidRPr="009A1ECF" w:rsidRDefault="00366007"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4. </w:t>
      </w:r>
      <w:r w:rsidR="00D40B96" w:rsidRPr="009A1ECF">
        <w:rPr>
          <w:rFonts w:ascii="Times New Roman" w:hAnsi="Times New Roman" w:cs="Times New Roman"/>
          <w:sz w:val="24"/>
          <w:szCs w:val="24"/>
        </w:rPr>
        <w:t>Граждане, юридические лица осуществляют заготовку и сбор недревесных лесных ресурсов на основании договоров аренды лесных участков.</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5.</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Правила заготовки и сбора недревесных лесных ресурсов утверждены приказом Рослесхоза от 05.12.2011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512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заготовки и сбора недревесных лесных ресурсов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Согласно статье 33 </w:t>
      </w:r>
      <w:r w:rsidR="0015582C" w:rsidRPr="009A1ECF">
        <w:rPr>
          <w:rFonts w:ascii="Times New Roman" w:hAnsi="Times New Roman" w:cs="Times New Roman"/>
          <w:sz w:val="24"/>
          <w:szCs w:val="24"/>
        </w:rPr>
        <w:t xml:space="preserve">Лесного кодекса </w:t>
      </w:r>
      <w:r w:rsidRPr="009A1ECF">
        <w:rPr>
          <w:rFonts w:ascii="Times New Roman" w:hAnsi="Times New Roman" w:cs="Times New Roman"/>
          <w:sz w:val="24"/>
          <w:szCs w:val="24"/>
        </w:rPr>
        <w:t>(</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Заготовка и сбор гражданами недревесных лесных ресурсов для собственных нужд</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w:t>
      </w:r>
      <w:r w:rsidR="00FF6B18" w:rsidRPr="009A1ECF">
        <w:rPr>
          <w:rFonts w:ascii="Times New Roman" w:hAnsi="Times New Roman" w:cs="Times New Roman"/>
          <w:sz w:val="24"/>
          <w:szCs w:val="24"/>
        </w:rPr>
        <w:t>со статьей 11 Лесного кодекса</w:t>
      </w:r>
      <w:r w:rsidRPr="009A1ECF">
        <w:rPr>
          <w:rFonts w:ascii="Times New Roman" w:hAnsi="Times New Roman" w:cs="Times New Roman"/>
          <w:sz w:val="24"/>
          <w:szCs w:val="24"/>
        </w:rPr>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К заготовке и сбору гражданами недревесных лесных ресурсов для собственных нужд не применяются части 1, </w:t>
      </w:r>
      <w:hyperlink r:id="rId24"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3</w:t>
        </w:r>
      </w:hyperlink>
      <w:r w:rsidRPr="009A1ECF">
        <w:rPr>
          <w:rFonts w:ascii="Times New Roman" w:hAnsi="Times New Roman" w:cs="Times New Roman"/>
          <w:sz w:val="24"/>
          <w:szCs w:val="24"/>
        </w:rPr>
        <w:t xml:space="preserve"> и 4 статьи 32 Лесного кодекса.</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366007"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Порядок заготовки и сбора гражданами недревесных лесных ресурсов для собственных нужд установлен Законом Кировской области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140-ЗО от 05.07.2007 (в ред. Закона Кировской области от 06.12.2009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465-ЗО)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законом субъекта Российской Федерации.</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Порядком:</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имеют право:</w:t>
      </w:r>
    </w:p>
    <w:p w:rsidR="00D40B96" w:rsidRPr="009A1ECF" w:rsidRDefault="00D40B96" w:rsidP="00486813">
      <w:pPr>
        <w:pStyle w:val="ConsPlusNormal"/>
        <w:numPr>
          <w:ilvl w:val="0"/>
          <w:numId w:val="33"/>
        </w:numPr>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w:t>
      </w:r>
      <w:r w:rsidR="00486813" w:rsidRPr="009A1ECF">
        <w:rPr>
          <w:rFonts w:ascii="Times New Roman" w:hAnsi="Times New Roman" w:cs="Times New Roman"/>
          <w:sz w:val="24"/>
          <w:szCs w:val="24"/>
        </w:rPr>
        <w:t>–</w:t>
      </w:r>
      <w:r w:rsidRPr="009A1ECF">
        <w:rPr>
          <w:rFonts w:ascii="Times New Roman" w:hAnsi="Times New Roman" w:cs="Times New Roman"/>
          <w:sz w:val="24"/>
          <w:szCs w:val="24"/>
        </w:rPr>
        <w:t xml:space="preserve"> пищевые лесные ресурсы), а также недревесных лесных ресурсов;</w:t>
      </w:r>
    </w:p>
    <w:p w:rsidR="00D40B96" w:rsidRPr="009A1ECF" w:rsidRDefault="00D40B96" w:rsidP="00486813">
      <w:pPr>
        <w:pStyle w:val="ConsPlusNormal"/>
        <w:numPr>
          <w:ilvl w:val="0"/>
          <w:numId w:val="33"/>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D40B96" w:rsidRPr="009A1ECF" w:rsidRDefault="00D40B96" w:rsidP="00486813">
      <w:pPr>
        <w:pStyle w:val="ConsPlusNormal"/>
        <w:numPr>
          <w:ilvl w:val="0"/>
          <w:numId w:val="33"/>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обязаны:</w:t>
      </w:r>
    </w:p>
    <w:p w:rsidR="00D40B96" w:rsidRPr="009A1ECF" w:rsidRDefault="00D40B96" w:rsidP="00486813">
      <w:pPr>
        <w:pStyle w:val="ConsPlusNormal"/>
        <w:numPr>
          <w:ilvl w:val="0"/>
          <w:numId w:val="34"/>
        </w:numPr>
        <w:ind w:firstLine="539"/>
        <w:jc w:val="both"/>
        <w:rPr>
          <w:rFonts w:ascii="Times New Roman" w:hAnsi="Times New Roman" w:cs="Times New Roman"/>
          <w:sz w:val="24"/>
          <w:szCs w:val="24"/>
        </w:rPr>
      </w:pPr>
      <w:r w:rsidRPr="009A1ECF">
        <w:rPr>
          <w:rFonts w:ascii="Times New Roman" w:hAnsi="Times New Roman" w:cs="Times New Roman"/>
          <w:sz w:val="24"/>
          <w:szCs w:val="24"/>
        </w:rPr>
        <w:t>не допускать нанесения вреда здоровью граждан, окружающей природной среде;</w:t>
      </w:r>
    </w:p>
    <w:p w:rsidR="00D40B96" w:rsidRPr="009A1ECF" w:rsidRDefault="00D40B96" w:rsidP="00486813">
      <w:pPr>
        <w:pStyle w:val="ConsPlusNormal"/>
        <w:numPr>
          <w:ilvl w:val="0"/>
          <w:numId w:val="34"/>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D40B96" w:rsidRPr="009A1ECF" w:rsidRDefault="00D40B96" w:rsidP="00486813">
      <w:pPr>
        <w:pStyle w:val="ConsPlusNormal"/>
        <w:numPr>
          <w:ilvl w:val="0"/>
          <w:numId w:val="34"/>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D40B96" w:rsidRPr="009A1ECF" w:rsidRDefault="00D40B96" w:rsidP="00486813">
      <w:pPr>
        <w:pStyle w:val="ConsPlusNormal"/>
        <w:numPr>
          <w:ilvl w:val="0"/>
          <w:numId w:val="34"/>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D40B96" w:rsidRPr="009A1ECF" w:rsidRDefault="00D40B96" w:rsidP="00486813">
      <w:pPr>
        <w:pStyle w:val="ConsPlusNormal"/>
        <w:numPr>
          <w:ilvl w:val="0"/>
          <w:numId w:val="34"/>
        </w:numPr>
        <w:ind w:firstLine="539"/>
        <w:jc w:val="both"/>
        <w:rPr>
          <w:rFonts w:ascii="Times New Roman" w:hAnsi="Times New Roman" w:cs="Times New Roman"/>
          <w:sz w:val="24"/>
          <w:szCs w:val="24"/>
        </w:rPr>
      </w:pPr>
      <w:r w:rsidRPr="009A1ECF">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3-ФЗ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наркотических средствах и психотропных веществах</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D40B96"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20209A" w:rsidRPr="009A1ECF" w:rsidRDefault="00D40B96" w:rsidP="00486813">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D40B96" w:rsidRPr="009A1ECF" w:rsidRDefault="00D40B96" w:rsidP="00D40B96">
      <w:pPr>
        <w:pStyle w:val="ConsPlusNormal"/>
        <w:ind w:firstLine="540"/>
        <w:jc w:val="both"/>
        <w:rPr>
          <w:rFonts w:ascii="Times New Roman" w:hAnsi="Times New Roman" w:cs="Times New Roman"/>
          <w:b/>
          <w:sz w:val="24"/>
          <w:szCs w:val="24"/>
        </w:rPr>
      </w:pPr>
    </w:p>
    <w:p w:rsidR="00D40B96" w:rsidRPr="009A1ECF" w:rsidRDefault="007F5F75" w:rsidP="009A1ECF">
      <w:pPr>
        <w:pStyle w:val="03"/>
      </w:pPr>
      <w:bookmarkStart w:id="219" w:name="_Toc510098199"/>
      <w:bookmarkStart w:id="220" w:name="_Toc516792644"/>
      <w:bookmarkStart w:id="221" w:name="_Toc520124530"/>
      <w:bookmarkStart w:id="222" w:name="_Toc521929380"/>
      <w:r w:rsidRPr="009A1ECF">
        <w:t>Нормативы (ежегодные допустимые объемы) и параметры использования лесов для заготовки недревесных лесных ресурсов по их видам</w:t>
      </w:r>
      <w:bookmarkEnd w:id="219"/>
      <w:bookmarkEnd w:id="220"/>
      <w:bookmarkEnd w:id="221"/>
      <w:bookmarkEnd w:id="222"/>
      <w:r w:rsidRPr="009A1ECF" w:rsidDel="007F5F75">
        <w:t xml:space="preserve"> </w:t>
      </w:r>
    </w:p>
    <w:p w:rsidR="00D40B96" w:rsidRPr="009A1ECF" w:rsidRDefault="00D40B96" w:rsidP="00D40B96">
      <w:pPr>
        <w:pStyle w:val="ConsPlusNormal"/>
        <w:ind w:firstLine="540"/>
        <w:jc w:val="both"/>
        <w:rPr>
          <w:rFonts w:ascii="Times New Roman" w:hAnsi="Times New Roman" w:cs="Times New Roman"/>
          <w:sz w:val="24"/>
          <w:szCs w:val="24"/>
        </w:rPr>
      </w:pPr>
    </w:p>
    <w:p w:rsidR="00486813" w:rsidRPr="009A1ECF" w:rsidRDefault="00486813" w:rsidP="00486813">
      <w:pPr>
        <w:pStyle w:val="ConsPlusNormal"/>
        <w:ind w:firstLine="540"/>
        <w:jc w:val="right"/>
        <w:rPr>
          <w:rFonts w:ascii="Times New Roman" w:hAnsi="Times New Roman" w:cs="Times New Roman"/>
          <w:noProof/>
          <w:sz w:val="24"/>
          <w:szCs w:val="24"/>
        </w:rPr>
      </w:pPr>
      <w:r w:rsidRPr="009A1ECF">
        <w:rPr>
          <w:rFonts w:ascii="Times New Roman" w:hAnsi="Times New Roman" w:cs="Times New Roman"/>
          <w:sz w:val="24"/>
          <w:szCs w:val="24"/>
        </w:rPr>
        <w:t xml:space="preserve">Таблица </w:t>
      </w:r>
      <w:r w:rsidR="001531E1" w:rsidRPr="009A1ECF">
        <w:rPr>
          <w:rFonts w:ascii="Times New Roman" w:hAnsi="Times New Roman" w:cs="Times New Roman"/>
          <w:sz w:val="24"/>
          <w:szCs w:val="24"/>
        </w:rPr>
        <w:t>12</w:t>
      </w:r>
    </w:p>
    <w:p w:rsidR="00D40B96" w:rsidRPr="009A1ECF" w:rsidRDefault="00D40B96" w:rsidP="00D40B96">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Параметры использования лесов для заготовки недревесных лесных ресурсов</w:t>
      </w:r>
    </w:p>
    <w:p w:rsidR="001531E1" w:rsidRPr="009A1ECF" w:rsidRDefault="001531E1" w:rsidP="00D40B96">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8"/>
        <w:gridCol w:w="5010"/>
        <w:gridCol w:w="1438"/>
        <w:gridCol w:w="3195"/>
      </w:tblGrid>
      <w:tr w:rsidR="00FB541E" w:rsidRPr="009A1ECF" w:rsidTr="001805CB">
        <w:trPr>
          <w:trHeight w:val="20"/>
          <w:tblHeader/>
          <w:jc w:val="center"/>
        </w:trPr>
        <w:tc>
          <w:tcPr>
            <w:tcW w:w="373" w:type="pct"/>
          </w:tcPr>
          <w:p w:rsidR="00FB541E" w:rsidRPr="009A1ECF" w:rsidRDefault="00FB541E" w:rsidP="000F6C95">
            <w:pPr>
              <w:pStyle w:val="af6"/>
            </w:pPr>
            <w:r w:rsidRPr="009A1ECF">
              <w:t>№</w:t>
            </w:r>
          </w:p>
        </w:tc>
        <w:tc>
          <w:tcPr>
            <w:tcW w:w="2404" w:type="pct"/>
          </w:tcPr>
          <w:p w:rsidR="00FB541E" w:rsidRPr="009A1ECF" w:rsidRDefault="00FB541E" w:rsidP="000F6C95">
            <w:pPr>
              <w:pStyle w:val="af6"/>
            </w:pPr>
            <w:r w:rsidRPr="009A1ECF">
              <w:t>Вид недревесного</w:t>
            </w:r>
          </w:p>
          <w:p w:rsidR="00FB541E" w:rsidRPr="009A1ECF" w:rsidRDefault="00FB541E" w:rsidP="000F6C95">
            <w:pPr>
              <w:pStyle w:val="af6"/>
            </w:pPr>
            <w:r w:rsidRPr="009A1ECF">
              <w:t>лесного ресурса</w:t>
            </w:r>
          </w:p>
        </w:tc>
        <w:tc>
          <w:tcPr>
            <w:tcW w:w="690" w:type="pct"/>
          </w:tcPr>
          <w:p w:rsidR="00FB541E" w:rsidRPr="009A1ECF" w:rsidRDefault="00FB541E" w:rsidP="000F6C95">
            <w:pPr>
              <w:pStyle w:val="af6"/>
            </w:pPr>
            <w:r w:rsidRPr="009A1ECF">
              <w:t>Единица</w:t>
            </w:r>
          </w:p>
          <w:p w:rsidR="00FB541E" w:rsidRPr="009A1ECF" w:rsidRDefault="00FB541E" w:rsidP="000F6C95">
            <w:pPr>
              <w:pStyle w:val="af6"/>
            </w:pPr>
            <w:r w:rsidRPr="009A1ECF">
              <w:t>измерения</w:t>
            </w:r>
          </w:p>
        </w:tc>
        <w:tc>
          <w:tcPr>
            <w:tcW w:w="1533" w:type="pct"/>
          </w:tcPr>
          <w:p w:rsidR="00FB541E" w:rsidRPr="009A1ECF" w:rsidRDefault="00FB541E" w:rsidP="000F6C95">
            <w:pPr>
              <w:pStyle w:val="af6"/>
            </w:pPr>
            <w:r w:rsidRPr="009A1ECF">
              <w:t>Ежегодный допустимый</w:t>
            </w:r>
          </w:p>
          <w:p w:rsidR="00FB541E" w:rsidRPr="009A1ECF" w:rsidRDefault="00FB541E" w:rsidP="000F6C95">
            <w:pPr>
              <w:pStyle w:val="af6"/>
            </w:pPr>
            <w:r w:rsidRPr="009A1ECF">
              <w:t>объем заготовки</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1.</w:t>
            </w:r>
          </w:p>
        </w:tc>
        <w:tc>
          <w:tcPr>
            <w:tcW w:w="2404" w:type="pct"/>
            <w:tcMar>
              <w:top w:w="57" w:type="dxa"/>
              <w:bottom w:w="57" w:type="dxa"/>
            </w:tcMar>
          </w:tcPr>
          <w:p w:rsidR="00FB541E" w:rsidRPr="009A1ECF" w:rsidRDefault="00FB541E" w:rsidP="000F6C95">
            <w:pPr>
              <w:pStyle w:val="af6"/>
            </w:pPr>
            <w:r w:rsidRPr="009A1ECF">
              <w:t>Пни (заготовка пневого осмола)</w:t>
            </w:r>
          </w:p>
        </w:tc>
        <w:tc>
          <w:tcPr>
            <w:tcW w:w="690" w:type="pct"/>
            <w:tcMar>
              <w:top w:w="57" w:type="dxa"/>
              <w:bottom w:w="57" w:type="dxa"/>
            </w:tcMar>
          </w:tcPr>
          <w:p w:rsidR="00FB541E" w:rsidRPr="009A1ECF" w:rsidRDefault="00FB541E" w:rsidP="000F6C95">
            <w:pPr>
              <w:pStyle w:val="af6"/>
            </w:pPr>
            <w:r w:rsidRPr="009A1ECF">
              <w:t>скл. кбм</w:t>
            </w:r>
          </w:p>
        </w:tc>
        <w:tc>
          <w:tcPr>
            <w:tcW w:w="1533" w:type="pct"/>
            <w:tcMar>
              <w:top w:w="57" w:type="dxa"/>
              <w:bottom w:w="57" w:type="dxa"/>
            </w:tcMar>
          </w:tcPr>
          <w:p w:rsidR="00FB541E" w:rsidRPr="009A1ECF" w:rsidRDefault="00FB541E" w:rsidP="000F6C95">
            <w:pPr>
              <w:pStyle w:val="af6"/>
            </w:pPr>
            <w:r w:rsidRPr="009A1ECF">
              <w:t>2354</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2.</w:t>
            </w:r>
          </w:p>
        </w:tc>
        <w:tc>
          <w:tcPr>
            <w:tcW w:w="2404" w:type="pct"/>
            <w:tcMar>
              <w:top w:w="57" w:type="dxa"/>
              <w:bottom w:w="57" w:type="dxa"/>
            </w:tcMar>
          </w:tcPr>
          <w:p w:rsidR="00FB541E" w:rsidRPr="009A1ECF" w:rsidRDefault="00FB541E" w:rsidP="000F6C95">
            <w:pPr>
              <w:pStyle w:val="af6"/>
            </w:pPr>
            <w:r w:rsidRPr="009A1ECF">
              <w:t>Береста</w:t>
            </w:r>
          </w:p>
        </w:tc>
        <w:tc>
          <w:tcPr>
            <w:tcW w:w="690" w:type="pct"/>
            <w:tcMar>
              <w:top w:w="57" w:type="dxa"/>
              <w:bottom w:w="57" w:type="dxa"/>
            </w:tcMar>
          </w:tcPr>
          <w:p w:rsidR="00FB541E" w:rsidRPr="009A1ECF" w:rsidRDefault="00FB541E" w:rsidP="000F6C95">
            <w:pPr>
              <w:pStyle w:val="af6"/>
            </w:pPr>
            <w:r w:rsidRPr="009A1ECF">
              <w:t>т</w:t>
            </w:r>
          </w:p>
        </w:tc>
        <w:tc>
          <w:tcPr>
            <w:tcW w:w="1533" w:type="pct"/>
            <w:tcMar>
              <w:top w:w="57" w:type="dxa"/>
              <w:bottom w:w="57" w:type="dxa"/>
            </w:tcMar>
          </w:tcPr>
          <w:p w:rsidR="00FB541E" w:rsidRPr="009A1ECF" w:rsidRDefault="00FB541E" w:rsidP="000F6C95">
            <w:pPr>
              <w:pStyle w:val="af6"/>
            </w:pPr>
            <w:r w:rsidRPr="009A1ECF">
              <w:t>1888</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3.</w:t>
            </w:r>
          </w:p>
        </w:tc>
        <w:tc>
          <w:tcPr>
            <w:tcW w:w="2404" w:type="pct"/>
            <w:tcMar>
              <w:top w:w="57" w:type="dxa"/>
              <w:bottom w:w="57" w:type="dxa"/>
            </w:tcMar>
          </w:tcPr>
          <w:p w:rsidR="00FB541E" w:rsidRPr="009A1ECF" w:rsidRDefault="00FB541E" w:rsidP="000F6C95">
            <w:pPr>
              <w:pStyle w:val="af6"/>
            </w:pPr>
            <w:r w:rsidRPr="009A1ECF">
              <w:t>Кора и луб</w:t>
            </w:r>
          </w:p>
        </w:tc>
        <w:tc>
          <w:tcPr>
            <w:tcW w:w="690" w:type="pct"/>
            <w:tcMar>
              <w:top w:w="57" w:type="dxa"/>
              <w:bottom w:w="57" w:type="dxa"/>
            </w:tcMar>
          </w:tcPr>
          <w:p w:rsidR="00FB541E" w:rsidRPr="009A1ECF" w:rsidRDefault="00FB541E" w:rsidP="000F6C95">
            <w:pPr>
              <w:pStyle w:val="af6"/>
            </w:pPr>
            <w:r w:rsidRPr="009A1ECF">
              <w:t>т</w:t>
            </w:r>
          </w:p>
        </w:tc>
        <w:tc>
          <w:tcPr>
            <w:tcW w:w="1533" w:type="pct"/>
            <w:tcMar>
              <w:top w:w="57" w:type="dxa"/>
              <w:bottom w:w="57" w:type="dxa"/>
            </w:tcMar>
          </w:tcPr>
          <w:p w:rsidR="00FB541E" w:rsidRPr="009A1ECF" w:rsidRDefault="00FB541E" w:rsidP="000F6C95">
            <w:pPr>
              <w:pStyle w:val="af6"/>
            </w:pPr>
            <w:r w:rsidRPr="009A1ECF">
              <w:t>30</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4.</w:t>
            </w:r>
          </w:p>
        </w:tc>
        <w:tc>
          <w:tcPr>
            <w:tcW w:w="2404" w:type="pct"/>
            <w:tcMar>
              <w:top w:w="57" w:type="dxa"/>
              <w:bottom w:w="57" w:type="dxa"/>
            </w:tcMar>
          </w:tcPr>
          <w:p w:rsidR="00FB541E" w:rsidRPr="009A1ECF" w:rsidRDefault="00FB541E" w:rsidP="000F6C95">
            <w:pPr>
              <w:pStyle w:val="af6"/>
            </w:pPr>
            <w:r w:rsidRPr="009A1ECF">
              <w:t>Хворост</w:t>
            </w:r>
          </w:p>
        </w:tc>
        <w:tc>
          <w:tcPr>
            <w:tcW w:w="690" w:type="pct"/>
            <w:tcMar>
              <w:top w:w="57" w:type="dxa"/>
              <w:bottom w:w="57" w:type="dxa"/>
            </w:tcMar>
          </w:tcPr>
          <w:p w:rsidR="00FB541E" w:rsidRPr="009A1ECF" w:rsidRDefault="00FB541E" w:rsidP="000F6C95">
            <w:pPr>
              <w:pStyle w:val="af6"/>
            </w:pPr>
            <w:r w:rsidRPr="009A1ECF">
              <w:t>кбм</w:t>
            </w:r>
          </w:p>
        </w:tc>
        <w:tc>
          <w:tcPr>
            <w:tcW w:w="1533" w:type="pct"/>
            <w:tcMar>
              <w:top w:w="57" w:type="dxa"/>
              <w:bottom w:w="57" w:type="dxa"/>
            </w:tcMar>
          </w:tcPr>
          <w:p w:rsidR="00FB541E" w:rsidRPr="009A1ECF" w:rsidRDefault="00FB541E" w:rsidP="000F6C95">
            <w:pPr>
              <w:pStyle w:val="af6"/>
            </w:pPr>
            <w:r w:rsidRPr="009A1ECF">
              <w:t>340</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5.</w:t>
            </w:r>
          </w:p>
        </w:tc>
        <w:tc>
          <w:tcPr>
            <w:tcW w:w="2404" w:type="pct"/>
            <w:tcMar>
              <w:top w:w="57" w:type="dxa"/>
              <w:bottom w:w="57" w:type="dxa"/>
            </w:tcMar>
          </w:tcPr>
          <w:p w:rsidR="00FB541E" w:rsidRPr="009A1ECF" w:rsidRDefault="00FB541E" w:rsidP="000F6C95">
            <w:pPr>
              <w:pStyle w:val="af6"/>
            </w:pPr>
            <w:r w:rsidRPr="009A1ECF">
              <w:t>Веточный корм</w:t>
            </w:r>
          </w:p>
        </w:tc>
        <w:tc>
          <w:tcPr>
            <w:tcW w:w="690" w:type="pct"/>
            <w:tcMar>
              <w:top w:w="57" w:type="dxa"/>
              <w:bottom w:w="57" w:type="dxa"/>
            </w:tcMar>
          </w:tcPr>
          <w:p w:rsidR="00FB541E" w:rsidRPr="009A1ECF" w:rsidRDefault="00FB541E" w:rsidP="000F6C95">
            <w:pPr>
              <w:pStyle w:val="af6"/>
            </w:pPr>
            <w:r w:rsidRPr="009A1ECF">
              <w:t>т</w:t>
            </w:r>
          </w:p>
        </w:tc>
        <w:tc>
          <w:tcPr>
            <w:tcW w:w="1533" w:type="pct"/>
            <w:tcMar>
              <w:top w:w="57" w:type="dxa"/>
              <w:bottom w:w="57" w:type="dxa"/>
            </w:tcMar>
          </w:tcPr>
          <w:p w:rsidR="00FB541E" w:rsidRPr="009A1ECF" w:rsidRDefault="00FB541E" w:rsidP="000F6C95">
            <w:pPr>
              <w:pStyle w:val="af6"/>
            </w:pPr>
            <w:r w:rsidRPr="009A1ECF">
              <w:t>130</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6.</w:t>
            </w:r>
          </w:p>
        </w:tc>
        <w:tc>
          <w:tcPr>
            <w:tcW w:w="2404" w:type="pct"/>
            <w:tcMar>
              <w:top w:w="57" w:type="dxa"/>
              <w:bottom w:w="57" w:type="dxa"/>
            </w:tcMar>
          </w:tcPr>
          <w:p w:rsidR="00FB541E" w:rsidRPr="009A1ECF" w:rsidRDefault="00FB541E" w:rsidP="000F6C95">
            <w:pPr>
              <w:pStyle w:val="af6"/>
            </w:pPr>
            <w:r w:rsidRPr="009A1ECF">
              <w:t>Сосновые и еловые лапы</w:t>
            </w:r>
          </w:p>
        </w:tc>
        <w:tc>
          <w:tcPr>
            <w:tcW w:w="690" w:type="pct"/>
            <w:tcMar>
              <w:top w:w="57" w:type="dxa"/>
              <w:bottom w:w="57" w:type="dxa"/>
            </w:tcMar>
          </w:tcPr>
          <w:p w:rsidR="00FB541E" w:rsidRPr="009A1ECF" w:rsidRDefault="00FB541E" w:rsidP="000F6C95">
            <w:pPr>
              <w:pStyle w:val="af6"/>
            </w:pPr>
            <w:r w:rsidRPr="009A1ECF">
              <w:t>т</w:t>
            </w:r>
          </w:p>
        </w:tc>
        <w:tc>
          <w:tcPr>
            <w:tcW w:w="1533" w:type="pct"/>
            <w:tcMar>
              <w:top w:w="57" w:type="dxa"/>
              <w:bottom w:w="57" w:type="dxa"/>
            </w:tcMar>
          </w:tcPr>
          <w:p w:rsidR="00FB541E" w:rsidRPr="009A1ECF" w:rsidRDefault="00FB541E" w:rsidP="000F6C95">
            <w:pPr>
              <w:pStyle w:val="af6"/>
            </w:pPr>
            <w:r w:rsidRPr="009A1ECF">
              <w:t>6749</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7.</w:t>
            </w:r>
          </w:p>
        </w:tc>
        <w:tc>
          <w:tcPr>
            <w:tcW w:w="2404" w:type="pct"/>
            <w:tcMar>
              <w:top w:w="57" w:type="dxa"/>
              <w:bottom w:w="57" w:type="dxa"/>
            </w:tcMar>
          </w:tcPr>
          <w:p w:rsidR="00FB541E" w:rsidRPr="009A1ECF" w:rsidRDefault="00FB541E" w:rsidP="000F6C95">
            <w:pPr>
              <w:pStyle w:val="af6"/>
            </w:pPr>
            <w:r w:rsidRPr="009A1ECF">
              <w:t>Ели для новогодних праздников</w:t>
            </w:r>
          </w:p>
        </w:tc>
        <w:tc>
          <w:tcPr>
            <w:tcW w:w="690" w:type="pct"/>
            <w:tcMar>
              <w:top w:w="57" w:type="dxa"/>
              <w:bottom w:w="57" w:type="dxa"/>
            </w:tcMar>
          </w:tcPr>
          <w:p w:rsidR="00FB541E" w:rsidRPr="009A1ECF" w:rsidRDefault="00FB541E" w:rsidP="000F6C95">
            <w:pPr>
              <w:pStyle w:val="af6"/>
            </w:pPr>
            <w:r w:rsidRPr="009A1ECF">
              <w:t>шт.</w:t>
            </w:r>
          </w:p>
        </w:tc>
        <w:tc>
          <w:tcPr>
            <w:tcW w:w="1533" w:type="pct"/>
            <w:tcMar>
              <w:top w:w="57" w:type="dxa"/>
              <w:bottom w:w="57" w:type="dxa"/>
            </w:tcMar>
          </w:tcPr>
          <w:p w:rsidR="00FB541E" w:rsidRPr="009A1ECF" w:rsidRDefault="00FB541E" w:rsidP="000F6C95">
            <w:pPr>
              <w:pStyle w:val="af6"/>
            </w:pPr>
            <w:r w:rsidRPr="009A1ECF">
              <w:t>1500</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8.</w:t>
            </w:r>
          </w:p>
        </w:tc>
        <w:tc>
          <w:tcPr>
            <w:tcW w:w="2404" w:type="pct"/>
            <w:tcMar>
              <w:top w:w="57" w:type="dxa"/>
              <w:bottom w:w="57" w:type="dxa"/>
            </w:tcMar>
          </w:tcPr>
          <w:p w:rsidR="00FB541E" w:rsidRPr="009A1ECF" w:rsidRDefault="00FB541E" w:rsidP="000F6C95">
            <w:pPr>
              <w:pStyle w:val="af6"/>
            </w:pPr>
            <w:r w:rsidRPr="009A1ECF">
              <w:t>Мох</w:t>
            </w:r>
          </w:p>
        </w:tc>
        <w:tc>
          <w:tcPr>
            <w:tcW w:w="690" w:type="pct"/>
            <w:tcMar>
              <w:top w:w="57" w:type="dxa"/>
              <w:bottom w:w="57" w:type="dxa"/>
            </w:tcMar>
          </w:tcPr>
          <w:p w:rsidR="00FB541E" w:rsidRPr="009A1ECF" w:rsidRDefault="00FB541E" w:rsidP="000F6C95">
            <w:pPr>
              <w:pStyle w:val="af6"/>
            </w:pPr>
            <w:r w:rsidRPr="009A1ECF">
              <w:t>т</w:t>
            </w:r>
          </w:p>
        </w:tc>
        <w:tc>
          <w:tcPr>
            <w:tcW w:w="1533" w:type="pct"/>
            <w:tcMar>
              <w:top w:w="57" w:type="dxa"/>
              <w:bottom w:w="57" w:type="dxa"/>
            </w:tcMar>
          </w:tcPr>
          <w:p w:rsidR="00FB541E" w:rsidRPr="009A1ECF" w:rsidRDefault="00FB541E" w:rsidP="000F6C95">
            <w:pPr>
              <w:pStyle w:val="af6"/>
            </w:pPr>
            <w:r w:rsidRPr="009A1ECF">
              <w:t>35</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9.</w:t>
            </w:r>
          </w:p>
        </w:tc>
        <w:tc>
          <w:tcPr>
            <w:tcW w:w="2404" w:type="pct"/>
            <w:tcMar>
              <w:top w:w="57" w:type="dxa"/>
              <w:bottom w:w="57" w:type="dxa"/>
            </w:tcMar>
          </w:tcPr>
          <w:p w:rsidR="00FB541E" w:rsidRPr="009A1ECF" w:rsidRDefault="00FB541E" w:rsidP="000F6C95">
            <w:pPr>
              <w:pStyle w:val="af6"/>
            </w:pPr>
            <w:r w:rsidRPr="009A1ECF">
              <w:t>Деревья и кустарники для выкопки</w:t>
            </w:r>
          </w:p>
        </w:tc>
        <w:tc>
          <w:tcPr>
            <w:tcW w:w="690" w:type="pct"/>
            <w:tcMar>
              <w:top w:w="57" w:type="dxa"/>
              <w:bottom w:w="57" w:type="dxa"/>
            </w:tcMar>
          </w:tcPr>
          <w:p w:rsidR="00FB541E" w:rsidRPr="009A1ECF" w:rsidRDefault="00FB541E" w:rsidP="000F6C95">
            <w:pPr>
              <w:pStyle w:val="af6"/>
            </w:pPr>
            <w:r w:rsidRPr="009A1ECF">
              <w:t>шт.</w:t>
            </w:r>
          </w:p>
        </w:tc>
        <w:tc>
          <w:tcPr>
            <w:tcW w:w="1533" w:type="pct"/>
            <w:tcMar>
              <w:top w:w="57" w:type="dxa"/>
              <w:bottom w:w="57" w:type="dxa"/>
            </w:tcMar>
          </w:tcPr>
          <w:p w:rsidR="00FB541E" w:rsidRPr="009A1ECF" w:rsidRDefault="00FB541E" w:rsidP="000F6C95">
            <w:pPr>
              <w:pStyle w:val="af6"/>
            </w:pPr>
            <w:r w:rsidRPr="009A1ECF">
              <w:t>1000</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10.</w:t>
            </w:r>
          </w:p>
        </w:tc>
        <w:tc>
          <w:tcPr>
            <w:tcW w:w="2404" w:type="pct"/>
            <w:tcMar>
              <w:top w:w="57" w:type="dxa"/>
              <w:bottom w:w="57" w:type="dxa"/>
            </w:tcMar>
          </w:tcPr>
          <w:p w:rsidR="00FB541E" w:rsidRPr="009A1ECF" w:rsidRDefault="00FB541E" w:rsidP="000F6C95">
            <w:pPr>
              <w:pStyle w:val="af6"/>
            </w:pPr>
            <w:r w:rsidRPr="009A1ECF">
              <w:t>Веники, ветви и кустарники для метел и плетения</w:t>
            </w:r>
          </w:p>
        </w:tc>
        <w:tc>
          <w:tcPr>
            <w:tcW w:w="690" w:type="pct"/>
            <w:tcMar>
              <w:top w:w="57" w:type="dxa"/>
              <w:bottom w:w="57" w:type="dxa"/>
            </w:tcMar>
          </w:tcPr>
          <w:p w:rsidR="00FB541E" w:rsidRPr="009A1ECF" w:rsidRDefault="00FB541E" w:rsidP="000F6C95">
            <w:pPr>
              <w:pStyle w:val="af6"/>
            </w:pPr>
            <w:r w:rsidRPr="009A1ECF">
              <w:t>тыс. шт.</w:t>
            </w:r>
          </w:p>
        </w:tc>
        <w:tc>
          <w:tcPr>
            <w:tcW w:w="1533" w:type="pct"/>
            <w:tcMar>
              <w:top w:w="57" w:type="dxa"/>
              <w:bottom w:w="57" w:type="dxa"/>
            </w:tcMar>
          </w:tcPr>
          <w:p w:rsidR="00FB541E" w:rsidRPr="009A1ECF" w:rsidRDefault="00FB541E" w:rsidP="000F6C95">
            <w:pPr>
              <w:pStyle w:val="af6"/>
            </w:pPr>
            <w:r w:rsidRPr="009A1ECF">
              <w:t>120</w:t>
            </w:r>
          </w:p>
        </w:tc>
      </w:tr>
      <w:tr w:rsidR="00FB541E" w:rsidRPr="009A1ECF" w:rsidTr="001805CB">
        <w:trPr>
          <w:trHeight w:val="20"/>
          <w:jc w:val="center"/>
        </w:trPr>
        <w:tc>
          <w:tcPr>
            <w:tcW w:w="373" w:type="pct"/>
            <w:tcMar>
              <w:top w:w="57" w:type="dxa"/>
              <w:bottom w:w="57" w:type="dxa"/>
            </w:tcMar>
          </w:tcPr>
          <w:p w:rsidR="00FB541E" w:rsidRPr="009A1ECF" w:rsidRDefault="00FB541E" w:rsidP="000F6C95">
            <w:pPr>
              <w:pStyle w:val="af6"/>
            </w:pPr>
            <w:r w:rsidRPr="009A1ECF">
              <w:t>11.</w:t>
            </w:r>
          </w:p>
        </w:tc>
        <w:tc>
          <w:tcPr>
            <w:tcW w:w="2404" w:type="pct"/>
            <w:tcMar>
              <w:top w:w="57" w:type="dxa"/>
              <w:bottom w:w="57" w:type="dxa"/>
            </w:tcMar>
          </w:tcPr>
          <w:p w:rsidR="00FB541E" w:rsidRPr="009A1ECF" w:rsidRDefault="00FB541E" w:rsidP="000F6C95">
            <w:pPr>
              <w:pStyle w:val="af6"/>
            </w:pPr>
            <w:r w:rsidRPr="009A1ECF">
              <w:t>Древесная зелень</w:t>
            </w:r>
          </w:p>
        </w:tc>
        <w:tc>
          <w:tcPr>
            <w:tcW w:w="690" w:type="pct"/>
            <w:tcMar>
              <w:top w:w="57" w:type="dxa"/>
              <w:bottom w:w="57" w:type="dxa"/>
            </w:tcMar>
          </w:tcPr>
          <w:p w:rsidR="00FB541E" w:rsidRPr="009A1ECF" w:rsidRDefault="00FB541E" w:rsidP="000F6C95">
            <w:pPr>
              <w:pStyle w:val="af6"/>
            </w:pPr>
            <w:r w:rsidRPr="009A1ECF">
              <w:t>т</w:t>
            </w:r>
          </w:p>
        </w:tc>
        <w:tc>
          <w:tcPr>
            <w:tcW w:w="1533" w:type="pct"/>
            <w:tcMar>
              <w:top w:w="57" w:type="dxa"/>
              <w:bottom w:w="57" w:type="dxa"/>
            </w:tcMar>
          </w:tcPr>
          <w:p w:rsidR="00FB541E" w:rsidRPr="009A1ECF" w:rsidRDefault="00FB541E" w:rsidP="000F6C95">
            <w:pPr>
              <w:pStyle w:val="af6"/>
            </w:pPr>
            <w:r w:rsidRPr="009A1ECF">
              <w:t>5619</w:t>
            </w:r>
          </w:p>
        </w:tc>
      </w:tr>
    </w:tbl>
    <w:p w:rsidR="00FB541E" w:rsidRPr="009A1ECF" w:rsidRDefault="00FB541E" w:rsidP="00FB541E">
      <w:pPr>
        <w:pStyle w:val="ConsPlusNormal"/>
        <w:jc w:val="both"/>
        <w:rPr>
          <w:rFonts w:ascii="Times New Roman" w:hAnsi="Times New Roman" w:cs="Times New Roman"/>
          <w:sz w:val="24"/>
          <w:szCs w:val="24"/>
        </w:rPr>
      </w:pPr>
    </w:p>
    <w:p w:rsidR="00A713C8" w:rsidRPr="009A1ECF" w:rsidRDefault="00180A8D" w:rsidP="009A1ECF">
      <w:pPr>
        <w:pStyle w:val="03"/>
      </w:pPr>
      <w:bookmarkStart w:id="223" w:name="_Toc516792645"/>
      <w:bookmarkStart w:id="224" w:name="_Toc520124531"/>
      <w:r>
        <w:br w:type="page"/>
      </w:r>
      <w:bookmarkStart w:id="225" w:name="_Toc521929381"/>
      <w:r w:rsidR="007F5F75" w:rsidRPr="009A1ECF">
        <w:t>С</w:t>
      </w:r>
      <w:r w:rsidR="00A713C8" w:rsidRPr="009A1ECF">
        <w:t>роки использования лесов для заготовки и сбора недревесных лесных ресурсов</w:t>
      </w:r>
      <w:bookmarkEnd w:id="223"/>
      <w:bookmarkEnd w:id="224"/>
      <w:bookmarkEnd w:id="225"/>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пней (заготовка пневого осмола).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Способ заготовки пневого осмола оговаривается в договоре аренды лесного участка.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w:t>
      </w:r>
      <w:r w:rsidR="00601400" w:rsidRPr="009A1ECF">
        <w:rPr>
          <w:rFonts w:ascii="Times New Roman" w:hAnsi="Times New Roman" w:cs="Times New Roman"/>
          <w:sz w:val="24"/>
          <w:szCs w:val="24"/>
        </w:rPr>
        <w:t>–</w:t>
      </w:r>
      <w:r w:rsidRPr="009A1ECF">
        <w:rPr>
          <w:rFonts w:ascii="Times New Roman" w:hAnsi="Times New Roman" w:cs="Times New Roman"/>
          <w:sz w:val="24"/>
          <w:szCs w:val="24"/>
        </w:rPr>
        <w:t>1,0 и несомкнувшихся лесных культурах.</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Следует засыпать и заравнивать ямы, оставленные после заготовки пней.</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бересты.</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Запрещается рубка деревьев для заготовки бересты.</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коры деревьев и кустарников.</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Для заготовки ивового корья пригодны кустарниковые ивы в возрасте 5 лет и старше, древовидные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15 лет и старше.</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хвороста.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веточного корма.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Заготавливают веточный корм из побегов лиственных пород в основном летом, хвойных пород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круглогодично.</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еловых, пихтовых, сосновых лап.</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елей и (или) деревьев других хвойных пород для новогодних праздников.</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Способы и нормы заготовки мха определяются в договоре аренды лесного участка.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(выкопка) деревьев, кустарников и лиан на лесных участках.</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веников, ветвей и кустарников для метел и плетения.</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сохранение подроста и насаждений), а также со срубленных деревьев на лесосеках при проведении выборочных и сплошных рубок.</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древесной зелени.</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5 лет.</w:t>
      </w:r>
    </w:p>
    <w:p w:rsidR="007F5F75" w:rsidRPr="009A1ECF" w:rsidRDefault="007F5F75"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 пред</w:t>
      </w:r>
      <w:r w:rsidR="00366007" w:rsidRPr="009A1ECF">
        <w:rPr>
          <w:rFonts w:ascii="Times New Roman" w:hAnsi="Times New Roman" w:cs="Times New Roman"/>
          <w:sz w:val="24"/>
          <w:szCs w:val="24"/>
        </w:rPr>
        <w:t xml:space="preserve">ставлен в Приложении </w:t>
      </w:r>
      <w:r w:rsidR="00CC0630" w:rsidRPr="009A1ECF">
        <w:rPr>
          <w:rFonts w:ascii="Times New Roman" w:hAnsi="Times New Roman" w:cs="Times New Roman"/>
          <w:sz w:val="24"/>
          <w:szCs w:val="24"/>
        </w:rPr>
        <w:t>4</w:t>
      </w:r>
      <w:r w:rsidR="00366007" w:rsidRPr="009A1ECF">
        <w:rPr>
          <w:rFonts w:ascii="Times New Roman" w:hAnsi="Times New Roman" w:cs="Times New Roman"/>
          <w:sz w:val="24"/>
          <w:szCs w:val="24"/>
        </w:rPr>
        <w:t xml:space="preserve"> (Таблица </w:t>
      </w:r>
      <w:r w:rsidR="00CC0630" w:rsidRPr="009A1ECF">
        <w:rPr>
          <w:rFonts w:ascii="Times New Roman" w:hAnsi="Times New Roman" w:cs="Times New Roman"/>
          <w:sz w:val="24"/>
          <w:szCs w:val="24"/>
        </w:rPr>
        <w:t>4</w:t>
      </w:r>
      <w:r w:rsidRPr="009A1ECF">
        <w:rPr>
          <w:rFonts w:ascii="Times New Roman" w:hAnsi="Times New Roman" w:cs="Times New Roman"/>
          <w:sz w:val="24"/>
          <w:szCs w:val="24"/>
        </w:rPr>
        <w:t>.1), з</w:t>
      </w:r>
      <w:r w:rsidR="00366007" w:rsidRPr="009A1ECF">
        <w:rPr>
          <w:rFonts w:ascii="Times New Roman" w:hAnsi="Times New Roman" w:cs="Times New Roman"/>
          <w:sz w:val="24"/>
          <w:szCs w:val="24"/>
        </w:rPr>
        <w:t xml:space="preserve">елени – в Приложении </w:t>
      </w:r>
      <w:r w:rsidR="00CC0630" w:rsidRPr="009A1ECF">
        <w:rPr>
          <w:rFonts w:ascii="Times New Roman" w:hAnsi="Times New Roman" w:cs="Times New Roman"/>
          <w:sz w:val="24"/>
          <w:szCs w:val="24"/>
        </w:rPr>
        <w:t>4</w:t>
      </w:r>
      <w:r w:rsidR="00366007" w:rsidRPr="009A1ECF">
        <w:rPr>
          <w:rFonts w:ascii="Times New Roman" w:hAnsi="Times New Roman" w:cs="Times New Roman"/>
          <w:sz w:val="24"/>
          <w:szCs w:val="24"/>
        </w:rPr>
        <w:t xml:space="preserve"> (Таблица </w:t>
      </w:r>
      <w:r w:rsidR="00CC0630" w:rsidRPr="009A1ECF">
        <w:rPr>
          <w:rFonts w:ascii="Times New Roman" w:hAnsi="Times New Roman" w:cs="Times New Roman"/>
          <w:sz w:val="24"/>
          <w:szCs w:val="24"/>
        </w:rPr>
        <w:t>4</w:t>
      </w:r>
      <w:r w:rsidRPr="009A1ECF">
        <w:rPr>
          <w:rFonts w:ascii="Times New Roman" w:hAnsi="Times New Roman" w:cs="Times New Roman"/>
          <w:sz w:val="24"/>
          <w:szCs w:val="24"/>
        </w:rPr>
        <w:t>.2).</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Удельный вес хвои и листьев в объеме древесной зелени:</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сосняках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78%; в ельниках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60%; в березняках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56%.</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Коэффициенты перевода свежей зелени в абсолютно сухую:</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сосновой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0,48; еловой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0,46; березовой </w:t>
      </w:r>
      <w:r w:rsidR="007826E6" w:rsidRPr="009A1ECF">
        <w:rPr>
          <w:rFonts w:ascii="Times New Roman" w:hAnsi="Times New Roman" w:cs="Times New Roman"/>
          <w:sz w:val="24"/>
          <w:szCs w:val="24"/>
        </w:rPr>
        <w:t>–</w:t>
      </w:r>
      <w:r w:rsidRPr="009A1ECF">
        <w:rPr>
          <w:rFonts w:ascii="Times New Roman" w:hAnsi="Times New Roman" w:cs="Times New Roman"/>
          <w:sz w:val="24"/>
          <w:szCs w:val="24"/>
        </w:rPr>
        <w:t xml:space="preserve"> 0,43.</w:t>
      </w:r>
    </w:p>
    <w:p w:rsidR="00B23EEE" w:rsidRPr="009A1ECF" w:rsidRDefault="00B23EEE" w:rsidP="00601400">
      <w:pPr>
        <w:pStyle w:val="ConsPlusNormal"/>
        <w:ind w:firstLine="539"/>
        <w:jc w:val="both"/>
        <w:rPr>
          <w:rFonts w:ascii="Times New Roman" w:hAnsi="Times New Roman" w:cs="Times New Roman"/>
          <w:sz w:val="24"/>
          <w:szCs w:val="24"/>
        </w:rPr>
      </w:pPr>
    </w:p>
    <w:p w:rsidR="00B23EEE" w:rsidRPr="009A1ECF" w:rsidRDefault="00B23EEE" w:rsidP="009A1ECF">
      <w:pPr>
        <w:pStyle w:val="02"/>
      </w:pPr>
      <w:bookmarkStart w:id="226" w:name="_Toc507586180"/>
      <w:bookmarkStart w:id="227" w:name="_Toc507586846"/>
      <w:bookmarkStart w:id="228" w:name="_Toc507586181"/>
      <w:bookmarkStart w:id="229" w:name="_Toc507586847"/>
      <w:bookmarkStart w:id="230" w:name="_Toc516792646"/>
      <w:bookmarkStart w:id="231" w:name="_Toc520124532"/>
      <w:bookmarkStart w:id="232" w:name="_Toc521929382"/>
      <w:bookmarkEnd w:id="226"/>
      <w:bookmarkEnd w:id="227"/>
      <w:bookmarkEnd w:id="228"/>
      <w:bookmarkEnd w:id="229"/>
      <w:r w:rsidRPr="009A1ECF">
        <w:t>Нормативы, параметры и сроки использования лесов для заготовки пищевых лесных ресурсов и сбора лекарственных растений</w:t>
      </w:r>
      <w:bookmarkEnd w:id="230"/>
      <w:bookmarkEnd w:id="231"/>
      <w:bookmarkEnd w:id="232"/>
    </w:p>
    <w:p w:rsidR="00B23EEE" w:rsidRPr="009A1ECF" w:rsidRDefault="00B23EEE" w:rsidP="00601400">
      <w:pPr>
        <w:pStyle w:val="ConsPlusNormal"/>
        <w:ind w:firstLine="539"/>
        <w:jc w:val="both"/>
        <w:rPr>
          <w:rFonts w:ascii="Times New Roman" w:hAnsi="Times New Roman" w:cs="Times New Roman"/>
          <w:sz w:val="24"/>
          <w:szCs w:val="24"/>
        </w:rPr>
      </w:pP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Согласно статье 34 Лесного кодекса:</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К пищевым лесным ресурсам, заготовка которых осуществляется в соответствии с Лесным кодексом, относятся дикорастущие плоды, ягоды, орехи, грибы, семена, березовый сок и подобные лесные ресурсы.</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5.</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Правила заготовки пищевых лесных ресурсов и сбора лекарственных растений утверждены приказом Рослесхоза от 05.12.2011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511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заготовки пищевых лесных ресурсов и сбора лекарственных растений</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7F5F75" w:rsidRPr="009A1ECF" w:rsidRDefault="00C66C02"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6. </w:t>
      </w:r>
      <w:r w:rsidR="007F5F75" w:rsidRPr="009A1ECF">
        <w:rPr>
          <w:rFonts w:ascii="Times New Roman" w:hAnsi="Times New Roman" w:cs="Times New Roman"/>
          <w:sz w:val="24"/>
          <w:szCs w:val="24"/>
        </w:rPr>
        <w:t>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Согласно статье 35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Заготовка пищевых лесных ресурсов и сбор лекарственных растений для собственных нужд осуществляются гражданами в соответствии </w:t>
      </w:r>
      <w:r w:rsidR="00FF6B18" w:rsidRPr="009A1ECF">
        <w:rPr>
          <w:rFonts w:ascii="Times New Roman" w:hAnsi="Times New Roman" w:cs="Times New Roman"/>
          <w:sz w:val="24"/>
          <w:szCs w:val="24"/>
        </w:rPr>
        <w:t>со статьей 11 Лесного кодекса</w:t>
      </w:r>
      <w:r w:rsidRPr="009A1ECF">
        <w:rPr>
          <w:rFonts w:ascii="Times New Roman" w:hAnsi="Times New Roman" w:cs="Times New Roman"/>
          <w:sz w:val="24"/>
          <w:szCs w:val="24"/>
        </w:rPr>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К заготовке гражданами пищевых лесных ресурсов и сбору ими лекарственных растений для собственных нужд не применяются части 1, </w:t>
      </w:r>
      <w:hyperlink r:id="rId25" w:tooltip="&quot;Лесной кодекс Российской Федерации&quot; от 04.12.2006 N 200-ФЗ (ред. от 29.12.2017){КонсультантПлюс}" w:history="1">
        <w:r w:rsidRPr="009A1ECF">
          <w:rPr>
            <w:rFonts w:ascii="Times New Roman" w:hAnsi="Times New Roman" w:cs="Times New Roman"/>
            <w:sz w:val="24"/>
            <w:szCs w:val="24"/>
          </w:rPr>
          <w:t>3</w:t>
        </w:r>
      </w:hyperlink>
      <w:r w:rsidRPr="009A1ECF">
        <w:rPr>
          <w:rFonts w:ascii="Times New Roman" w:hAnsi="Times New Roman" w:cs="Times New Roman"/>
          <w:sz w:val="24"/>
          <w:szCs w:val="24"/>
        </w:rPr>
        <w:t xml:space="preserve"> и 4 статьи 34 Лесного кодекса.</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Порядок заготовки и сбора гражданами недревесных лесных ресурсов для собственных нужд установлен Законом Кировской области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140-ЗО от 05.07.2007 (в ред. Закона Кировской области от 06.12.2009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465-ЗО)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законом субъекта Российской Федерации.</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Порядком:</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имеют право:</w:t>
      </w:r>
    </w:p>
    <w:p w:rsidR="00B23EEE" w:rsidRPr="009A1ECF" w:rsidRDefault="00B23EEE" w:rsidP="00601400">
      <w:pPr>
        <w:pStyle w:val="ConsPlusNormal"/>
        <w:numPr>
          <w:ilvl w:val="0"/>
          <w:numId w:val="35"/>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23EEE" w:rsidRPr="009A1ECF" w:rsidRDefault="00B23EEE" w:rsidP="00601400">
      <w:pPr>
        <w:pStyle w:val="ConsPlusNormal"/>
        <w:numPr>
          <w:ilvl w:val="0"/>
          <w:numId w:val="35"/>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23EEE" w:rsidRPr="009A1ECF" w:rsidRDefault="00B23EEE" w:rsidP="00601400">
      <w:pPr>
        <w:pStyle w:val="ConsPlusNormal"/>
        <w:numPr>
          <w:ilvl w:val="0"/>
          <w:numId w:val="35"/>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обязаны:</w:t>
      </w:r>
    </w:p>
    <w:p w:rsidR="00B23EEE" w:rsidRPr="009A1ECF" w:rsidRDefault="00B23EEE" w:rsidP="00601400">
      <w:pPr>
        <w:pStyle w:val="ConsPlusNormal"/>
        <w:numPr>
          <w:ilvl w:val="0"/>
          <w:numId w:val="36"/>
        </w:numPr>
        <w:ind w:firstLine="539"/>
        <w:jc w:val="both"/>
        <w:rPr>
          <w:rFonts w:ascii="Times New Roman" w:hAnsi="Times New Roman" w:cs="Times New Roman"/>
          <w:sz w:val="24"/>
          <w:szCs w:val="24"/>
        </w:rPr>
      </w:pPr>
      <w:r w:rsidRPr="009A1ECF">
        <w:rPr>
          <w:rFonts w:ascii="Times New Roman" w:hAnsi="Times New Roman" w:cs="Times New Roman"/>
          <w:sz w:val="24"/>
          <w:szCs w:val="24"/>
        </w:rPr>
        <w:t>не допускать нанесения вреда здоровью граждан, окружающей природной среде;</w:t>
      </w:r>
    </w:p>
    <w:p w:rsidR="00B23EEE" w:rsidRPr="009A1ECF" w:rsidRDefault="00B23EEE" w:rsidP="00601400">
      <w:pPr>
        <w:pStyle w:val="ConsPlusNormal"/>
        <w:numPr>
          <w:ilvl w:val="0"/>
          <w:numId w:val="36"/>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23EEE" w:rsidRPr="009A1ECF" w:rsidRDefault="00B23EEE" w:rsidP="00601400">
      <w:pPr>
        <w:pStyle w:val="ConsPlusNormal"/>
        <w:numPr>
          <w:ilvl w:val="0"/>
          <w:numId w:val="36"/>
        </w:numPr>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соблюдать Правила пожарной безопасности в лесах, Правила санитарной безопасности в лесах, </w:t>
      </w:r>
      <w:hyperlink r:id="rId26"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9A1ECF">
          <w:rPr>
            <w:rFonts w:ascii="Times New Roman" w:hAnsi="Times New Roman" w:cs="Times New Roman"/>
            <w:sz w:val="24"/>
            <w:szCs w:val="24"/>
          </w:rPr>
          <w:t>Правила</w:t>
        </w:r>
      </w:hyperlink>
      <w:r w:rsidRPr="009A1ECF">
        <w:rPr>
          <w:rFonts w:ascii="Times New Roman" w:hAnsi="Times New Roman" w:cs="Times New Roman"/>
          <w:sz w:val="24"/>
          <w:szCs w:val="24"/>
        </w:rPr>
        <w:t xml:space="preserve"> лесовосстановления и </w:t>
      </w:r>
      <w:hyperlink r:id="rId27"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9A1ECF">
          <w:rPr>
            <w:rFonts w:ascii="Times New Roman" w:hAnsi="Times New Roman" w:cs="Times New Roman"/>
            <w:sz w:val="24"/>
            <w:szCs w:val="24"/>
          </w:rPr>
          <w:t>Правила</w:t>
        </w:r>
      </w:hyperlink>
      <w:r w:rsidRPr="009A1ECF">
        <w:rPr>
          <w:rFonts w:ascii="Times New Roman" w:hAnsi="Times New Roman" w:cs="Times New Roman"/>
          <w:sz w:val="24"/>
          <w:szCs w:val="24"/>
        </w:rPr>
        <w:t xml:space="preserve"> ухода за лесами;</w:t>
      </w:r>
    </w:p>
    <w:p w:rsidR="00B23EEE" w:rsidRPr="009A1ECF" w:rsidRDefault="00B23EEE" w:rsidP="00601400">
      <w:pPr>
        <w:pStyle w:val="ConsPlusNormal"/>
        <w:numPr>
          <w:ilvl w:val="0"/>
          <w:numId w:val="36"/>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B23EEE" w:rsidRPr="009A1ECF" w:rsidRDefault="00B23EEE" w:rsidP="00601400">
      <w:pPr>
        <w:pStyle w:val="ConsPlusNormal"/>
        <w:numPr>
          <w:ilvl w:val="0"/>
          <w:numId w:val="36"/>
        </w:numPr>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настоящим </w:t>
      </w:r>
      <w:hyperlink r:id="rId28"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9A1ECF">
          <w:rPr>
            <w:rFonts w:ascii="Times New Roman" w:hAnsi="Times New Roman" w:cs="Times New Roman"/>
            <w:sz w:val="24"/>
            <w:szCs w:val="24"/>
          </w:rPr>
          <w:t>Законом</w:t>
        </w:r>
      </w:hyperlink>
      <w:r w:rsidRPr="009A1ECF">
        <w:rPr>
          <w:rFonts w:ascii="Times New Roman" w:hAnsi="Times New Roman" w:cs="Times New Roman"/>
          <w:sz w:val="24"/>
          <w:szCs w:val="24"/>
        </w:rPr>
        <w:t>.</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29" w:tooltip="Федеральный закон от 08.01.1998 N 3-ФЗ (ред. от 29.12.2017) &quot;О наркотических средствах и психотропных веществах&quot;{КонсультантПлюс}" w:history="1">
        <w:r w:rsidRPr="009A1ECF">
          <w:rPr>
            <w:rFonts w:ascii="Times New Roman" w:hAnsi="Times New Roman" w:cs="Times New Roman"/>
            <w:sz w:val="24"/>
            <w:szCs w:val="24"/>
          </w:rPr>
          <w:t>законом</w:t>
        </w:r>
      </w:hyperlink>
      <w:r w:rsidRPr="009A1ECF">
        <w:rPr>
          <w:rFonts w:ascii="Times New Roman" w:hAnsi="Times New Roman" w:cs="Times New Roman"/>
          <w:sz w:val="24"/>
          <w:szCs w:val="24"/>
        </w:rPr>
        <w:t xml:space="preserve"> от 08.01.1998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3-ФЗ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наркотических средствах и психотропных веществах</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23EEE" w:rsidRPr="009A1ECF" w:rsidRDefault="00B23EEE"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B23EEE" w:rsidRPr="009A1ECF" w:rsidRDefault="00B23EEE" w:rsidP="00601400">
      <w:pPr>
        <w:pStyle w:val="ConsPlusNormal"/>
        <w:ind w:firstLine="539"/>
        <w:jc w:val="both"/>
        <w:rPr>
          <w:rFonts w:ascii="Times New Roman" w:hAnsi="Times New Roman" w:cs="Times New Roman"/>
          <w:sz w:val="24"/>
          <w:szCs w:val="24"/>
        </w:rPr>
      </w:pPr>
    </w:p>
    <w:p w:rsidR="00B23EEE" w:rsidRPr="009A1ECF" w:rsidRDefault="007F5F75" w:rsidP="009A1ECF">
      <w:pPr>
        <w:pStyle w:val="03"/>
      </w:pPr>
      <w:bookmarkStart w:id="233" w:name="_Toc507586183"/>
      <w:bookmarkStart w:id="234" w:name="_Toc507586849"/>
      <w:bookmarkStart w:id="235" w:name="_Toc516792647"/>
      <w:bookmarkStart w:id="236" w:name="_Toc520124533"/>
      <w:bookmarkStart w:id="237" w:name="_Toc521929383"/>
      <w:bookmarkEnd w:id="233"/>
      <w:bookmarkEnd w:id="234"/>
      <w:r w:rsidRPr="009A1ECF">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235"/>
      <w:bookmarkEnd w:id="236"/>
      <w:bookmarkEnd w:id="237"/>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w:t>
      </w:r>
      <w:r w:rsidR="00CC1E42" w:rsidRPr="009A1ECF">
        <w:rPr>
          <w:rFonts w:ascii="Times New Roman" w:hAnsi="Times New Roman" w:cs="Times New Roman"/>
          <w:sz w:val="24"/>
          <w:szCs w:val="24"/>
        </w:rPr>
        <w:t>есного кодекса</w:t>
      </w:r>
      <w:r w:rsidRPr="009A1ECF">
        <w:rPr>
          <w:rFonts w:ascii="Times New Roman" w:hAnsi="Times New Roman" w:cs="Times New Roman"/>
          <w:sz w:val="24"/>
          <w:szCs w:val="24"/>
        </w:rPr>
        <w:t>).</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20209A" w:rsidRPr="009A1ECF" w:rsidRDefault="00916423"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694E1C" w:rsidRPr="009A1ECF" w:rsidRDefault="00694E1C" w:rsidP="0060140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Параметры использования лесов при заготовке пищевых лесных ресурсов и сборе лекарственных растений представлены в Таблице </w:t>
      </w:r>
      <w:r w:rsidR="001531E1" w:rsidRPr="009A1ECF">
        <w:rPr>
          <w:rFonts w:ascii="Times New Roman" w:hAnsi="Times New Roman" w:cs="Times New Roman"/>
          <w:sz w:val="24"/>
          <w:szCs w:val="24"/>
        </w:rPr>
        <w:t>13</w:t>
      </w:r>
      <w:r w:rsidRPr="009A1ECF">
        <w:rPr>
          <w:rFonts w:ascii="Times New Roman" w:hAnsi="Times New Roman" w:cs="Times New Roman"/>
          <w:sz w:val="24"/>
          <w:szCs w:val="24"/>
        </w:rPr>
        <w:t>.</w:t>
      </w:r>
    </w:p>
    <w:p w:rsidR="00694E1C" w:rsidRPr="009A1ECF" w:rsidRDefault="00694E1C" w:rsidP="00694E1C">
      <w:pPr>
        <w:pStyle w:val="ConsPlusNormal"/>
        <w:ind w:firstLine="540"/>
        <w:jc w:val="both"/>
        <w:rPr>
          <w:rFonts w:ascii="Times New Roman" w:hAnsi="Times New Roman" w:cs="Times New Roman"/>
          <w:sz w:val="24"/>
          <w:szCs w:val="24"/>
        </w:rPr>
      </w:pPr>
    </w:p>
    <w:p w:rsidR="007826E6" w:rsidRPr="009A1ECF" w:rsidRDefault="00180A8D" w:rsidP="007826E6">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br w:type="page"/>
      </w:r>
      <w:r w:rsidR="007826E6" w:rsidRPr="009A1ECF">
        <w:rPr>
          <w:rFonts w:ascii="Times New Roman" w:hAnsi="Times New Roman" w:cs="Times New Roman"/>
          <w:sz w:val="24"/>
          <w:szCs w:val="24"/>
        </w:rPr>
        <w:t xml:space="preserve">Таблица </w:t>
      </w:r>
      <w:r w:rsidR="001531E1" w:rsidRPr="009A1ECF">
        <w:rPr>
          <w:rFonts w:ascii="Times New Roman" w:hAnsi="Times New Roman" w:cs="Times New Roman"/>
          <w:sz w:val="24"/>
          <w:szCs w:val="24"/>
        </w:rPr>
        <w:t>13</w:t>
      </w:r>
    </w:p>
    <w:p w:rsidR="00694E1C" w:rsidRPr="009A1ECF" w:rsidRDefault="00694E1C" w:rsidP="00694E1C">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Параметры использования лесов при заготовке</w:t>
      </w:r>
    </w:p>
    <w:p w:rsidR="00694E1C" w:rsidRPr="009A1ECF" w:rsidRDefault="00694E1C" w:rsidP="00694E1C">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пищевых лесных ресурсов и сборе лекарственных растений</w:t>
      </w:r>
    </w:p>
    <w:p w:rsidR="001531E1" w:rsidRPr="009A1ECF" w:rsidRDefault="001531E1" w:rsidP="00694E1C">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90"/>
        <w:gridCol w:w="5226"/>
        <w:gridCol w:w="1762"/>
        <w:gridCol w:w="2551"/>
      </w:tblGrid>
      <w:tr w:rsidR="00694E1C" w:rsidRPr="009A1ECF" w:rsidTr="003608A4">
        <w:trPr>
          <w:tblHeader/>
          <w:jc w:val="center"/>
        </w:trPr>
        <w:tc>
          <w:tcPr>
            <w:tcW w:w="382" w:type="pct"/>
            <w:tcBorders>
              <w:top w:val="single" w:sz="4" w:space="0" w:color="auto"/>
              <w:left w:val="single" w:sz="4" w:space="0" w:color="auto"/>
              <w:bottom w:val="single" w:sz="4" w:space="0" w:color="auto"/>
              <w:right w:val="single" w:sz="4" w:space="0" w:color="auto"/>
            </w:tcBorders>
            <w:vAlign w:val="center"/>
          </w:tcPr>
          <w:p w:rsidR="00694E1C" w:rsidRPr="009A1ECF" w:rsidRDefault="00694E1C" w:rsidP="003608A4">
            <w:pPr>
              <w:pStyle w:val="af6"/>
            </w:pPr>
            <w:r w:rsidRPr="009A1ECF">
              <w:t>№</w:t>
            </w:r>
            <w:r w:rsidR="003608A4" w:rsidRPr="009A1ECF">
              <w:t xml:space="preserve"> п/п</w:t>
            </w:r>
          </w:p>
        </w:tc>
        <w:tc>
          <w:tcPr>
            <w:tcW w:w="2530" w:type="pct"/>
            <w:tcBorders>
              <w:top w:val="single" w:sz="4" w:space="0" w:color="auto"/>
              <w:left w:val="single" w:sz="4" w:space="0" w:color="auto"/>
              <w:bottom w:val="single" w:sz="4" w:space="0" w:color="auto"/>
              <w:right w:val="single" w:sz="4" w:space="0" w:color="auto"/>
            </w:tcBorders>
            <w:vAlign w:val="center"/>
          </w:tcPr>
          <w:p w:rsidR="00694E1C" w:rsidRPr="009A1ECF" w:rsidRDefault="00694E1C" w:rsidP="003608A4">
            <w:pPr>
              <w:pStyle w:val="af6"/>
            </w:pPr>
            <w:r w:rsidRPr="009A1ECF">
              <w:t>Виды пищевых лесных ресурсов, лекарственных растений</w:t>
            </w:r>
          </w:p>
        </w:tc>
        <w:tc>
          <w:tcPr>
            <w:tcW w:w="853" w:type="pct"/>
            <w:tcBorders>
              <w:top w:val="single" w:sz="4" w:space="0" w:color="auto"/>
              <w:left w:val="single" w:sz="4" w:space="0" w:color="auto"/>
              <w:bottom w:val="single" w:sz="4" w:space="0" w:color="auto"/>
              <w:right w:val="single" w:sz="4" w:space="0" w:color="auto"/>
            </w:tcBorders>
            <w:vAlign w:val="center"/>
          </w:tcPr>
          <w:p w:rsidR="00694E1C" w:rsidRPr="009A1ECF" w:rsidRDefault="00694E1C" w:rsidP="003608A4">
            <w:pPr>
              <w:pStyle w:val="af6"/>
            </w:pPr>
            <w:r w:rsidRPr="009A1ECF">
              <w:t>Единица измерения</w:t>
            </w:r>
          </w:p>
        </w:tc>
        <w:tc>
          <w:tcPr>
            <w:tcW w:w="1235" w:type="pct"/>
            <w:tcBorders>
              <w:top w:val="single" w:sz="4" w:space="0" w:color="auto"/>
              <w:left w:val="single" w:sz="4" w:space="0" w:color="auto"/>
              <w:bottom w:val="single" w:sz="4" w:space="0" w:color="auto"/>
              <w:right w:val="single" w:sz="4" w:space="0" w:color="auto"/>
            </w:tcBorders>
            <w:vAlign w:val="center"/>
          </w:tcPr>
          <w:p w:rsidR="00694E1C" w:rsidRPr="009A1ECF" w:rsidRDefault="00694E1C" w:rsidP="003608A4">
            <w:pPr>
              <w:pStyle w:val="af6"/>
            </w:pPr>
            <w:r w:rsidRPr="009A1ECF">
              <w:t>Ежегодный допустимый объем заготовки</w:t>
            </w:r>
          </w:p>
        </w:tc>
      </w:tr>
      <w:tr w:rsidR="003608A4" w:rsidRPr="009A1ECF" w:rsidTr="003608A4">
        <w:trPr>
          <w:tblHeader/>
          <w:jc w:val="center"/>
        </w:trPr>
        <w:tc>
          <w:tcPr>
            <w:tcW w:w="382" w:type="pct"/>
            <w:tcBorders>
              <w:top w:val="single" w:sz="4" w:space="0" w:color="auto"/>
              <w:left w:val="single" w:sz="4" w:space="0" w:color="auto"/>
              <w:bottom w:val="single" w:sz="4" w:space="0" w:color="auto"/>
              <w:right w:val="single" w:sz="4" w:space="0" w:color="auto"/>
            </w:tcBorders>
            <w:vAlign w:val="center"/>
          </w:tcPr>
          <w:p w:rsidR="003608A4" w:rsidRPr="009A1ECF" w:rsidRDefault="003608A4" w:rsidP="003608A4">
            <w:pPr>
              <w:pStyle w:val="af6"/>
            </w:pPr>
            <w:r w:rsidRPr="009A1ECF">
              <w:t>1</w:t>
            </w:r>
          </w:p>
        </w:tc>
        <w:tc>
          <w:tcPr>
            <w:tcW w:w="2530" w:type="pct"/>
            <w:tcBorders>
              <w:top w:val="single" w:sz="4" w:space="0" w:color="auto"/>
              <w:left w:val="single" w:sz="4" w:space="0" w:color="auto"/>
              <w:bottom w:val="single" w:sz="4" w:space="0" w:color="auto"/>
              <w:right w:val="single" w:sz="4" w:space="0" w:color="auto"/>
            </w:tcBorders>
            <w:vAlign w:val="center"/>
          </w:tcPr>
          <w:p w:rsidR="003608A4" w:rsidRPr="009A1ECF" w:rsidRDefault="003608A4" w:rsidP="003608A4">
            <w:pPr>
              <w:pStyle w:val="af6"/>
            </w:pPr>
            <w:r w:rsidRPr="009A1ECF">
              <w:t>2</w:t>
            </w:r>
          </w:p>
        </w:tc>
        <w:tc>
          <w:tcPr>
            <w:tcW w:w="853" w:type="pct"/>
            <w:tcBorders>
              <w:top w:val="single" w:sz="4" w:space="0" w:color="auto"/>
              <w:left w:val="single" w:sz="4" w:space="0" w:color="auto"/>
              <w:bottom w:val="single" w:sz="4" w:space="0" w:color="auto"/>
              <w:right w:val="single" w:sz="4" w:space="0" w:color="auto"/>
            </w:tcBorders>
            <w:vAlign w:val="center"/>
          </w:tcPr>
          <w:p w:rsidR="003608A4" w:rsidRPr="009A1ECF" w:rsidRDefault="003608A4" w:rsidP="003608A4">
            <w:pPr>
              <w:pStyle w:val="af6"/>
            </w:pPr>
            <w:r w:rsidRPr="009A1ECF">
              <w:t>3</w:t>
            </w:r>
          </w:p>
        </w:tc>
        <w:tc>
          <w:tcPr>
            <w:tcW w:w="1235" w:type="pct"/>
            <w:tcBorders>
              <w:top w:val="single" w:sz="4" w:space="0" w:color="auto"/>
              <w:left w:val="single" w:sz="4" w:space="0" w:color="auto"/>
              <w:bottom w:val="single" w:sz="4" w:space="0" w:color="auto"/>
              <w:right w:val="single" w:sz="4" w:space="0" w:color="auto"/>
            </w:tcBorders>
            <w:vAlign w:val="center"/>
          </w:tcPr>
          <w:p w:rsidR="003608A4" w:rsidRPr="009A1ECF" w:rsidRDefault="003608A4" w:rsidP="003608A4">
            <w:pPr>
              <w:pStyle w:val="af6"/>
            </w:pPr>
            <w:r w:rsidRPr="009A1ECF">
              <w:t>4</w:t>
            </w:r>
          </w:p>
        </w:tc>
      </w:tr>
      <w:tr w:rsidR="00694E1C" w:rsidRPr="009A1ECF" w:rsidTr="001805CB">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Пищевые ресурсы</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Ягоды:</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1.1.</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Брусника</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1,6</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1.2.</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Черника</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1,2</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1.3.</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Клюква</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2,1</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Итого:</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4,9</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Грибы (в сыром виде):</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2.1.</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Белый гриб</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12,1</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2.2.</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Подосиновик (все виды)</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16,1</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2.3.</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Волнушка розовая</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40,2</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2.4.</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Груздь (все виды)</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32,1</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2.5.</w:t>
            </w: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Масленок</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40,2</w:t>
            </w:r>
          </w:p>
        </w:tc>
      </w:tr>
      <w:tr w:rsidR="00694E1C" w:rsidRPr="009A1ECF" w:rsidTr="001805CB">
        <w:trPr>
          <w:jc w:val="center"/>
        </w:trPr>
        <w:tc>
          <w:tcPr>
            <w:tcW w:w="382"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p>
        </w:tc>
        <w:tc>
          <w:tcPr>
            <w:tcW w:w="2530"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Итого:</w:t>
            </w:r>
          </w:p>
        </w:tc>
        <w:tc>
          <w:tcPr>
            <w:tcW w:w="853"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т</w:t>
            </w:r>
          </w:p>
        </w:tc>
        <w:tc>
          <w:tcPr>
            <w:tcW w:w="1235" w:type="pct"/>
            <w:tcBorders>
              <w:top w:val="single" w:sz="4" w:space="0" w:color="auto"/>
              <w:left w:val="single" w:sz="4" w:space="0" w:color="auto"/>
              <w:bottom w:val="single" w:sz="4" w:space="0" w:color="auto"/>
              <w:right w:val="single" w:sz="4" w:space="0" w:color="auto"/>
            </w:tcBorders>
          </w:tcPr>
          <w:p w:rsidR="00694E1C" w:rsidRPr="009A1ECF" w:rsidRDefault="00694E1C" w:rsidP="000F6C95">
            <w:pPr>
              <w:pStyle w:val="af6"/>
            </w:pPr>
            <w:r w:rsidRPr="009A1ECF">
              <w:t>140,7</w:t>
            </w:r>
          </w:p>
        </w:tc>
      </w:tr>
    </w:tbl>
    <w:p w:rsidR="00694E1C" w:rsidRPr="009A1ECF" w:rsidRDefault="00694E1C" w:rsidP="009524BB">
      <w:pPr>
        <w:pStyle w:val="ConsPlusNormal"/>
        <w:ind w:firstLine="540"/>
        <w:jc w:val="both"/>
        <w:rPr>
          <w:rFonts w:ascii="Times New Roman" w:hAnsi="Times New Roman" w:cs="Times New Roman"/>
          <w:sz w:val="24"/>
          <w:szCs w:val="24"/>
        </w:rPr>
      </w:pP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Запрещается рубка плодоносящих деревьев и обрезка ветвей для заготовки плодов.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Способы заготовки орехов указываются в договоре аренды лесного участка.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грибов должна проводиться способами, обеспечивающими сохранность их ресурсов.</w:t>
      </w:r>
      <w:r w:rsidR="00694E1C" w:rsidRPr="009A1ECF">
        <w:rPr>
          <w:rFonts w:ascii="Times New Roman" w:hAnsi="Times New Roman" w:cs="Times New Roman"/>
          <w:sz w:val="24"/>
          <w:szCs w:val="24"/>
        </w:rPr>
        <w:t xml:space="preserve"> Дополнительная информация представлена в Приложении </w:t>
      </w:r>
      <w:r w:rsidR="00CC0630" w:rsidRPr="009A1ECF">
        <w:rPr>
          <w:rFonts w:ascii="Times New Roman" w:hAnsi="Times New Roman" w:cs="Times New Roman"/>
          <w:sz w:val="24"/>
          <w:szCs w:val="24"/>
        </w:rPr>
        <w:t>5</w:t>
      </w:r>
      <w:r w:rsidR="00694E1C" w:rsidRPr="009A1ECF">
        <w:rPr>
          <w:rFonts w:ascii="Times New Roman" w:hAnsi="Times New Roman" w:cs="Times New Roman"/>
          <w:sz w:val="24"/>
          <w:szCs w:val="24"/>
        </w:rPr>
        <w:t xml:space="preserve"> (Таблицы </w:t>
      </w:r>
      <w:r w:rsidR="00CC0630" w:rsidRPr="009A1ECF">
        <w:rPr>
          <w:rFonts w:ascii="Times New Roman" w:hAnsi="Times New Roman" w:cs="Times New Roman"/>
          <w:sz w:val="24"/>
          <w:szCs w:val="24"/>
        </w:rPr>
        <w:t>5</w:t>
      </w:r>
      <w:r w:rsidR="00694E1C" w:rsidRPr="009A1ECF">
        <w:rPr>
          <w:rFonts w:ascii="Times New Roman" w:hAnsi="Times New Roman" w:cs="Times New Roman"/>
          <w:sz w:val="24"/>
          <w:szCs w:val="24"/>
        </w:rPr>
        <w:t xml:space="preserve">.1 – </w:t>
      </w:r>
      <w:r w:rsidR="00CC0630" w:rsidRPr="009A1ECF">
        <w:rPr>
          <w:rFonts w:ascii="Times New Roman" w:hAnsi="Times New Roman" w:cs="Times New Roman"/>
          <w:sz w:val="24"/>
          <w:szCs w:val="24"/>
        </w:rPr>
        <w:t>5</w:t>
      </w:r>
      <w:r w:rsidR="00694E1C" w:rsidRPr="009A1ECF">
        <w:rPr>
          <w:rFonts w:ascii="Times New Roman" w:hAnsi="Times New Roman" w:cs="Times New Roman"/>
          <w:sz w:val="24"/>
          <w:szCs w:val="24"/>
        </w:rPr>
        <w:t>.4).</w:t>
      </w:r>
    </w:p>
    <w:p w:rsidR="00694E1C" w:rsidRPr="009A1ECF" w:rsidRDefault="00694E1C"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Черника. Листья заготавливают в июле</w:t>
      </w:r>
      <w:r w:rsidR="00616174" w:rsidRPr="009A1ECF">
        <w:rPr>
          <w:rFonts w:ascii="Times New Roman" w:hAnsi="Times New Roman" w:cs="Times New Roman"/>
          <w:sz w:val="24"/>
          <w:szCs w:val="24"/>
        </w:rPr>
        <w:t xml:space="preserve"> – </w:t>
      </w:r>
      <w:r w:rsidRPr="009A1ECF">
        <w:rPr>
          <w:rFonts w:ascii="Times New Roman" w:hAnsi="Times New Roman" w:cs="Times New Roman"/>
          <w:sz w:val="24"/>
          <w:szCs w:val="24"/>
        </w:rPr>
        <w:t>августе после созревания плодов.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 так называемый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тройничок</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Оптимальная высота побегов, пригодных к сбору, </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 от 20</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25 см до 30</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40 см в зависимости от района заготовки и условий произрастания. Побеги обламывают у самого основания.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подсочки подбираются участки здорового леса I</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Сверление канала производят на высоте 20</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15 см одно от другого с тем расчетом, чтобы сок стекал в один приемник.</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При определении нормы нагрузки дерева, то есть количества высверливаемых в нем каналов, рекомендуется руководствоваться </w:t>
      </w:r>
      <w:r w:rsidR="00694E1C" w:rsidRPr="009A1ECF">
        <w:rPr>
          <w:rFonts w:ascii="Times New Roman" w:hAnsi="Times New Roman" w:cs="Times New Roman"/>
          <w:sz w:val="24"/>
          <w:szCs w:val="24"/>
        </w:rPr>
        <w:t>п</w:t>
      </w:r>
      <w:r w:rsidRPr="009A1ECF">
        <w:rPr>
          <w:rFonts w:ascii="Times New Roman" w:hAnsi="Times New Roman" w:cs="Times New Roman"/>
          <w:sz w:val="24"/>
          <w:szCs w:val="24"/>
        </w:rPr>
        <w:t>оказателями</w:t>
      </w:r>
      <w:r w:rsidR="00694E1C" w:rsidRPr="009A1ECF">
        <w:rPr>
          <w:rFonts w:ascii="Times New Roman" w:hAnsi="Times New Roman" w:cs="Times New Roman"/>
          <w:sz w:val="24"/>
          <w:szCs w:val="24"/>
        </w:rPr>
        <w:t xml:space="preserve">, приведенными в Приложении </w:t>
      </w:r>
      <w:r w:rsidR="00CC0630" w:rsidRPr="009A1ECF">
        <w:rPr>
          <w:rFonts w:ascii="Times New Roman" w:hAnsi="Times New Roman" w:cs="Times New Roman"/>
          <w:sz w:val="24"/>
          <w:szCs w:val="24"/>
        </w:rPr>
        <w:t>5</w:t>
      </w:r>
      <w:r w:rsidR="00694E1C" w:rsidRPr="009A1ECF">
        <w:rPr>
          <w:rFonts w:ascii="Times New Roman" w:hAnsi="Times New Roman" w:cs="Times New Roman"/>
          <w:sz w:val="24"/>
          <w:szCs w:val="24"/>
        </w:rPr>
        <w:t xml:space="preserve"> </w:t>
      </w:r>
      <w:r w:rsidR="002A1320" w:rsidRPr="009A1ECF">
        <w:rPr>
          <w:rFonts w:ascii="Times New Roman" w:hAnsi="Times New Roman" w:cs="Times New Roman"/>
          <w:sz w:val="24"/>
          <w:szCs w:val="24"/>
        </w:rPr>
        <w:br/>
      </w:r>
      <w:r w:rsidR="00694E1C" w:rsidRPr="009A1ECF">
        <w:rPr>
          <w:rFonts w:ascii="Times New Roman" w:hAnsi="Times New Roman" w:cs="Times New Roman"/>
          <w:sz w:val="24"/>
          <w:szCs w:val="24"/>
        </w:rPr>
        <w:t xml:space="preserve">(Таблицы </w:t>
      </w:r>
      <w:r w:rsidR="00CC0630" w:rsidRPr="009A1ECF">
        <w:rPr>
          <w:rFonts w:ascii="Times New Roman" w:hAnsi="Times New Roman" w:cs="Times New Roman"/>
          <w:sz w:val="24"/>
          <w:szCs w:val="24"/>
        </w:rPr>
        <w:t>5</w:t>
      </w:r>
      <w:r w:rsidR="00694E1C" w:rsidRPr="009A1ECF">
        <w:rPr>
          <w:rFonts w:ascii="Times New Roman" w:hAnsi="Times New Roman" w:cs="Times New Roman"/>
          <w:sz w:val="24"/>
          <w:szCs w:val="24"/>
        </w:rPr>
        <w:t xml:space="preserve">.5 и </w:t>
      </w:r>
      <w:r w:rsidR="00CC0630" w:rsidRPr="009A1ECF">
        <w:rPr>
          <w:rFonts w:ascii="Times New Roman" w:hAnsi="Times New Roman" w:cs="Times New Roman"/>
          <w:sz w:val="24"/>
          <w:szCs w:val="24"/>
        </w:rPr>
        <w:t>5</w:t>
      </w:r>
      <w:r w:rsidR="00694E1C" w:rsidRPr="009A1ECF">
        <w:rPr>
          <w:rFonts w:ascii="Times New Roman" w:hAnsi="Times New Roman" w:cs="Times New Roman"/>
          <w:sz w:val="24"/>
          <w:szCs w:val="24"/>
        </w:rPr>
        <w:t>.6)</w:t>
      </w:r>
      <w:r w:rsidRPr="009A1ECF">
        <w:rPr>
          <w:rFonts w:ascii="Times New Roman" w:hAnsi="Times New Roman" w:cs="Times New Roman"/>
          <w:sz w:val="24"/>
          <w:szCs w:val="24"/>
        </w:rPr>
        <w:t>.</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0208A1" w:rsidRPr="009A1ECF" w:rsidRDefault="000208A1" w:rsidP="007826E6">
      <w:pPr>
        <w:pStyle w:val="ConsPlusNormal"/>
        <w:ind w:firstLine="539"/>
        <w:jc w:val="both"/>
        <w:rPr>
          <w:rFonts w:ascii="Times New Roman" w:hAnsi="Times New Roman" w:cs="Times New Roman"/>
          <w:sz w:val="24"/>
          <w:szCs w:val="24"/>
        </w:rPr>
      </w:pPr>
    </w:p>
    <w:p w:rsidR="000208A1" w:rsidRPr="009A1ECF" w:rsidRDefault="000208A1" w:rsidP="009A1ECF">
      <w:pPr>
        <w:pStyle w:val="03"/>
      </w:pPr>
      <w:bookmarkStart w:id="238" w:name="_Toc516792648"/>
      <w:bookmarkStart w:id="239" w:name="_Toc520124534"/>
      <w:bookmarkStart w:id="240" w:name="_Toc521929384"/>
      <w:r w:rsidRPr="009A1ECF">
        <w:t>Сроки использования лесов для заготовки пищевых лесных ресурсов и сбора лекарственных растений</w:t>
      </w:r>
      <w:bookmarkEnd w:id="238"/>
      <w:bookmarkEnd w:id="239"/>
      <w:bookmarkEnd w:id="240"/>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Папоротник-орляк. Заготовка сырья папоротника-орляка ведется на одном участке в течение 3</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4 лет. Затем следует перерыв для восстановления заросли: при одноразовом (за сезон) сборе сырья </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 2</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3 года, двухразовом </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 3</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4 года.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соцветий и надземных органов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травы</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однолетних растений проводится на одной заросли один раз в 2 года;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надземных органов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травы</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многолетних растений </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 один раз в течение 4</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6 лет;</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подземных органов большинства видов лекарственных растений </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 xml:space="preserve"> не чаще одного раза в 15</w:t>
      </w:r>
      <w:r w:rsidR="00616174" w:rsidRPr="009A1ECF">
        <w:rPr>
          <w:rFonts w:ascii="Times New Roman" w:hAnsi="Times New Roman" w:cs="Times New Roman"/>
          <w:sz w:val="24"/>
          <w:szCs w:val="24"/>
        </w:rPr>
        <w:t>–</w:t>
      </w:r>
      <w:r w:rsidRPr="009A1ECF">
        <w:rPr>
          <w:rFonts w:ascii="Times New Roman" w:hAnsi="Times New Roman" w:cs="Times New Roman"/>
          <w:sz w:val="24"/>
          <w:szCs w:val="24"/>
        </w:rPr>
        <w:t>20 лет.</w:t>
      </w:r>
    </w:p>
    <w:p w:rsidR="0020209A" w:rsidRPr="009A1ECF" w:rsidRDefault="00916423" w:rsidP="007826E6">
      <w:pPr>
        <w:pStyle w:val="ConsPlusNormal"/>
        <w:ind w:firstLine="539"/>
        <w:jc w:val="both"/>
        <w:rPr>
          <w:rFonts w:ascii="Times New Roman" w:hAnsi="Times New Roman" w:cs="Times New Roman"/>
          <w:sz w:val="24"/>
          <w:szCs w:val="24"/>
        </w:rPr>
      </w:pPr>
      <w:bookmarkStart w:id="241" w:name="_Toc507586186"/>
      <w:bookmarkStart w:id="242" w:name="_Toc507586852"/>
      <w:bookmarkStart w:id="243" w:name="_Toc507586187"/>
      <w:bookmarkStart w:id="244" w:name="_Toc507586853"/>
      <w:bookmarkEnd w:id="241"/>
      <w:bookmarkEnd w:id="242"/>
      <w:bookmarkEnd w:id="243"/>
      <w:bookmarkEnd w:id="244"/>
      <w:r w:rsidRPr="009A1ECF">
        <w:rPr>
          <w:rFonts w:ascii="Times New Roman" w:hAnsi="Times New Roman" w:cs="Times New Roman"/>
          <w:sz w:val="24"/>
          <w:szCs w:val="24"/>
        </w:rPr>
        <w:t>Грибоносная площадь лесничества составляет 10% от покрытой лесной растительностью площади (8031 га). Учитывая, что площадь грибницы занимает 50% грибоносной площади (Козьяков С.П. Методика определения запасов грибов), то биологическая урожайность равна 50% общей. Принимая во внимание наличие пораженных грибов, хозяйственная урожайность равна 50% биологической (Васильков В.П. Методы сбора и учета грибов в лесах СССР). Часть хозяйственной урожайности используется животным миром на корм, населением на личные нужды, поэтому товарные ресурсы для заготовки грибов составляют примерно 40% от хозяйственной урожайности. Таким образом, ежегодно можно заготовить 140,7 т грибов.</w:t>
      </w:r>
    </w:p>
    <w:p w:rsidR="00B831BA" w:rsidRPr="009A1ECF" w:rsidRDefault="00B831BA" w:rsidP="007826E6">
      <w:pPr>
        <w:pStyle w:val="ConsPlusNormal"/>
        <w:ind w:firstLine="539"/>
        <w:jc w:val="both"/>
        <w:rPr>
          <w:rFonts w:ascii="Times New Roman" w:hAnsi="Times New Roman" w:cs="Times New Roman"/>
          <w:sz w:val="24"/>
          <w:szCs w:val="24"/>
        </w:rPr>
      </w:pPr>
    </w:p>
    <w:p w:rsidR="000208A1" w:rsidRPr="009A1ECF" w:rsidRDefault="000208A1" w:rsidP="009A1ECF">
      <w:pPr>
        <w:pStyle w:val="02"/>
      </w:pPr>
      <w:bookmarkStart w:id="245" w:name="_Toc507586189"/>
      <w:bookmarkStart w:id="246" w:name="_Toc507586855"/>
      <w:bookmarkStart w:id="247" w:name="_Toc507586190"/>
      <w:bookmarkStart w:id="248" w:name="_Toc507586856"/>
      <w:bookmarkStart w:id="249" w:name="_Toc516792649"/>
      <w:bookmarkStart w:id="250" w:name="_Toc520124535"/>
      <w:bookmarkStart w:id="251" w:name="_Toc521929385"/>
      <w:bookmarkEnd w:id="245"/>
      <w:bookmarkEnd w:id="246"/>
      <w:bookmarkEnd w:id="247"/>
      <w:bookmarkEnd w:id="248"/>
      <w:r w:rsidRPr="009A1ECF">
        <w:t>Нормативы, параметры и сроки использования лесов для осуществления видов деятельности в сфере охотничьего хозяйства</w:t>
      </w:r>
      <w:bookmarkEnd w:id="249"/>
      <w:bookmarkEnd w:id="250"/>
      <w:bookmarkEnd w:id="251"/>
    </w:p>
    <w:p w:rsidR="000208A1" w:rsidRPr="009A1ECF" w:rsidRDefault="000208A1" w:rsidP="00616174">
      <w:pPr>
        <w:pStyle w:val="ConsPlusNormal"/>
        <w:jc w:val="both"/>
        <w:rPr>
          <w:rFonts w:ascii="Times New Roman" w:hAnsi="Times New Roman" w:cs="Times New Roman"/>
          <w:sz w:val="24"/>
          <w:szCs w:val="24"/>
        </w:rPr>
      </w:pPr>
    </w:p>
    <w:p w:rsidR="000208A1" w:rsidRPr="009A1ECF" w:rsidRDefault="000208A1" w:rsidP="009A1ECF">
      <w:pPr>
        <w:pStyle w:val="03"/>
      </w:pPr>
      <w:bookmarkStart w:id="252" w:name="_Toc516792650"/>
      <w:bookmarkStart w:id="253" w:name="_Toc520124536"/>
      <w:bookmarkStart w:id="254" w:name="_Toc521929386"/>
      <w:r w:rsidRPr="009A1ECF">
        <w:t>Общие сведения</w:t>
      </w:r>
      <w:bookmarkEnd w:id="252"/>
      <w:bookmarkEnd w:id="253"/>
      <w:bookmarkEnd w:id="254"/>
    </w:p>
    <w:p w:rsidR="008A0ED4" w:rsidRPr="009A1ECF" w:rsidRDefault="008A0ED4" w:rsidP="008A0ED4">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w:t>
      </w:r>
      <w:r w:rsidR="00393942" w:rsidRPr="009A1ECF">
        <w:rPr>
          <w:rFonts w:ascii="Times New Roman" w:hAnsi="Times New Roman" w:cs="Times New Roman"/>
          <w:sz w:val="24"/>
          <w:szCs w:val="24"/>
        </w:rPr>
        <w:t>№</w:t>
      </w:r>
      <w:r w:rsidRPr="009A1ECF">
        <w:rPr>
          <w:rFonts w:ascii="Times New Roman" w:hAnsi="Times New Roman" w:cs="Times New Roman"/>
          <w:sz w:val="24"/>
          <w:szCs w:val="24"/>
        </w:rPr>
        <w:t xml:space="preserve"> 209-ФЗ "Об охоте и о сохранении охотничьих ресурсов", Федеральным законом "О животном мире" от 24.04.1995 </w:t>
      </w:r>
      <w:r w:rsidR="00393942" w:rsidRPr="009A1ECF">
        <w:rPr>
          <w:rFonts w:ascii="Times New Roman" w:hAnsi="Times New Roman" w:cs="Times New Roman"/>
          <w:sz w:val="24"/>
          <w:szCs w:val="24"/>
        </w:rPr>
        <w:t>№</w:t>
      </w:r>
      <w:r w:rsidRPr="009A1ECF">
        <w:rPr>
          <w:rFonts w:ascii="Times New Roman" w:hAnsi="Times New Roman" w:cs="Times New Roman"/>
          <w:sz w:val="24"/>
          <w:szCs w:val="24"/>
        </w:rPr>
        <w:t xml:space="preserve"> 52-ФЗ, приказом Минприроды России от 12.12.2017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8A0ED4" w:rsidRPr="009A1ECF" w:rsidRDefault="008A0ED4" w:rsidP="008A0ED4">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36 Лесного кодекса: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30" w:history="1">
        <w:r w:rsidRPr="009A1ECF">
          <w:rPr>
            <w:rFonts w:ascii="Times New Roman" w:hAnsi="Times New Roman"/>
            <w:sz w:val="24"/>
            <w:szCs w:val="24"/>
          </w:rPr>
          <w:t>статьей 9</w:t>
        </w:r>
      </w:hyperlink>
      <w:r w:rsidRPr="009A1ECF">
        <w:rPr>
          <w:rFonts w:ascii="Times New Roman" w:hAnsi="Times New Roman"/>
          <w:sz w:val="24"/>
          <w:szCs w:val="24"/>
        </w:rPr>
        <w:t xml:space="preserve"> настоящего Кодекса.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5. </w:t>
      </w:r>
      <w:hyperlink r:id="rId31" w:history="1">
        <w:r w:rsidRPr="009A1ECF">
          <w:rPr>
            <w:rFonts w:ascii="Times New Roman" w:hAnsi="Times New Roman"/>
            <w:sz w:val="24"/>
            <w:szCs w:val="24"/>
          </w:rPr>
          <w:t>Правила</w:t>
        </w:r>
      </w:hyperlink>
      <w:r w:rsidRPr="009A1ECF">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32" w:history="1">
        <w:r w:rsidRPr="009A1ECF">
          <w:rPr>
            <w:rFonts w:ascii="Times New Roman" w:hAnsi="Times New Roman"/>
            <w:sz w:val="24"/>
            <w:szCs w:val="24"/>
          </w:rPr>
          <w:t>перечень</w:t>
        </w:r>
      </w:hyperlink>
      <w:r w:rsidRPr="009A1ECF">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8A0ED4" w:rsidRPr="009A1ECF" w:rsidRDefault="008A0ED4" w:rsidP="008A0ED4">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8A0ED4" w:rsidRPr="009A1ECF" w:rsidRDefault="008A0ED4" w:rsidP="008A0ED4">
      <w:pPr>
        <w:autoSpaceDE w:val="0"/>
        <w:autoSpaceDN w:val="0"/>
        <w:adjustRightInd w:val="0"/>
        <w:spacing w:after="0" w:line="240" w:lineRule="auto"/>
        <w:jc w:val="both"/>
        <w:rPr>
          <w:rFonts w:ascii="Times New Roman" w:hAnsi="Times New Roman"/>
          <w:sz w:val="24"/>
          <w:szCs w:val="24"/>
        </w:rPr>
      </w:pPr>
      <w:r w:rsidRPr="009A1ECF">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C66C02" w:rsidRPr="009A1ECF">
        <w:rPr>
          <w:rFonts w:ascii="Times New Roman" w:hAnsi="Times New Roman"/>
          <w:sz w:val="24"/>
          <w:szCs w:val="24"/>
        </w:rPr>
        <w:t>действия,</w:t>
      </w:r>
      <w:r w:rsidRPr="009A1ECF">
        <w:rPr>
          <w:rFonts w:ascii="Times New Roman" w:hAnsi="Times New Roman"/>
          <w:sz w:val="24"/>
          <w:szCs w:val="24"/>
        </w:rPr>
        <w:t xml:space="preserve"> соответствующего охотхозяйственного соглашения.</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а) использовать лесной участок по целевому назначению в соответствии с Лесным </w:t>
      </w:r>
      <w:hyperlink r:id="rId33" w:history="1">
        <w:r w:rsidRPr="009A1ECF">
          <w:rPr>
            <w:rFonts w:ascii="Times New Roman" w:hAnsi="Times New Roman"/>
            <w:sz w:val="24"/>
            <w:szCs w:val="24"/>
          </w:rPr>
          <w:t>кодексом</w:t>
        </w:r>
      </w:hyperlink>
      <w:r w:rsidRPr="009A1ECF">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в) составлять проект освоения лесов в соответствии с </w:t>
      </w:r>
      <w:hyperlink r:id="rId34" w:history="1">
        <w:r w:rsidRPr="009A1ECF">
          <w:rPr>
            <w:rFonts w:ascii="Times New Roman" w:hAnsi="Times New Roman"/>
            <w:sz w:val="24"/>
            <w:szCs w:val="24"/>
          </w:rPr>
          <w:t>частью 1 статьи 88</w:t>
        </w:r>
      </w:hyperlink>
      <w:r w:rsidRPr="009A1ECF">
        <w:rPr>
          <w:rFonts w:ascii="Times New Roman" w:hAnsi="Times New Roman"/>
          <w:sz w:val="24"/>
          <w:szCs w:val="24"/>
        </w:rPr>
        <w:t xml:space="preserve"> Лесного кодекса;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г) подавать ежегодно лесную декларацию в соответствии с </w:t>
      </w:r>
      <w:hyperlink r:id="rId35" w:history="1">
        <w:r w:rsidRPr="009A1ECF">
          <w:rPr>
            <w:rFonts w:ascii="Times New Roman" w:hAnsi="Times New Roman"/>
            <w:sz w:val="24"/>
            <w:szCs w:val="24"/>
          </w:rPr>
          <w:t>частью 2 статьи 26</w:t>
        </w:r>
      </w:hyperlink>
      <w:r w:rsidRPr="009A1ECF">
        <w:rPr>
          <w:rFonts w:ascii="Times New Roman" w:hAnsi="Times New Roman"/>
          <w:sz w:val="24"/>
          <w:szCs w:val="24"/>
        </w:rPr>
        <w:t xml:space="preserve"> Лесного кодекса;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д) представлять сведения, предусмотренные </w:t>
      </w:r>
      <w:hyperlink r:id="rId36" w:history="1">
        <w:r w:rsidRPr="009A1ECF">
          <w:rPr>
            <w:rFonts w:ascii="Times New Roman" w:hAnsi="Times New Roman"/>
            <w:sz w:val="24"/>
            <w:szCs w:val="24"/>
          </w:rPr>
          <w:t>частью 1 статьи 49</w:t>
        </w:r>
      </w:hyperlink>
      <w:r w:rsidRPr="009A1ECF">
        <w:rPr>
          <w:rFonts w:ascii="Times New Roman" w:hAnsi="Times New Roman"/>
          <w:sz w:val="24"/>
          <w:szCs w:val="24"/>
        </w:rPr>
        <w:t xml:space="preserve">, </w:t>
      </w:r>
      <w:hyperlink r:id="rId37" w:history="1">
        <w:r w:rsidRPr="009A1ECF">
          <w:rPr>
            <w:rFonts w:ascii="Times New Roman" w:hAnsi="Times New Roman"/>
            <w:sz w:val="24"/>
            <w:szCs w:val="24"/>
          </w:rPr>
          <w:t>частью 1 статьи 60</w:t>
        </w:r>
      </w:hyperlink>
      <w:r w:rsidRPr="009A1ECF">
        <w:rPr>
          <w:rFonts w:ascii="Times New Roman" w:hAnsi="Times New Roman"/>
          <w:sz w:val="24"/>
          <w:szCs w:val="24"/>
        </w:rPr>
        <w:t xml:space="preserve">, </w:t>
      </w:r>
      <w:hyperlink r:id="rId38" w:history="1">
        <w:r w:rsidRPr="009A1ECF">
          <w:rPr>
            <w:rFonts w:ascii="Times New Roman" w:hAnsi="Times New Roman"/>
            <w:sz w:val="24"/>
            <w:szCs w:val="24"/>
          </w:rPr>
          <w:t>частью 1 статьи 60.11</w:t>
        </w:r>
      </w:hyperlink>
      <w:r w:rsidRPr="009A1ECF">
        <w:rPr>
          <w:rFonts w:ascii="Times New Roman" w:hAnsi="Times New Roman"/>
          <w:sz w:val="24"/>
          <w:szCs w:val="24"/>
        </w:rPr>
        <w:t xml:space="preserve">, </w:t>
      </w:r>
      <w:hyperlink r:id="rId39" w:history="1">
        <w:r w:rsidRPr="009A1ECF">
          <w:rPr>
            <w:rFonts w:ascii="Times New Roman" w:hAnsi="Times New Roman"/>
            <w:sz w:val="24"/>
            <w:szCs w:val="24"/>
          </w:rPr>
          <w:t>частью 1 статьи 66</w:t>
        </w:r>
      </w:hyperlink>
      <w:r w:rsidRPr="009A1ECF">
        <w:rPr>
          <w:rFonts w:ascii="Times New Roman" w:hAnsi="Times New Roman"/>
          <w:sz w:val="24"/>
          <w:szCs w:val="24"/>
        </w:rPr>
        <w:t xml:space="preserve"> Лесного кодекса;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е) осуществлять предусмотренные </w:t>
      </w:r>
      <w:hyperlink r:id="rId40" w:history="1">
        <w:r w:rsidRPr="009A1ECF">
          <w:rPr>
            <w:rFonts w:ascii="Times New Roman" w:hAnsi="Times New Roman"/>
            <w:sz w:val="24"/>
            <w:szCs w:val="24"/>
          </w:rPr>
          <w:t>частью 2 статьи 53.1</w:t>
        </w:r>
      </w:hyperlink>
      <w:r w:rsidRPr="009A1ECF">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ж) осуществлять предусмотренные </w:t>
      </w:r>
      <w:hyperlink r:id="rId41" w:history="1">
        <w:r w:rsidRPr="009A1ECF">
          <w:rPr>
            <w:rFonts w:ascii="Times New Roman" w:hAnsi="Times New Roman"/>
            <w:sz w:val="24"/>
            <w:szCs w:val="24"/>
          </w:rPr>
          <w:t>частью 1 статьи 60.7</w:t>
        </w:r>
      </w:hyperlink>
      <w:r w:rsidRPr="009A1ECF">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42" w:history="1">
        <w:r w:rsidRPr="009A1ECF">
          <w:rPr>
            <w:rFonts w:ascii="Times New Roman" w:hAnsi="Times New Roman"/>
            <w:sz w:val="24"/>
            <w:szCs w:val="24"/>
          </w:rPr>
          <w:t>частью 1 статьи 25</w:t>
        </w:r>
      </w:hyperlink>
      <w:r w:rsidRPr="009A1ECF">
        <w:rPr>
          <w:rFonts w:ascii="Times New Roman" w:hAnsi="Times New Roman"/>
          <w:sz w:val="24"/>
          <w:szCs w:val="24"/>
        </w:rPr>
        <w:t xml:space="preserve"> Лесного кодекса, если иное не установлено Лесным </w:t>
      </w:r>
      <w:hyperlink r:id="rId43" w:history="1">
        <w:r w:rsidRPr="009A1ECF">
          <w:rPr>
            <w:rFonts w:ascii="Times New Roman" w:hAnsi="Times New Roman"/>
            <w:sz w:val="24"/>
            <w:szCs w:val="24"/>
          </w:rPr>
          <w:t>кодексом</w:t>
        </w:r>
      </w:hyperlink>
      <w:r w:rsidRPr="009A1ECF">
        <w:rPr>
          <w:rFonts w:ascii="Times New Roman" w:hAnsi="Times New Roman"/>
          <w:sz w:val="24"/>
          <w:szCs w:val="24"/>
        </w:rPr>
        <w:t>, другими федеральными законами.</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44" w:history="1">
        <w:r w:rsidRPr="009A1ECF">
          <w:rPr>
            <w:rFonts w:ascii="Times New Roman" w:hAnsi="Times New Roman"/>
            <w:sz w:val="24"/>
            <w:szCs w:val="24"/>
          </w:rPr>
          <w:t>Перечнем</w:t>
        </w:r>
      </w:hyperlink>
      <w:r w:rsidRPr="009A1ECF">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8A0ED4" w:rsidRPr="009A1ECF" w:rsidRDefault="003A7A99" w:rsidP="008A0ED4">
      <w:pPr>
        <w:autoSpaceDE w:val="0"/>
        <w:autoSpaceDN w:val="0"/>
        <w:adjustRightInd w:val="0"/>
        <w:spacing w:after="0" w:line="240" w:lineRule="auto"/>
        <w:ind w:firstLine="540"/>
        <w:jc w:val="both"/>
        <w:rPr>
          <w:rFonts w:ascii="Times New Roman" w:hAnsi="Times New Roman"/>
          <w:sz w:val="24"/>
          <w:szCs w:val="24"/>
        </w:rPr>
      </w:pPr>
      <w:hyperlink r:id="rId45" w:history="1">
        <w:r w:rsidR="008A0ED4" w:rsidRPr="009A1ECF">
          <w:rPr>
            <w:rFonts w:ascii="Times New Roman" w:hAnsi="Times New Roman"/>
            <w:sz w:val="24"/>
            <w:szCs w:val="24"/>
          </w:rPr>
          <w:t>Перечнем</w:t>
        </w:r>
      </w:hyperlink>
      <w:r w:rsidR="008A0ED4" w:rsidRPr="009A1ECF">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 Организация промысловой охоты;</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2. Организация любительской и спортивной охоты;</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4. Организация охоты в целях регулирования численности охотничьих ресурсов;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5. Организация охоты в целях акклиматизации, переселения и гибридизации охотничьих ресурсов;</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8A0ED4" w:rsidRPr="009A1ECF" w:rsidRDefault="008A0ED4" w:rsidP="008A0ED4">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46" w:history="1">
        <w:r w:rsidRPr="009A1ECF">
          <w:rPr>
            <w:rFonts w:ascii="Times New Roman" w:hAnsi="Times New Roman"/>
            <w:sz w:val="24"/>
            <w:szCs w:val="24"/>
          </w:rPr>
          <w:t>законом</w:t>
        </w:r>
      </w:hyperlink>
      <w:r w:rsidRPr="009A1ECF">
        <w:rPr>
          <w:rFonts w:ascii="Times New Roman" w:hAnsi="Times New Roman"/>
          <w:sz w:val="24"/>
          <w:szCs w:val="24"/>
        </w:rPr>
        <w:t xml:space="preserve"> от 24.07.2009 </w:t>
      </w:r>
      <w:r w:rsidR="00393942" w:rsidRPr="009A1ECF">
        <w:rPr>
          <w:rFonts w:ascii="Times New Roman" w:hAnsi="Times New Roman"/>
          <w:sz w:val="24"/>
          <w:szCs w:val="24"/>
        </w:rPr>
        <w:t>№</w:t>
      </w:r>
      <w:r w:rsidRPr="009A1ECF">
        <w:rPr>
          <w:rFonts w:ascii="Times New Roman" w:hAnsi="Times New Roman"/>
          <w:sz w:val="24"/>
          <w:szCs w:val="24"/>
        </w:rPr>
        <w:t xml:space="preserve"> 209-ФЗ "Об охоте и о сохранении </w:t>
      </w:r>
      <w:r w:rsidR="00C66C02" w:rsidRPr="009A1ECF">
        <w:rPr>
          <w:rFonts w:ascii="Times New Roman" w:hAnsi="Times New Roman"/>
          <w:sz w:val="24"/>
          <w:szCs w:val="24"/>
        </w:rPr>
        <w:t>охотничьих ресурсов,</w:t>
      </w:r>
      <w:r w:rsidRPr="009A1ECF">
        <w:rPr>
          <w:rFonts w:ascii="Times New Roman" w:hAnsi="Times New Roman"/>
          <w:sz w:val="24"/>
          <w:szCs w:val="24"/>
        </w:rPr>
        <w:t xml:space="preserve"> и о внесении изменений в отдельные законодательные акты Российской Федерации".</w:t>
      </w:r>
    </w:p>
    <w:p w:rsidR="008A0ED4" w:rsidRPr="009A1ECF" w:rsidRDefault="008A0ED4" w:rsidP="008A0ED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393942" w:rsidRPr="009A1ECF">
        <w:rPr>
          <w:rFonts w:ascii="Times New Roman" w:hAnsi="Times New Roman"/>
          <w:sz w:val="24"/>
          <w:szCs w:val="24"/>
        </w:rPr>
        <w:t>№</w:t>
      </w:r>
      <w:r w:rsidRPr="009A1ECF">
        <w:rPr>
          <w:rFonts w:ascii="Times New Roman" w:hAnsi="Times New Roman"/>
          <w:sz w:val="24"/>
          <w:szCs w:val="24"/>
        </w:rPr>
        <w:t> 1469-р.</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BF04EC" w:rsidRPr="009A1ECF" w:rsidRDefault="00BF04EC" w:rsidP="007826E6">
      <w:pPr>
        <w:pStyle w:val="ConsPlusNormal"/>
        <w:ind w:firstLine="539"/>
        <w:jc w:val="both"/>
        <w:rPr>
          <w:rFonts w:ascii="Times New Roman" w:hAnsi="Times New Roman" w:cs="Times New Roman"/>
          <w:sz w:val="24"/>
          <w:szCs w:val="24"/>
        </w:rPr>
      </w:pPr>
    </w:p>
    <w:p w:rsidR="00BF04EC" w:rsidRPr="009A1ECF" w:rsidRDefault="00180A8D" w:rsidP="009A1ECF">
      <w:pPr>
        <w:pStyle w:val="03"/>
      </w:pPr>
      <w:bookmarkStart w:id="255" w:name="_Toc516792651"/>
      <w:bookmarkStart w:id="256" w:name="_Toc520124537"/>
      <w:r>
        <w:br w:type="page"/>
      </w:r>
      <w:bookmarkStart w:id="257" w:name="_Toc521929387"/>
      <w:r w:rsidR="00BF04EC" w:rsidRPr="009A1ECF">
        <w:t>Численность охотничье-промысловых животных в охотугодьях Верхошижемского лесничества</w:t>
      </w:r>
      <w:bookmarkEnd w:id="255"/>
      <w:bookmarkEnd w:id="256"/>
      <w:bookmarkEnd w:id="257"/>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Белка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2601; лось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688; куница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159; заяц-беляк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3144; лисица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152; горностай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200; хорь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95; рысь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34; волк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1; кабан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38; глухарь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526; тетерев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10440; рябчик </w:t>
      </w:r>
      <w:r w:rsidR="005C4D40" w:rsidRPr="009A1ECF">
        <w:rPr>
          <w:rFonts w:ascii="Times New Roman" w:hAnsi="Times New Roman" w:cs="Times New Roman"/>
          <w:sz w:val="24"/>
          <w:szCs w:val="24"/>
        </w:rPr>
        <w:t>–</w:t>
      </w:r>
      <w:r w:rsidRPr="009A1ECF">
        <w:rPr>
          <w:rFonts w:ascii="Times New Roman" w:hAnsi="Times New Roman" w:cs="Times New Roman"/>
          <w:sz w:val="24"/>
          <w:szCs w:val="24"/>
        </w:rPr>
        <w:t xml:space="preserve"> 4431.</w:t>
      </w:r>
    </w:p>
    <w:p w:rsidR="0020209A" w:rsidRPr="009A1ECF" w:rsidRDefault="00916423"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B831BA" w:rsidRPr="009A1ECF" w:rsidRDefault="00B831BA" w:rsidP="007826E6">
      <w:pPr>
        <w:pStyle w:val="ConsPlusNormal"/>
        <w:ind w:firstLine="539"/>
        <w:jc w:val="both"/>
        <w:rPr>
          <w:rFonts w:ascii="Times New Roman" w:hAnsi="Times New Roman" w:cs="Times New Roman"/>
          <w:sz w:val="24"/>
          <w:szCs w:val="24"/>
        </w:rPr>
      </w:pPr>
    </w:p>
    <w:p w:rsidR="009F2748" w:rsidRPr="009A1ECF" w:rsidRDefault="009F2748" w:rsidP="009A1ECF">
      <w:pPr>
        <w:pStyle w:val="02"/>
      </w:pPr>
      <w:bookmarkStart w:id="258" w:name="_Toc516792653"/>
      <w:bookmarkStart w:id="259" w:name="_Toc520124538"/>
      <w:bookmarkStart w:id="260" w:name="_Toc521929388"/>
      <w:r w:rsidRPr="009A1ECF">
        <w:t>Нормативы, параметры и сроки использования лесов для ведения сельского хозяйства</w:t>
      </w:r>
      <w:bookmarkEnd w:id="258"/>
      <w:bookmarkEnd w:id="259"/>
      <w:bookmarkEnd w:id="260"/>
    </w:p>
    <w:p w:rsidR="009F2748" w:rsidRPr="009A1ECF" w:rsidRDefault="009F2748" w:rsidP="007826E6">
      <w:pPr>
        <w:pStyle w:val="ConsPlusNormal"/>
        <w:ind w:firstLine="539"/>
        <w:jc w:val="both"/>
        <w:rPr>
          <w:rFonts w:ascii="Times New Roman" w:hAnsi="Times New Roman" w:cs="Times New Roman"/>
          <w:sz w:val="24"/>
          <w:szCs w:val="24"/>
        </w:rPr>
      </w:pPr>
    </w:p>
    <w:p w:rsidR="00512669" w:rsidRPr="009A1ECF" w:rsidRDefault="00512669" w:rsidP="0051266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38 Лесного кодекса ("Использование лесов для ведения сельского хозяйства"):</w:t>
      </w:r>
    </w:p>
    <w:p w:rsidR="00512669" w:rsidRPr="009A1ECF" w:rsidRDefault="00512669" w:rsidP="00512669">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512669" w:rsidRPr="009A1ECF" w:rsidRDefault="00512669" w:rsidP="00512669">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512669" w:rsidRPr="009A1ECF" w:rsidRDefault="00512669" w:rsidP="00512669">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512669" w:rsidRPr="009A1ECF" w:rsidRDefault="00512669" w:rsidP="00512669">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47" w:history="1">
        <w:r w:rsidRPr="009A1ECF">
          <w:rPr>
            <w:rFonts w:ascii="Times New Roman" w:hAnsi="Times New Roman"/>
            <w:sz w:val="24"/>
            <w:szCs w:val="24"/>
          </w:rPr>
          <w:t>предоставляются</w:t>
        </w:r>
      </w:hyperlink>
      <w:r w:rsidRPr="009A1ECF">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48" w:history="1">
        <w:r w:rsidRPr="009A1ECF">
          <w:rPr>
            <w:rFonts w:ascii="Times New Roman" w:hAnsi="Times New Roman"/>
            <w:sz w:val="24"/>
            <w:szCs w:val="24"/>
          </w:rPr>
          <w:t>кодексом</w:t>
        </w:r>
      </w:hyperlink>
      <w:r w:rsidRPr="009A1ECF">
        <w:rPr>
          <w:rFonts w:ascii="Times New Roman" w:hAnsi="Times New Roman"/>
          <w:sz w:val="24"/>
          <w:szCs w:val="24"/>
        </w:rPr>
        <w:t xml:space="preserve"> и Гражданским </w:t>
      </w:r>
      <w:hyperlink r:id="rId49" w:history="1">
        <w:r w:rsidRPr="009A1ECF">
          <w:rPr>
            <w:rFonts w:ascii="Times New Roman" w:hAnsi="Times New Roman"/>
            <w:sz w:val="24"/>
            <w:szCs w:val="24"/>
          </w:rPr>
          <w:t>кодексом</w:t>
        </w:r>
      </w:hyperlink>
      <w:r w:rsidRPr="009A1ECF">
        <w:rPr>
          <w:rFonts w:ascii="Times New Roman" w:hAnsi="Times New Roman"/>
          <w:sz w:val="24"/>
          <w:szCs w:val="24"/>
        </w:rPr>
        <w:t xml:space="preserve"> Российской Федерации.</w:t>
      </w:r>
    </w:p>
    <w:p w:rsidR="00512669" w:rsidRPr="009A1ECF" w:rsidRDefault="00512669" w:rsidP="00512669">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4. </w:t>
      </w:r>
      <w:hyperlink r:id="rId50" w:history="1">
        <w:r w:rsidRPr="009A1ECF">
          <w:rPr>
            <w:rFonts w:ascii="Times New Roman" w:hAnsi="Times New Roman"/>
            <w:sz w:val="24"/>
            <w:szCs w:val="24"/>
          </w:rPr>
          <w:t>Правила</w:t>
        </w:r>
      </w:hyperlink>
      <w:r w:rsidRPr="009A1ECF">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512669" w:rsidRPr="009A1ECF" w:rsidRDefault="00512669" w:rsidP="0051266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В соответствии со статьей 38 Лесного кодекса разработаны и утверждены приказом Минприроды России от 21.06.2017 </w:t>
      </w:r>
      <w:r w:rsidR="00393942" w:rsidRPr="009A1ECF">
        <w:rPr>
          <w:rFonts w:ascii="Times New Roman" w:hAnsi="Times New Roman" w:cs="Times New Roman"/>
          <w:sz w:val="24"/>
          <w:szCs w:val="24"/>
        </w:rPr>
        <w:t>№</w:t>
      </w:r>
      <w:r w:rsidRPr="009A1ECF">
        <w:rPr>
          <w:rFonts w:ascii="Times New Roman" w:hAnsi="Times New Roman" w:cs="Times New Roman"/>
          <w:sz w:val="24"/>
          <w:szCs w:val="24"/>
        </w:rPr>
        <w:t xml:space="preserve">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512669" w:rsidRPr="009A1ECF" w:rsidRDefault="00512669" w:rsidP="009A1ECF">
      <w:pPr>
        <w:pStyle w:val="095"/>
      </w:pPr>
      <w:r w:rsidRPr="009A1ECF">
        <w:t>Общие положения.</w:t>
      </w:r>
    </w:p>
    <w:p w:rsidR="00512669" w:rsidRPr="009A1ECF" w:rsidRDefault="00512669" w:rsidP="009A1ECF">
      <w:pPr>
        <w:pStyle w:val="095"/>
      </w:pPr>
      <w:r w:rsidRPr="009A1ECF">
        <w:t>1. Ведение сельского хозяйства запрещается:</w:t>
      </w:r>
    </w:p>
    <w:p w:rsidR="00512669" w:rsidRPr="009A1ECF" w:rsidRDefault="00512669" w:rsidP="009A1ECF">
      <w:pPr>
        <w:pStyle w:val="095"/>
      </w:pPr>
      <w:r w:rsidRPr="009A1ECF">
        <w:t>в лесах, расположенных в водоохранных зонах, за исключением сенокошения и пчеловодства (</w:t>
      </w:r>
      <w:hyperlink r:id="rId51" w:history="1">
        <w:r w:rsidRPr="009A1ECF">
          <w:t>пункт 3 части 1 статьи 104</w:t>
        </w:r>
      </w:hyperlink>
      <w:r w:rsidRPr="009A1ECF">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лесопарковых зонах (</w:t>
      </w:r>
      <w:hyperlink r:id="rId52" w:history="1">
        <w:r w:rsidRPr="009A1ECF">
          <w:rPr>
            <w:rFonts w:ascii="Times New Roman" w:hAnsi="Times New Roman"/>
            <w:sz w:val="24"/>
            <w:szCs w:val="24"/>
          </w:rPr>
          <w:t>пункт 3 части 3 статьи 105</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67"/>
        <w:jc w:val="both"/>
        <w:rPr>
          <w:rFonts w:ascii="Times New Roman" w:hAnsi="Times New Roman"/>
          <w:sz w:val="24"/>
          <w:szCs w:val="24"/>
        </w:rPr>
      </w:pPr>
      <w:r w:rsidRPr="009A1ECF">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53" w:history="1">
        <w:r w:rsidRPr="009A1ECF">
          <w:rPr>
            <w:rFonts w:ascii="Times New Roman" w:hAnsi="Times New Roman"/>
            <w:sz w:val="24"/>
            <w:szCs w:val="24"/>
          </w:rPr>
          <w:t>пункт 2 части 5 статьи 105</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городских лесах (</w:t>
      </w:r>
      <w:hyperlink r:id="rId54" w:history="1">
        <w:r w:rsidRPr="009A1ECF">
          <w:rPr>
            <w:rFonts w:ascii="Times New Roman" w:hAnsi="Times New Roman"/>
            <w:sz w:val="24"/>
            <w:szCs w:val="24"/>
          </w:rPr>
          <w:t>часть 5.1 статьи 105</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 заповедных лесных участках (</w:t>
      </w:r>
      <w:hyperlink r:id="rId55" w:history="1">
        <w:r w:rsidRPr="009A1ECF">
          <w:rPr>
            <w:rFonts w:ascii="Times New Roman" w:hAnsi="Times New Roman"/>
            <w:sz w:val="24"/>
            <w:szCs w:val="24"/>
          </w:rPr>
          <w:t>часть 2 статьи 107</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rPr>
      </w:pPr>
      <w:r w:rsidRPr="009A1ECF">
        <w:rPr>
          <w:rFonts w:ascii="Times New Roman" w:hAnsi="Times New Roman"/>
          <w:sz w:val="24"/>
          <w:szCs w:val="24"/>
        </w:rPr>
        <w:t xml:space="preserve">на особо защитных участках лесов, указанных в </w:t>
      </w:r>
      <w:hyperlink r:id="rId56" w:history="1">
        <w:r w:rsidRPr="009A1ECF">
          <w:rPr>
            <w:rFonts w:ascii="Times New Roman" w:hAnsi="Times New Roman"/>
            <w:sz w:val="24"/>
            <w:szCs w:val="24"/>
          </w:rPr>
          <w:t>части 2 статьи 107</w:t>
        </w:r>
      </w:hyperlink>
      <w:r w:rsidRPr="009A1ECF">
        <w:rPr>
          <w:rFonts w:ascii="Times New Roman" w:hAnsi="Times New Roman"/>
          <w:sz w:val="24"/>
          <w:szCs w:val="24"/>
        </w:rPr>
        <w:t xml:space="preserve"> Лесного кодекса Российской Федерации, за исключением сенокошения и пчеловодства </w:t>
      </w:r>
      <w:r w:rsidRPr="009A1ECF">
        <w:rPr>
          <w:rFonts w:ascii="Times New Roman" w:hAnsi="Times New Roman"/>
        </w:rPr>
        <w:t>(</w:t>
      </w:r>
      <w:hyperlink r:id="rId57" w:history="1">
        <w:r w:rsidRPr="009A1ECF">
          <w:rPr>
            <w:rFonts w:ascii="Times New Roman" w:hAnsi="Times New Roman"/>
            <w:sz w:val="24"/>
            <w:szCs w:val="24"/>
          </w:rPr>
          <w:t>часть 2.1 статьи 107</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9A1ECF">
        <w:rPr>
          <w:rFonts w:ascii="Times New Roman" w:hAnsi="Times New Roman"/>
        </w:rPr>
        <w:t>(</w:t>
      </w:r>
      <w:hyperlink r:id="rId58" w:history="1">
        <w:r w:rsidRPr="009A1ECF">
          <w:rPr>
            <w:rFonts w:ascii="Times New Roman" w:hAnsi="Times New Roman"/>
            <w:sz w:val="24"/>
            <w:szCs w:val="24"/>
          </w:rPr>
          <w:t>пункты 1</w:t>
        </w:r>
      </w:hyperlink>
      <w:r w:rsidRPr="009A1ECF">
        <w:rPr>
          <w:rFonts w:ascii="Times New Roman" w:hAnsi="Times New Roman"/>
          <w:sz w:val="24"/>
          <w:szCs w:val="24"/>
        </w:rPr>
        <w:t xml:space="preserve">, </w:t>
      </w:r>
      <w:hyperlink r:id="rId59" w:history="1">
        <w:r w:rsidRPr="009A1ECF">
          <w:rPr>
            <w:rFonts w:ascii="Times New Roman" w:hAnsi="Times New Roman"/>
            <w:sz w:val="24"/>
            <w:szCs w:val="24"/>
          </w:rPr>
          <w:t>3 части 17 статьи 65</w:t>
        </w:r>
      </w:hyperlink>
      <w:r w:rsidRPr="009A1ECF">
        <w:rPr>
          <w:rFonts w:ascii="Times New Roman" w:hAnsi="Times New Roman"/>
          <w:sz w:val="24"/>
          <w:szCs w:val="24"/>
        </w:rPr>
        <w:t xml:space="preserve"> Водного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rPr>
      </w:pPr>
      <w:r w:rsidRPr="009A1ECF">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Pr="009A1ECF">
        <w:rPr>
          <w:rFonts w:ascii="Times New Roman" w:hAnsi="Times New Roman"/>
        </w:rPr>
        <w:t>(</w:t>
      </w:r>
      <w:hyperlink r:id="rId60" w:history="1">
        <w:r w:rsidRPr="009A1ECF">
          <w:rPr>
            <w:rFonts w:ascii="Times New Roman" w:hAnsi="Times New Roman"/>
            <w:sz w:val="24"/>
            <w:szCs w:val="24"/>
          </w:rPr>
          <w:t>часть 1 статьи 11</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61" w:history="1">
        <w:r w:rsidRPr="009A1ECF">
          <w:rPr>
            <w:rFonts w:ascii="Times New Roman" w:hAnsi="Times New Roman"/>
            <w:sz w:val="24"/>
            <w:szCs w:val="24"/>
          </w:rPr>
          <w:t>часть 3 статьи 38</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62" w:history="1">
        <w:r w:rsidRPr="009A1ECF">
          <w:rPr>
            <w:rFonts w:ascii="Times New Roman" w:hAnsi="Times New Roman"/>
            <w:sz w:val="24"/>
            <w:szCs w:val="24"/>
          </w:rPr>
          <w:t>кодексом</w:t>
        </w:r>
      </w:hyperlink>
      <w:r w:rsidRPr="009A1ECF">
        <w:rPr>
          <w:rFonts w:ascii="Times New Roman" w:hAnsi="Times New Roman"/>
          <w:sz w:val="24"/>
          <w:szCs w:val="24"/>
        </w:rPr>
        <w:t xml:space="preserve"> и Гражданским </w:t>
      </w:r>
      <w:hyperlink r:id="rId63" w:history="1">
        <w:r w:rsidRPr="009A1ECF">
          <w:rPr>
            <w:rFonts w:ascii="Times New Roman" w:hAnsi="Times New Roman"/>
            <w:sz w:val="24"/>
            <w:szCs w:val="24"/>
          </w:rPr>
          <w:t>кодексом</w:t>
        </w:r>
      </w:hyperlink>
      <w:r w:rsidRPr="009A1ECF">
        <w:rPr>
          <w:rFonts w:ascii="Times New Roman" w:hAnsi="Times New Roman"/>
          <w:sz w:val="24"/>
          <w:szCs w:val="24"/>
        </w:rPr>
        <w:t xml:space="preserve"> Российской Федерации (</w:t>
      </w:r>
      <w:hyperlink r:id="rId64" w:history="1">
        <w:r w:rsidRPr="009A1ECF">
          <w:rPr>
            <w:rFonts w:ascii="Times New Roman" w:hAnsi="Times New Roman"/>
            <w:sz w:val="24"/>
            <w:szCs w:val="24"/>
          </w:rPr>
          <w:t>часть 3.1 статьи 38</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65" w:history="1">
        <w:r w:rsidRPr="009A1ECF">
          <w:rPr>
            <w:rFonts w:ascii="Times New Roman" w:hAnsi="Times New Roman"/>
            <w:sz w:val="24"/>
            <w:szCs w:val="24"/>
          </w:rPr>
          <w:t>часть 2 статьи 24</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66" w:history="1">
        <w:r w:rsidRPr="009A1ECF">
          <w:rPr>
            <w:rFonts w:ascii="Times New Roman" w:hAnsi="Times New Roman"/>
            <w:sz w:val="24"/>
            <w:szCs w:val="24"/>
          </w:rPr>
          <w:t>частью 2 статьи 27</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p>
    <w:p w:rsidR="00512669" w:rsidRPr="009A1ECF" w:rsidRDefault="00512669" w:rsidP="00512669">
      <w:pPr>
        <w:autoSpaceDE w:val="0"/>
        <w:autoSpaceDN w:val="0"/>
        <w:adjustRightInd w:val="0"/>
        <w:spacing w:after="0" w:line="240" w:lineRule="auto"/>
        <w:jc w:val="center"/>
        <w:outlineLvl w:val="0"/>
        <w:rPr>
          <w:rFonts w:ascii="Times New Roman" w:hAnsi="Times New Roman"/>
          <w:bCs/>
          <w:sz w:val="24"/>
          <w:szCs w:val="24"/>
        </w:rPr>
      </w:pPr>
      <w:bookmarkStart w:id="261" w:name="_Toc519588720"/>
      <w:bookmarkStart w:id="262" w:name="_Toc519590804"/>
      <w:bookmarkStart w:id="263" w:name="_Toc519590930"/>
      <w:bookmarkStart w:id="264" w:name="_Toc519604077"/>
      <w:bookmarkStart w:id="265" w:name="_Toc519675211"/>
      <w:bookmarkStart w:id="266" w:name="_Toc520124539"/>
      <w:r w:rsidRPr="009A1ECF">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261"/>
      <w:bookmarkEnd w:id="262"/>
      <w:bookmarkEnd w:id="263"/>
      <w:bookmarkEnd w:id="264"/>
      <w:bookmarkEnd w:id="265"/>
      <w:bookmarkEnd w:id="266"/>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10. Граждане, юридические лица, использующие леса для ведения сельского хозяйства, имеют право:</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создавать согласно </w:t>
      </w:r>
      <w:hyperlink r:id="rId67" w:history="1">
        <w:r w:rsidRPr="009A1ECF">
          <w:rPr>
            <w:rFonts w:ascii="Times New Roman" w:hAnsi="Times New Roman"/>
            <w:sz w:val="24"/>
            <w:szCs w:val="24"/>
          </w:rPr>
          <w:t>части 1 статьи 13</w:t>
        </w:r>
      </w:hyperlink>
      <w:r w:rsidRPr="009A1ECF">
        <w:rPr>
          <w:rFonts w:ascii="Times New Roman" w:hAnsi="Times New Roman"/>
          <w:sz w:val="24"/>
          <w:szCs w:val="24"/>
        </w:rPr>
        <w:t xml:space="preserve"> Лесного кодекса лесную инфраструктуру, в том числе лесные дороги;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размещать согласно </w:t>
      </w:r>
      <w:hyperlink r:id="rId68" w:history="1">
        <w:r w:rsidRPr="009A1ECF">
          <w:rPr>
            <w:rFonts w:ascii="Times New Roman" w:hAnsi="Times New Roman"/>
            <w:sz w:val="24"/>
            <w:szCs w:val="24"/>
          </w:rPr>
          <w:t>части 2 статьи 38</w:t>
        </w:r>
      </w:hyperlink>
      <w:r w:rsidRPr="009A1ECF">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11. Граждане, юридические лица, использующие леса для ведения сельского хозяйства, обязаны:</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составлять проект освоения лесов в соответствии с </w:t>
      </w:r>
      <w:hyperlink r:id="rId69" w:history="1">
        <w:r w:rsidRPr="009A1ECF">
          <w:rPr>
            <w:rFonts w:ascii="Times New Roman" w:hAnsi="Times New Roman"/>
            <w:sz w:val="24"/>
            <w:szCs w:val="24"/>
          </w:rPr>
          <w:t>частью 1 статьи 88</w:t>
        </w:r>
      </w:hyperlink>
      <w:r w:rsidRPr="009A1ECF">
        <w:rPr>
          <w:rFonts w:ascii="Times New Roman" w:hAnsi="Times New Roman"/>
          <w:sz w:val="24"/>
          <w:szCs w:val="24"/>
        </w:rPr>
        <w:t xml:space="preserve"> Лесного кодека;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70" w:history="1">
        <w:r w:rsidRPr="009A1ECF">
          <w:rPr>
            <w:rFonts w:ascii="Times New Roman" w:hAnsi="Times New Roman"/>
            <w:sz w:val="24"/>
            <w:szCs w:val="24"/>
          </w:rPr>
          <w:t>статья 60.3</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соблюдать условия договора аренды лесного участка (договора безвозмездного пользования);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соблюдать требования </w:t>
      </w:r>
      <w:hyperlink r:id="rId71" w:history="1">
        <w:r w:rsidRPr="009A1ECF">
          <w:rPr>
            <w:rFonts w:ascii="Times New Roman" w:hAnsi="Times New Roman"/>
            <w:sz w:val="24"/>
            <w:szCs w:val="24"/>
          </w:rPr>
          <w:t>пункта 13</w:t>
        </w:r>
      </w:hyperlink>
      <w:r w:rsidRPr="009A1ECF">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w:t>
      </w:r>
      <w:r w:rsidR="00393942" w:rsidRPr="009A1ECF">
        <w:rPr>
          <w:rFonts w:ascii="Times New Roman" w:hAnsi="Times New Roman"/>
          <w:sz w:val="24"/>
          <w:szCs w:val="24"/>
        </w:rPr>
        <w:t>№</w:t>
      </w:r>
      <w:r w:rsidRPr="009A1ECF">
        <w:rPr>
          <w:rFonts w:ascii="Times New Roman" w:hAnsi="Times New Roman"/>
          <w:sz w:val="24"/>
          <w:szCs w:val="24"/>
        </w:rPr>
        <w:t xml:space="preserve"> 417;</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соответствии с </w:t>
      </w:r>
      <w:hyperlink r:id="rId72" w:history="1">
        <w:r w:rsidRPr="009A1ECF">
          <w:rPr>
            <w:rFonts w:ascii="Times New Roman" w:hAnsi="Times New Roman"/>
            <w:sz w:val="24"/>
            <w:szCs w:val="24"/>
          </w:rPr>
          <w:t>частью 2 статьи 26</w:t>
        </w:r>
      </w:hyperlink>
      <w:r w:rsidRPr="009A1ECF">
        <w:rPr>
          <w:rFonts w:ascii="Times New Roman" w:hAnsi="Times New Roman"/>
          <w:sz w:val="24"/>
          <w:szCs w:val="24"/>
        </w:rPr>
        <w:t xml:space="preserve"> Лесного кодекса подавать ежегодно лесную декларацию;</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соответствии с </w:t>
      </w:r>
      <w:hyperlink r:id="rId73" w:history="1">
        <w:r w:rsidRPr="009A1ECF">
          <w:rPr>
            <w:rFonts w:ascii="Times New Roman" w:hAnsi="Times New Roman"/>
            <w:sz w:val="24"/>
            <w:szCs w:val="24"/>
          </w:rPr>
          <w:t>частью 1 статьи 49</w:t>
        </w:r>
      </w:hyperlink>
      <w:r w:rsidRPr="009A1ECF">
        <w:rPr>
          <w:rFonts w:ascii="Times New Roman" w:hAnsi="Times New Roman"/>
          <w:sz w:val="24"/>
          <w:szCs w:val="24"/>
        </w:rPr>
        <w:t xml:space="preserve"> Лесного кодекса представлять отчет об использовании лесов;</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соответствии с </w:t>
      </w:r>
      <w:hyperlink r:id="rId74" w:history="1">
        <w:r w:rsidRPr="009A1ECF">
          <w:rPr>
            <w:rFonts w:ascii="Times New Roman" w:hAnsi="Times New Roman"/>
            <w:sz w:val="24"/>
            <w:szCs w:val="24"/>
          </w:rPr>
          <w:t>частью 1 статьи 60</w:t>
        </w:r>
      </w:hyperlink>
      <w:r w:rsidRPr="009A1ECF">
        <w:rPr>
          <w:rFonts w:ascii="Times New Roman" w:hAnsi="Times New Roman"/>
          <w:sz w:val="24"/>
          <w:szCs w:val="24"/>
        </w:rPr>
        <w:t xml:space="preserve"> Лесного кодекса представлять отчет об охране лесов от пожаров;</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соответствии с </w:t>
      </w:r>
      <w:hyperlink r:id="rId75" w:history="1">
        <w:r w:rsidRPr="009A1ECF">
          <w:rPr>
            <w:rFonts w:ascii="Times New Roman" w:hAnsi="Times New Roman"/>
            <w:sz w:val="24"/>
            <w:szCs w:val="24"/>
          </w:rPr>
          <w:t>частью 4 статьи 91</w:t>
        </w:r>
      </w:hyperlink>
      <w:r w:rsidRPr="009A1ECF">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76" w:history="1">
        <w:r w:rsidRPr="009A1ECF">
          <w:rPr>
            <w:rFonts w:ascii="Times New Roman" w:hAnsi="Times New Roman"/>
            <w:sz w:val="24"/>
            <w:szCs w:val="24"/>
          </w:rPr>
          <w:t>частью 2 статьи 91</w:t>
        </w:r>
      </w:hyperlink>
      <w:r w:rsidRPr="009A1ECF">
        <w:rPr>
          <w:rFonts w:ascii="Times New Roman" w:hAnsi="Times New Roman"/>
          <w:sz w:val="24"/>
          <w:szCs w:val="24"/>
        </w:rPr>
        <w:t xml:space="preserve"> Лесного кодекса.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p>
    <w:p w:rsidR="00512669" w:rsidRPr="009A1ECF" w:rsidRDefault="00512669" w:rsidP="00512669">
      <w:pPr>
        <w:autoSpaceDE w:val="0"/>
        <w:autoSpaceDN w:val="0"/>
        <w:adjustRightInd w:val="0"/>
        <w:spacing w:after="0" w:line="240" w:lineRule="auto"/>
        <w:jc w:val="center"/>
        <w:outlineLvl w:val="0"/>
        <w:rPr>
          <w:rFonts w:ascii="Times New Roman" w:hAnsi="Times New Roman"/>
          <w:bCs/>
          <w:sz w:val="24"/>
          <w:szCs w:val="24"/>
        </w:rPr>
      </w:pPr>
      <w:bookmarkStart w:id="267" w:name="_Toc519588721"/>
      <w:bookmarkStart w:id="268" w:name="_Toc519590805"/>
      <w:bookmarkStart w:id="269" w:name="_Toc519590931"/>
      <w:bookmarkStart w:id="270" w:name="_Toc519604078"/>
      <w:bookmarkStart w:id="271" w:name="_Toc519675212"/>
      <w:bookmarkStart w:id="272" w:name="_Toc520124540"/>
      <w:r w:rsidRPr="009A1ECF">
        <w:rPr>
          <w:rFonts w:ascii="Times New Roman" w:hAnsi="Times New Roman"/>
          <w:bCs/>
          <w:sz w:val="24"/>
          <w:szCs w:val="24"/>
        </w:rPr>
        <w:t>Требования к использованию лесов для ведения сельского хозяйства</w:t>
      </w:r>
      <w:bookmarkEnd w:id="267"/>
      <w:bookmarkEnd w:id="268"/>
      <w:bookmarkEnd w:id="269"/>
      <w:bookmarkEnd w:id="270"/>
      <w:bookmarkEnd w:id="271"/>
      <w:bookmarkEnd w:id="272"/>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12. Использование лесов для сенокошения.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13. Использование лесов для выпаса сельскохозяйственных животных.</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 легкоразмываемыми и развеиваемыми почвами.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14. Пчеловодство.</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15. Северное оленеводство.</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77" w:history="1">
        <w:r w:rsidRPr="009A1ECF">
          <w:rPr>
            <w:rFonts w:ascii="Times New Roman" w:hAnsi="Times New Roman"/>
            <w:sz w:val="24"/>
            <w:szCs w:val="24"/>
          </w:rPr>
          <w:t>законом</w:t>
        </w:r>
      </w:hyperlink>
      <w:r w:rsidRPr="009A1ECF">
        <w:rPr>
          <w:rFonts w:ascii="Times New Roman" w:hAnsi="Times New Roman"/>
          <w:sz w:val="24"/>
          <w:szCs w:val="24"/>
        </w:rPr>
        <w:t xml:space="preserve"> от 30 апреля 1999 года </w:t>
      </w:r>
      <w:r w:rsidR="00393942" w:rsidRPr="009A1ECF">
        <w:rPr>
          <w:rFonts w:ascii="Times New Roman" w:hAnsi="Times New Roman"/>
          <w:sz w:val="24"/>
          <w:szCs w:val="24"/>
        </w:rPr>
        <w:t>№</w:t>
      </w:r>
      <w:r w:rsidRPr="009A1ECF">
        <w:rPr>
          <w:rFonts w:ascii="Times New Roman" w:hAnsi="Times New Roman"/>
          <w:sz w:val="24"/>
          <w:szCs w:val="24"/>
        </w:rPr>
        <w:t xml:space="preserve"> 82-ФЗ "О гарантиях прав коренных малочисленных народов Российской Федерации. </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16. Выращивание сельскохозяйственных культур и иная сельскохозяйственная деятельность.</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512669" w:rsidRPr="009A1ECF" w:rsidRDefault="00512669" w:rsidP="00512669">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084CEE" w:rsidRPr="009A1ECF" w:rsidRDefault="00084CEE" w:rsidP="007826E6">
      <w:pPr>
        <w:pStyle w:val="ConsPlusNormal"/>
        <w:ind w:firstLine="539"/>
        <w:jc w:val="both"/>
        <w:rPr>
          <w:rFonts w:ascii="Times New Roman" w:hAnsi="Times New Roman" w:cs="Times New Roman"/>
          <w:sz w:val="24"/>
          <w:szCs w:val="24"/>
        </w:rPr>
      </w:pPr>
    </w:p>
    <w:p w:rsidR="005421A7" w:rsidRPr="009A1ECF" w:rsidRDefault="005421A7" w:rsidP="00466E96">
      <w:pPr>
        <w:pStyle w:val="03"/>
      </w:pPr>
      <w:bookmarkStart w:id="273" w:name="_Toc516792652"/>
      <w:bookmarkStart w:id="274" w:name="_Toc519442787"/>
      <w:bookmarkStart w:id="275" w:name="_Toc520124541"/>
      <w:bookmarkStart w:id="276" w:name="_Toc521929389"/>
      <w:bookmarkStart w:id="277" w:name="_Toc510098210"/>
      <w:bookmarkStart w:id="278" w:name="_Toc516792655"/>
      <w:r w:rsidRPr="009A1ECF">
        <w:t>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bookmarkEnd w:id="273"/>
      <w:bookmarkEnd w:id="274"/>
      <w:bookmarkEnd w:id="275"/>
      <w:bookmarkEnd w:id="276"/>
    </w:p>
    <w:p w:rsidR="005421A7" w:rsidRPr="009A1ECF" w:rsidRDefault="005421A7" w:rsidP="005421A7">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83604A" w:rsidRPr="009A1ECF">
        <w:rPr>
          <w:rFonts w:ascii="Times New Roman" w:hAnsi="Times New Roman" w:cs="Times New Roman"/>
          <w:sz w:val="24"/>
          <w:szCs w:val="24"/>
        </w:rPr>
        <w:t xml:space="preserve"> (Приложение 6</w:t>
      </w:r>
      <w:r w:rsidRPr="009A1ECF">
        <w:rPr>
          <w:rFonts w:ascii="Times New Roman" w:hAnsi="Times New Roman" w:cs="Times New Roman"/>
          <w:sz w:val="24"/>
          <w:szCs w:val="24"/>
        </w:rPr>
        <w:t>).</w:t>
      </w:r>
    </w:p>
    <w:p w:rsidR="00B831BA" w:rsidRPr="009A1ECF" w:rsidRDefault="00B831BA" w:rsidP="005421A7">
      <w:pPr>
        <w:pStyle w:val="ConsPlusNormal"/>
        <w:ind w:firstLine="539"/>
        <w:jc w:val="both"/>
        <w:rPr>
          <w:rFonts w:ascii="Times New Roman" w:hAnsi="Times New Roman" w:cs="Times New Roman"/>
          <w:sz w:val="24"/>
          <w:szCs w:val="24"/>
        </w:rPr>
      </w:pPr>
    </w:p>
    <w:p w:rsidR="00433634" w:rsidRPr="009A1ECF" w:rsidRDefault="00433634" w:rsidP="00466E96">
      <w:pPr>
        <w:pStyle w:val="03"/>
      </w:pPr>
      <w:bookmarkStart w:id="279" w:name="_Toc520124542"/>
      <w:bookmarkStart w:id="280" w:name="_Toc521929390"/>
      <w:r w:rsidRPr="009A1ECF">
        <w:t>Параметры использования лесов для ведения сельского хозяйства</w:t>
      </w:r>
      <w:bookmarkEnd w:id="277"/>
      <w:bookmarkEnd w:id="278"/>
      <w:bookmarkEnd w:id="279"/>
      <w:bookmarkEnd w:id="280"/>
    </w:p>
    <w:p w:rsidR="00433634" w:rsidRPr="009A1ECF" w:rsidRDefault="00433634" w:rsidP="007826E6">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таблице</w:t>
      </w:r>
      <w:r w:rsidR="007544BA" w:rsidRPr="009A1ECF">
        <w:rPr>
          <w:rFonts w:ascii="Times New Roman" w:hAnsi="Times New Roman" w:cs="Times New Roman"/>
          <w:sz w:val="24"/>
          <w:szCs w:val="24"/>
        </w:rPr>
        <w:t xml:space="preserve"> </w:t>
      </w:r>
      <w:r w:rsidR="002A1320" w:rsidRPr="009A1ECF">
        <w:rPr>
          <w:rFonts w:ascii="Times New Roman" w:hAnsi="Times New Roman" w:cs="Times New Roman"/>
          <w:sz w:val="24"/>
          <w:szCs w:val="24"/>
        </w:rPr>
        <w:t>14</w:t>
      </w:r>
      <w:r w:rsidRPr="009A1ECF">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433634" w:rsidRPr="009A1ECF" w:rsidRDefault="00433634" w:rsidP="00C522CF">
      <w:pPr>
        <w:pStyle w:val="ConsPlusNormal"/>
        <w:jc w:val="both"/>
        <w:rPr>
          <w:rFonts w:ascii="Times New Roman" w:hAnsi="Times New Roman" w:cs="Times New Roman"/>
          <w:sz w:val="24"/>
          <w:szCs w:val="24"/>
        </w:rPr>
      </w:pPr>
    </w:p>
    <w:p w:rsidR="005C4D40" w:rsidRPr="009A1ECF" w:rsidRDefault="005C4D40" w:rsidP="005C4D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2A1320" w:rsidRPr="009A1ECF">
        <w:rPr>
          <w:rFonts w:ascii="Times New Roman" w:hAnsi="Times New Roman" w:cs="Times New Roman"/>
          <w:sz w:val="24"/>
          <w:szCs w:val="24"/>
        </w:rPr>
        <w:t>14</w:t>
      </w:r>
    </w:p>
    <w:p w:rsidR="00084CEE" w:rsidRPr="009A1ECF" w:rsidRDefault="00084CEE" w:rsidP="00084CEE">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 xml:space="preserve">Ежегодные допустимые объемы и параметры использования лесов </w:t>
      </w:r>
      <w:r w:rsidR="002A1320" w:rsidRPr="009A1ECF">
        <w:rPr>
          <w:rFonts w:ascii="Times New Roman" w:hAnsi="Times New Roman" w:cs="Times New Roman"/>
          <w:sz w:val="24"/>
          <w:szCs w:val="24"/>
        </w:rPr>
        <w:br/>
      </w:r>
      <w:r w:rsidRPr="009A1ECF">
        <w:rPr>
          <w:rFonts w:ascii="Times New Roman" w:hAnsi="Times New Roman" w:cs="Times New Roman"/>
          <w:sz w:val="24"/>
          <w:szCs w:val="24"/>
        </w:rPr>
        <w:t>для ведения сельского хозяйства</w:t>
      </w:r>
    </w:p>
    <w:p w:rsidR="002A1320" w:rsidRPr="009A1ECF" w:rsidRDefault="002A1320" w:rsidP="00084CEE">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70"/>
        <w:gridCol w:w="5590"/>
        <w:gridCol w:w="1762"/>
        <w:gridCol w:w="2307"/>
      </w:tblGrid>
      <w:tr w:rsidR="009670ED" w:rsidRPr="009A1ECF" w:rsidTr="003608A4">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rsidR="0020209A" w:rsidRPr="009A1ECF" w:rsidRDefault="00015EF4"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r w:rsidR="00916423" w:rsidRPr="009A1ECF">
              <w:rPr>
                <w:rFonts w:ascii="Times New Roman" w:hAnsi="Times New Roman" w:cs="Times New Roman"/>
                <w:sz w:val="22"/>
                <w:szCs w:val="22"/>
              </w:rPr>
              <w:t xml:space="preserve"> п/п</w:t>
            </w:r>
          </w:p>
        </w:tc>
        <w:tc>
          <w:tcPr>
            <w:tcW w:w="2706" w:type="pct"/>
            <w:tcBorders>
              <w:top w:val="single" w:sz="4" w:space="0" w:color="auto"/>
              <w:left w:val="single" w:sz="4" w:space="0" w:color="auto"/>
              <w:bottom w:val="single" w:sz="4" w:space="0" w:color="auto"/>
              <w:right w:val="single" w:sz="4" w:space="0" w:color="auto"/>
            </w:tcBorders>
            <w:vAlign w:val="center"/>
          </w:tcPr>
          <w:p w:rsidR="0020209A" w:rsidRPr="009A1ECF" w:rsidRDefault="00916423"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Виды мероприятий</w:t>
            </w:r>
          </w:p>
        </w:tc>
        <w:tc>
          <w:tcPr>
            <w:tcW w:w="853" w:type="pct"/>
            <w:tcBorders>
              <w:top w:val="single" w:sz="4" w:space="0" w:color="auto"/>
              <w:left w:val="single" w:sz="4" w:space="0" w:color="auto"/>
              <w:bottom w:val="single" w:sz="4" w:space="0" w:color="auto"/>
              <w:right w:val="single" w:sz="4" w:space="0" w:color="auto"/>
            </w:tcBorders>
            <w:vAlign w:val="center"/>
          </w:tcPr>
          <w:p w:rsidR="0020209A" w:rsidRPr="009A1ECF" w:rsidRDefault="00916423"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Единица измерения</w:t>
            </w:r>
          </w:p>
        </w:tc>
        <w:tc>
          <w:tcPr>
            <w:tcW w:w="1117" w:type="pct"/>
            <w:tcBorders>
              <w:top w:val="single" w:sz="4" w:space="0" w:color="auto"/>
              <w:left w:val="single" w:sz="4" w:space="0" w:color="auto"/>
              <w:bottom w:val="single" w:sz="4" w:space="0" w:color="auto"/>
              <w:right w:val="single" w:sz="4" w:space="0" w:color="auto"/>
            </w:tcBorders>
            <w:vAlign w:val="center"/>
          </w:tcPr>
          <w:p w:rsidR="0020209A" w:rsidRPr="009A1ECF" w:rsidRDefault="00916423"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Ежегодный допустимый объем</w:t>
            </w:r>
          </w:p>
        </w:tc>
      </w:tr>
      <w:tr w:rsidR="005C4D40" w:rsidRPr="009A1ECF" w:rsidTr="003608A4">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C4D40" w:rsidRPr="009A1ECF" w:rsidRDefault="005C4D40"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w:t>
            </w:r>
          </w:p>
        </w:tc>
        <w:tc>
          <w:tcPr>
            <w:tcW w:w="2706" w:type="pct"/>
            <w:tcBorders>
              <w:top w:val="single" w:sz="4" w:space="0" w:color="auto"/>
              <w:left w:val="single" w:sz="4" w:space="0" w:color="auto"/>
              <w:bottom w:val="single" w:sz="4" w:space="0" w:color="auto"/>
              <w:right w:val="single" w:sz="4" w:space="0" w:color="auto"/>
            </w:tcBorders>
            <w:vAlign w:val="center"/>
          </w:tcPr>
          <w:p w:rsidR="005C4D40" w:rsidRPr="009A1ECF" w:rsidRDefault="005C4D40"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853" w:type="pct"/>
            <w:tcBorders>
              <w:top w:val="single" w:sz="4" w:space="0" w:color="auto"/>
              <w:left w:val="single" w:sz="4" w:space="0" w:color="auto"/>
              <w:bottom w:val="single" w:sz="4" w:space="0" w:color="auto"/>
              <w:right w:val="single" w:sz="4" w:space="0" w:color="auto"/>
            </w:tcBorders>
            <w:vAlign w:val="center"/>
          </w:tcPr>
          <w:p w:rsidR="005C4D40" w:rsidRPr="009A1ECF" w:rsidRDefault="005C4D40"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w:t>
            </w:r>
          </w:p>
        </w:tc>
        <w:tc>
          <w:tcPr>
            <w:tcW w:w="1117" w:type="pct"/>
            <w:tcBorders>
              <w:top w:val="single" w:sz="4" w:space="0" w:color="auto"/>
              <w:left w:val="single" w:sz="4" w:space="0" w:color="auto"/>
              <w:bottom w:val="single" w:sz="4" w:space="0" w:color="auto"/>
              <w:right w:val="single" w:sz="4" w:space="0" w:color="auto"/>
            </w:tcBorders>
            <w:vAlign w:val="center"/>
          </w:tcPr>
          <w:p w:rsidR="005C4D40" w:rsidRPr="009A1ECF" w:rsidRDefault="005C4D40" w:rsidP="003608A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4</w:t>
            </w:r>
          </w:p>
        </w:tc>
      </w:tr>
      <w:tr w:rsidR="009670ED" w:rsidRPr="009A1ECF" w:rsidTr="001805CB">
        <w:trPr>
          <w:jc w:val="center"/>
        </w:trPr>
        <w:tc>
          <w:tcPr>
            <w:tcW w:w="324"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w:t>
            </w: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Использование пашни</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не используется</w:t>
            </w:r>
          </w:p>
        </w:tc>
      </w:tr>
      <w:tr w:rsidR="009670ED" w:rsidRPr="009A1ECF" w:rsidTr="001805CB">
        <w:trPr>
          <w:jc w:val="center"/>
        </w:trPr>
        <w:tc>
          <w:tcPr>
            <w:tcW w:w="324"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Сенокошение</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га/тонн</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9670ED" w:rsidRPr="009A1ECF" w:rsidTr="001805CB">
        <w:trPr>
          <w:jc w:val="center"/>
        </w:trPr>
        <w:tc>
          <w:tcPr>
            <w:tcW w:w="324" w:type="pct"/>
            <w:vMerge w:val="restar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w:t>
            </w: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Выпас сельскохозяйственных животных:</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20209A" w:rsidP="001805CB">
            <w:pPr>
              <w:pStyle w:val="ConsPlusNormal"/>
              <w:jc w:val="center"/>
              <w:rPr>
                <w:rFonts w:ascii="Times New Roman" w:hAnsi="Times New Roman" w:cs="Times New Roman"/>
                <w:sz w:val="22"/>
                <w:szCs w:val="22"/>
              </w:rPr>
            </w:pP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20209A" w:rsidP="001805CB">
            <w:pPr>
              <w:pStyle w:val="ConsPlusNormal"/>
              <w:jc w:val="center"/>
              <w:rPr>
                <w:rFonts w:ascii="Times New Roman" w:hAnsi="Times New Roman" w:cs="Times New Roman"/>
                <w:sz w:val="22"/>
                <w:szCs w:val="22"/>
              </w:rPr>
            </w:pPr>
          </w:p>
        </w:tc>
      </w:tr>
      <w:tr w:rsidR="009670ED" w:rsidRPr="009A1ECF" w:rsidTr="001805CB">
        <w:trPr>
          <w:jc w:val="center"/>
        </w:trPr>
        <w:tc>
          <w:tcPr>
            <w:tcW w:w="324" w:type="pct"/>
            <w:vMerge/>
            <w:tcBorders>
              <w:top w:val="single" w:sz="4" w:space="0" w:color="auto"/>
              <w:left w:val="single" w:sz="4" w:space="0" w:color="auto"/>
              <w:bottom w:val="single" w:sz="4" w:space="0" w:color="auto"/>
              <w:right w:val="single" w:sz="4" w:space="0" w:color="auto"/>
            </w:tcBorders>
          </w:tcPr>
          <w:p w:rsidR="0020209A" w:rsidRPr="009A1ECF" w:rsidRDefault="0020209A"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а) в лесу</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га/голов</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879/176</w:t>
            </w:r>
          </w:p>
        </w:tc>
      </w:tr>
      <w:tr w:rsidR="009670ED" w:rsidRPr="009A1ECF" w:rsidTr="001805CB">
        <w:trPr>
          <w:jc w:val="center"/>
        </w:trPr>
        <w:tc>
          <w:tcPr>
            <w:tcW w:w="324" w:type="pct"/>
            <w:vMerge/>
            <w:tcBorders>
              <w:top w:val="single" w:sz="4" w:space="0" w:color="auto"/>
              <w:left w:val="single" w:sz="4" w:space="0" w:color="auto"/>
              <w:bottom w:val="single" w:sz="4" w:space="0" w:color="auto"/>
              <w:right w:val="single" w:sz="4" w:space="0" w:color="auto"/>
            </w:tcBorders>
          </w:tcPr>
          <w:p w:rsidR="0020209A" w:rsidRPr="009A1ECF" w:rsidRDefault="0020209A"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б) на выгонах, пастбищах</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га/голов</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DA70D9" w:rsidRPr="009A1ECF" w:rsidTr="001805CB">
        <w:trPr>
          <w:jc w:val="center"/>
        </w:trPr>
        <w:tc>
          <w:tcPr>
            <w:tcW w:w="324" w:type="pct"/>
            <w:vMerge w:val="restart"/>
            <w:tcBorders>
              <w:top w:val="single" w:sz="4" w:space="0" w:color="auto"/>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4.</w:t>
            </w: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Пчеловодство</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r>
      <w:tr w:rsidR="00DA70D9" w:rsidRPr="009A1ECF" w:rsidTr="001805CB">
        <w:trPr>
          <w:jc w:val="center"/>
        </w:trPr>
        <w:tc>
          <w:tcPr>
            <w:tcW w:w="324" w:type="pct"/>
            <w:vMerge/>
            <w:tcBorders>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а) медоносы:</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r>
      <w:tr w:rsidR="00DA70D9" w:rsidRPr="009A1ECF" w:rsidTr="001805CB">
        <w:trPr>
          <w:jc w:val="center"/>
        </w:trPr>
        <w:tc>
          <w:tcPr>
            <w:tcW w:w="324" w:type="pct"/>
            <w:vMerge/>
            <w:tcBorders>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липа</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w:t>
            </w: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302</w:t>
            </w:r>
          </w:p>
        </w:tc>
      </w:tr>
      <w:tr w:rsidR="00DA70D9" w:rsidRPr="009A1ECF" w:rsidTr="001805CB">
        <w:trPr>
          <w:jc w:val="center"/>
        </w:trPr>
        <w:tc>
          <w:tcPr>
            <w:tcW w:w="324" w:type="pct"/>
            <w:vMerge/>
            <w:tcBorders>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травы</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w:t>
            </w: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876</w:t>
            </w:r>
          </w:p>
        </w:tc>
      </w:tr>
      <w:tr w:rsidR="00DA70D9" w:rsidRPr="009A1ECF" w:rsidTr="001805CB">
        <w:trPr>
          <w:jc w:val="center"/>
        </w:trPr>
        <w:tc>
          <w:tcPr>
            <w:tcW w:w="324" w:type="pct"/>
            <w:vMerge/>
            <w:tcBorders>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б) медопродуктивность:</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r>
      <w:tr w:rsidR="00DA70D9" w:rsidRPr="009A1ECF" w:rsidTr="001805CB">
        <w:trPr>
          <w:jc w:val="center"/>
        </w:trPr>
        <w:tc>
          <w:tcPr>
            <w:tcW w:w="324" w:type="pct"/>
            <w:vMerge/>
            <w:tcBorders>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липа</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кг/га</w:t>
            </w: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500</w:t>
            </w:r>
          </w:p>
        </w:tc>
      </w:tr>
      <w:tr w:rsidR="00DA70D9" w:rsidRPr="009A1ECF" w:rsidTr="001805CB">
        <w:trPr>
          <w:jc w:val="center"/>
        </w:trPr>
        <w:tc>
          <w:tcPr>
            <w:tcW w:w="324" w:type="pct"/>
            <w:vMerge/>
            <w:tcBorders>
              <w:left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травы</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кг/га</w:t>
            </w: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25</w:t>
            </w:r>
          </w:p>
        </w:tc>
      </w:tr>
      <w:tr w:rsidR="00DA70D9" w:rsidRPr="009A1ECF" w:rsidTr="001805CB">
        <w:trPr>
          <w:jc w:val="center"/>
        </w:trPr>
        <w:tc>
          <w:tcPr>
            <w:tcW w:w="324" w:type="pct"/>
            <w:tcBorders>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p>
        </w:tc>
        <w:tc>
          <w:tcPr>
            <w:tcW w:w="2706"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в) возможное к содержанию количество пчелосемей</w:t>
            </w:r>
          </w:p>
        </w:tc>
        <w:tc>
          <w:tcPr>
            <w:tcW w:w="853"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количество пчелосемей</w:t>
            </w:r>
          </w:p>
        </w:tc>
        <w:tc>
          <w:tcPr>
            <w:tcW w:w="1117" w:type="pct"/>
            <w:tcBorders>
              <w:top w:val="single" w:sz="4" w:space="0" w:color="auto"/>
              <w:left w:val="single" w:sz="4" w:space="0" w:color="auto"/>
              <w:bottom w:val="single" w:sz="4" w:space="0" w:color="auto"/>
              <w:right w:val="single" w:sz="4" w:space="0" w:color="auto"/>
            </w:tcBorders>
          </w:tcPr>
          <w:p w:rsidR="00DA70D9" w:rsidRPr="009A1ECF" w:rsidRDefault="00DA70D9"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313</w:t>
            </w:r>
          </w:p>
        </w:tc>
      </w:tr>
      <w:tr w:rsidR="009670ED" w:rsidRPr="009A1ECF" w:rsidTr="001805CB">
        <w:trPr>
          <w:jc w:val="center"/>
        </w:trPr>
        <w:tc>
          <w:tcPr>
            <w:tcW w:w="324"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5.</w:t>
            </w: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Северное оленеводство</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га/голов</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не ведется</w:t>
            </w:r>
          </w:p>
        </w:tc>
      </w:tr>
      <w:tr w:rsidR="009670ED" w:rsidRPr="009A1ECF" w:rsidTr="001805CB">
        <w:trPr>
          <w:jc w:val="center"/>
        </w:trPr>
        <w:tc>
          <w:tcPr>
            <w:tcW w:w="324"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6.</w:t>
            </w: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Выращивание сельскохозяйственных культур</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га</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9670ED" w:rsidRPr="009A1ECF" w:rsidTr="001805CB">
        <w:trPr>
          <w:jc w:val="center"/>
        </w:trPr>
        <w:tc>
          <w:tcPr>
            <w:tcW w:w="324"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7.</w:t>
            </w:r>
          </w:p>
        </w:tc>
        <w:tc>
          <w:tcPr>
            <w:tcW w:w="2706"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Иная сельскохозяйственная деятельность</w:t>
            </w:r>
          </w:p>
        </w:tc>
        <w:tc>
          <w:tcPr>
            <w:tcW w:w="853"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1117" w:type="pct"/>
            <w:tcBorders>
              <w:top w:val="single" w:sz="4" w:space="0" w:color="auto"/>
              <w:left w:val="single" w:sz="4" w:space="0" w:color="auto"/>
              <w:bottom w:val="single" w:sz="4" w:space="0" w:color="auto"/>
              <w:right w:val="single" w:sz="4" w:space="0" w:color="auto"/>
            </w:tcBorders>
          </w:tcPr>
          <w:p w:rsidR="0020209A" w:rsidRPr="009A1ECF" w:rsidRDefault="00916423" w:rsidP="001805CB">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bl>
    <w:p w:rsidR="0020209A" w:rsidRPr="009A1ECF" w:rsidRDefault="0020209A" w:rsidP="00572151">
      <w:pPr>
        <w:pStyle w:val="ConsPlusNormal"/>
        <w:jc w:val="both"/>
        <w:rPr>
          <w:rFonts w:ascii="Times New Roman" w:hAnsi="Times New Roman" w:cs="Times New Roman"/>
          <w:sz w:val="24"/>
          <w:szCs w:val="24"/>
        </w:rPr>
      </w:pPr>
    </w:p>
    <w:p w:rsidR="00084CEE" w:rsidRPr="009A1ECF" w:rsidRDefault="00180A8D" w:rsidP="00466E96">
      <w:pPr>
        <w:pStyle w:val="02"/>
      </w:pPr>
      <w:bookmarkStart w:id="281" w:name="_Toc516792656"/>
      <w:bookmarkStart w:id="282" w:name="_Toc520124543"/>
      <w:r>
        <w:br w:type="page"/>
      </w:r>
      <w:bookmarkStart w:id="283" w:name="_Toc521929391"/>
      <w:r w:rsidR="00084CEE" w:rsidRPr="009A1ECF">
        <w:t>Нормативы, параметры и сроки использования лесов для осуществления научно-исследовательской и образовательной деятельности</w:t>
      </w:r>
      <w:bookmarkEnd w:id="281"/>
      <w:bookmarkEnd w:id="282"/>
      <w:bookmarkEnd w:id="283"/>
    </w:p>
    <w:p w:rsidR="00084CEE" w:rsidRPr="009A1ECF" w:rsidRDefault="00084CEE" w:rsidP="00084CEE">
      <w:pPr>
        <w:pStyle w:val="ConsPlusNormal"/>
        <w:ind w:firstLine="540"/>
        <w:jc w:val="both"/>
        <w:rPr>
          <w:rFonts w:ascii="Times New Roman" w:hAnsi="Times New Roman" w:cs="Times New Roman"/>
          <w:sz w:val="24"/>
          <w:szCs w:val="24"/>
        </w:rPr>
      </w:pP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40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C66C02"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548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использования лесов для осуществления научно-исследовательской деятельности, образовательной деятельности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 использованию лесов для осуществления образовательной деятельности относятся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рубку лесных насаждений в научных и образовательных целях;</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создавать согласно части 1 статьи 13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лесную инфраструктуру (лесные дороги, лесные склады и другую);</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проводить испытания химических, биологических и иных средств для изучения их влияния на экологическую систему леса;</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создавать и использовать объекты научной и учебно-практической базы;</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2 статьи 26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подавать ежегодно лесную декларацию;</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w:t>
      </w:r>
      <w:r w:rsidR="00FF6B18" w:rsidRPr="009A1ECF">
        <w:rPr>
          <w:rFonts w:ascii="Times New Roman" w:hAnsi="Times New Roman" w:cs="Times New Roman"/>
          <w:sz w:val="24"/>
          <w:szCs w:val="24"/>
        </w:rPr>
        <w:t>и 49 Лесного кодекса</w:t>
      </w:r>
      <w:r w:rsidRPr="009A1ECF">
        <w:rPr>
          <w:rFonts w:ascii="Times New Roman" w:hAnsi="Times New Roman" w:cs="Times New Roman"/>
          <w:sz w:val="24"/>
          <w:szCs w:val="24"/>
        </w:rPr>
        <w:t xml:space="preserve"> представлять отчет об использовании лесов;</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60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охране и о защите лесов;</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4 статьи 91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частью 2 статьи 91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допускаются:</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084CEE" w:rsidRPr="009A1ECF" w:rsidRDefault="00084CEE" w:rsidP="00273ACB">
      <w:pPr>
        <w:pStyle w:val="ConsPlusNormal"/>
        <w:numPr>
          <w:ilvl w:val="0"/>
          <w:numId w:val="46"/>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084CEE"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20209A" w:rsidRPr="009A1ECF" w:rsidRDefault="00084CEE"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r w:rsidR="00916423" w:rsidRPr="009A1ECF">
        <w:rPr>
          <w:rFonts w:ascii="Times New Roman" w:hAnsi="Times New Roman" w:cs="Times New Roman"/>
          <w:sz w:val="24"/>
          <w:szCs w:val="24"/>
        </w:rPr>
        <w:t>.</w:t>
      </w:r>
      <w:r w:rsidR="00B831BA" w:rsidRPr="009A1ECF">
        <w:rPr>
          <w:rFonts w:ascii="Times New Roman" w:hAnsi="Times New Roman" w:cs="Times New Roman"/>
          <w:sz w:val="24"/>
          <w:szCs w:val="24"/>
        </w:rPr>
        <w:t xml:space="preserve"> </w:t>
      </w:r>
    </w:p>
    <w:p w:rsidR="00B831BA" w:rsidRPr="009A1ECF" w:rsidRDefault="00B831BA" w:rsidP="00273ACB">
      <w:pPr>
        <w:pStyle w:val="ConsPlusNormal"/>
        <w:ind w:firstLine="539"/>
        <w:jc w:val="both"/>
        <w:rPr>
          <w:rFonts w:ascii="Times New Roman" w:hAnsi="Times New Roman" w:cs="Times New Roman"/>
          <w:sz w:val="24"/>
          <w:szCs w:val="24"/>
        </w:rPr>
      </w:pPr>
    </w:p>
    <w:p w:rsidR="00084CEE" w:rsidRPr="009A1ECF" w:rsidRDefault="00084CEE" w:rsidP="00466E96">
      <w:pPr>
        <w:pStyle w:val="02"/>
      </w:pPr>
      <w:bookmarkStart w:id="284" w:name="_Toc516792657"/>
      <w:bookmarkStart w:id="285" w:name="_Toc521929392"/>
      <w:r w:rsidRPr="009A1ECF">
        <w:t>Нормативы, параметры использования лесов для осуществления рекреационной деятельности</w:t>
      </w:r>
      <w:bookmarkEnd w:id="284"/>
      <w:bookmarkEnd w:id="285"/>
    </w:p>
    <w:p w:rsidR="00084CEE" w:rsidRPr="009A1ECF" w:rsidRDefault="00084CEE" w:rsidP="00273ACB">
      <w:pPr>
        <w:pStyle w:val="ConsPlusNormal"/>
        <w:ind w:firstLine="539"/>
        <w:jc w:val="both"/>
        <w:rPr>
          <w:rFonts w:ascii="Times New Roman" w:hAnsi="Times New Roman" w:cs="Times New Roman"/>
          <w:sz w:val="24"/>
          <w:szCs w:val="24"/>
        </w:rPr>
      </w:pP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соответствии со статьей 41 </w:t>
      </w:r>
      <w:r w:rsidR="00FF6B18" w:rsidRPr="009A1ECF">
        <w:rPr>
          <w:rFonts w:ascii="Times New Roman" w:hAnsi="Times New Roman" w:cs="Times New Roman"/>
          <w:sz w:val="24"/>
          <w:szCs w:val="24"/>
        </w:rPr>
        <w:t xml:space="preserve">Лесного кодекса </w:t>
      </w:r>
      <w:r w:rsidRPr="009A1ECF">
        <w:rPr>
          <w:rFonts w:ascii="Times New Roman" w:hAnsi="Times New Roman" w:cs="Times New Roman"/>
          <w:sz w:val="24"/>
          <w:szCs w:val="24"/>
        </w:rPr>
        <w:t>(</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Использование лесов для осуществления рекреационной деятельности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в аренду.</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5.</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Правила использования лесов для осуществления рекреационной деятельности утверждены приказом Рослесхоза от 21.02.2012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62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использования лесов для осуществления рекреационной деятельности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Рекреационная деятельность на территории Верхошижемского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осуществления рекреационной деятельности, имеют право:</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создавать согласно части 1 статьи 13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лесную инфраструктуру (лесные дороги, лесные склады и другое);</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возводить согласно части 2 статьи 41 и части 7 статьи 21 Лесн</w:t>
      </w:r>
      <w:r w:rsidR="00FF6B18"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временные постройки на лесных участках и осуществлять их благоустройство;</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пользоваться другими правами, если их реализация не противоречит требованиям законодательства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осуществления рекреационной деятельности, обязаны:</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проектом освоения лесов;</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условия договора аренды лесного участка и решения о предоставлении лесного участка в постоянное (бессрочное) пользование;</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6 статьи 21 Лесного кодекса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60 Лесного кодекса представлять отчет об охране и защите лесов;</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20209A" w:rsidRPr="009A1ECF" w:rsidRDefault="00916423" w:rsidP="00273ACB">
      <w:pPr>
        <w:pStyle w:val="ConsPlusNormal"/>
        <w:numPr>
          <w:ilvl w:val="0"/>
          <w:numId w:val="47"/>
        </w:numPr>
        <w:ind w:firstLine="539"/>
        <w:jc w:val="both"/>
        <w:rPr>
          <w:rFonts w:ascii="Times New Roman" w:hAnsi="Times New Roman" w:cs="Times New Roman"/>
          <w:sz w:val="24"/>
          <w:szCs w:val="24"/>
        </w:rPr>
      </w:pPr>
      <w:r w:rsidRPr="009A1ECF">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084CEE" w:rsidRPr="009A1ECF" w:rsidRDefault="00084CEE" w:rsidP="00273ACB">
      <w:pPr>
        <w:pStyle w:val="ConsPlusNormal"/>
        <w:ind w:firstLine="539"/>
        <w:jc w:val="both"/>
        <w:rPr>
          <w:rFonts w:ascii="Times New Roman" w:hAnsi="Times New Roman" w:cs="Times New Roman"/>
          <w:sz w:val="24"/>
          <w:szCs w:val="24"/>
        </w:rPr>
      </w:pPr>
    </w:p>
    <w:p w:rsidR="00084CEE" w:rsidRPr="009A1ECF" w:rsidRDefault="00084CEE" w:rsidP="00466E96">
      <w:pPr>
        <w:pStyle w:val="03"/>
      </w:pPr>
      <w:bookmarkStart w:id="286" w:name="_Toc516792658"/>
      <w:bookmarkStart w:id="287" w:name="_Toc520124544"/>
      <w:bookmarkStart w:id="288" w:name="_Toc521929393"/>
      <w:r w:rsidRPr="009A1ECF">
        <w:t>Нормативы использования лесов для осуществления рекреационной деятельности (допустимая рекреационная нагрузка по типам ландшафтов и др</w:t>
      </w:r>
      <w:r w:rsidR="002D1B40" w:rsidRPr="009A1ECF">
        <w:t>угое</w:t>
      </w:r>
      <w:r w:rsidRPr="009A1ECF">
        <w:t>)</w:t>
      </w:r>
      <w:bookmarkEnd w:id="286"/>
      <w:bookmarkEnd w:id="287"/>
      <w:bookmarkEnd w:id="288"/>
    </w:p>
    <w:p w:rsidR="002D1B40" w:rsidRPr="009A1ECF" w:rsidRDefault="002D1B4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084CEE" w:rsidRPr="009A1ECF" w:rsidRDefault="002D1B4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Нормативы использования лесов для осуществления рекреационной деятельности представлены в Приложении </w:t>
      </w:r>
      <w:r w:rsidR="00691AA7" w:rsidRPr="009A1ECF">
        <w:rPr>
          <w:rFonts w:ascii="Times New Roman" w:hAnsi="Times New Roman" w:cs="Times New Roman"/>
          <w:sz w:val="24"/>
          <w:szCs w:val="24"/>
        </w:rPr>
        <w:t>7</w:t>
      </w:r>
      <w:r w:rsidRPr="009A1ECF">
        <w:rPr>
          <w:rFonts w:ascii="Times New Roman" w:hAnsi="Times New Roman" w:cs="Times New Roman"/>
          <w:sz w:val="24"/>
          <w:szCs w:val="24"/>
        </w:rPr>
        <w:t>.</w:t>
      </w:r>
    </w:p>
    <w:p w:rsidR="002D1B40" w:rsidRPr="009A1ECF" w:rsidRDefault="002D1B40" w:rsidP="00273ACB">
      <w:pPr>
        <w:pStyle w:val="ConsPlusNormal"/>
        <w:ind w:firstLine="539"/>
        <w:jc w:val="both"/>
        <w:rPr>
          <w:rFonts w:ascii="Times New Roman" w:hAnsi="Times New Roman" w:cs="Times New Roman"/>
          <w:sz w:val="24"/>
          <w:szCs w:val="24"/>
        </w:rPr>
      </w:pPr>
    </w:p>
    <w:p w:rsidR="009B79B0" w:rsidRPr="009A1ECF" w:rsidRDefault="009B79B0" w:rsidP="00466E96">
      <w:pPr>
        <w:pStyle w:val="03"/>
      </w:pPr>
      <w:bookmarkStart w:id="289" w:name="_Toc516792659"/>
      <w:bookmarkStart w:id="290" w:name="_Toc520124545"/>
      <w:bookmarkStart w:id="291" w:name="_Toc521929394"/>
      <w:r w:rsidRPr="009A1ECF">
        <w:t xml:space="preserve">Перечень </w:t>
      </w:r>
      <w:r w:rsidR="005F0F26" w:rsidRPr="009A1ECF">
        <w:t xml:space="preserve">кварталов и (или) </w:t>
      </w:r>
      <w:r w:rsidRPr="009A1ECF">
        <w:t>частей кварталов зоны рекреационной деятельности</w:t>
      </w:r>
      <w:bookmarkEnd w:id="289"/>
      <w:bookmarkEnd w:id="290"/>
      <w:bookmarkEnd w:id="291"/>
    </w:p>
    <w:p w:rsidR="009B79B0" w:rsidRPr="009A1ECF" w:rsidRDefault="005F0F26"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Перечень частей кварталов зоны рекреационной деятельности, основные хозяйственные мероприятия и виды лесных пользований в лесах зеленых зон представлены в Приложении </w:t>
      </w:r>
      <w:r w:rsidR="00691AA7" w:rsidRPr="009A1ECF">
        <w:rPr>
          <w:rFonts w:ascii="Times New Roman" w:hAnsi="Times New Roman" w:cs="Times New Roman"/>
          <w:sz w:val="24"/>
          <w:szCs w:val="24"/>
        </w:rPr>
        <w:t>8</w:t>
      </w:r>
      <w:r w:rsidRPr="009A1ECF">
        <w:rPr>
          <w:rFonts w:ascii="Times New Roman" w:hAnsi="Times New Roman" w:cs="Times New Roman"/>
          <w:sz w:val="24"/>
          <w:szCs w:val="24"/>
        </w:rPr>
        <w:t>.</w:t>
      </w:r>
    </w:p>
    <w:p w:rsidR="005F0F26" w:rsidRPr="009A1ECF" w:rsidRDefault="005F0F26" w:rsidP="00273ACB">
      <w:pPr>
        <w:pStyle w:val="ConsPlusNormal"/>
        <w:ind w:firstLine="539"/>
        <w:jc w:val="center"/>
        <w:rPr>
          <w:rFonts w:ascii="Times New Roman" w:hAnsi="Times New Roman" w:cs="Times New Roman"/>
          <w:sz w:val="24"/>
          <w:szCs w:val="24"/>
        </w:rPr>
      </w:pPr>
    </w:p>
    <w:p w:rsidR="009B79B0" w:rsidRPr="009A1ECF" w:rsidRDefault="009B79B0" w:rsidP="00466E96">
      <w:pPr>
        <w:pStyle w:val="02"/>
      </w:pPr>
      <w:bookmarkStart w:id="292" w:name="_Toc516792660"/>
      <w:bookmarkStart w:id="293" w:name="_Toc520124546"/>
      <w:bookmarkStart w:id="294" w:name="_Toc521929395"/>
      <w:r w:rsidRPr="009A1ECF">
        <w:t>Нормативы, параметры и сроки использования лесов для создания лесных плантаций и их эксплуатации</w:t>
      </w:r>
      <w:bookmarkEnd w:id="292"/>
      <w:bookmarkEnd w:id="293"/>
      <w:bookmarkEnd w:id="294"/>
    </w:p>
    <w:p w:rsidR="009B79B0" w:rsidRPr="009A1ECF" w:rsidRDefault="009B79B0" w:rsidP="00273ACB">
      <w:pPr>
        <w:pStyle w:val="ConsPlusNormal"/>
        <w:ind w:firstLine="539"/>
        <w:jc w:val="both"/>
        <w:rPr>
          <w:rFonts w:ascii="Times New Roman" w:hAnsi="Times New Roman" w:cs="Times New Roman"/>
          <w:sz w:val="24"/>
          <w:szCs w:val="24"/>
        </w:rPr>
      </w:pP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42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Создание лесных плантаций и их эксплуатация</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Лесные плантации могут создаваться на землях лесного фонда и землях иных категорий.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Гражданам, юридическим лицам для создания лесных плантаций и их эксплуатации лесные участки предоставляются в аренду в соответствии с </w:t>
      </w:r>
      <w:r w:rsidR="00F50201" w:rsidRPr="009A1ECF">
        <w:rPr>
          <w:rFonts w:ascii="Times New Roman" w:hAnsi="Times New Roman" w:cs="Times New Roman"/>
          <w:sz w:val="24"/>
          <w:szCs w:val="24"/>
        </w:rPr>
        <w:t>Лесным к</w:t>
      </w:r>
      <w:r w:rsidRPr="009A1ECF">
        <w:rPr>
          <w:rFonts w:ascii="Times New Roman" w:hAnsi="Times New Roman" w:cs="Times New Roman"/>
          <w:sz w:val="24"/>
          <w:szCs w:val="24"/>
        </w:rPr>
        <w:t>одексом, земельные участки - в соответствии с земельным законодательством.</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5.</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На лесных плантациях проведение рубок лесных насаждений и осуществление подсочки лесных насаждений допускаются без ограничений.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ориентировочно на поставку народному хозяйству деловой древесины ели и сосны (баланса и пиловочника).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Основные элементы технологии плантационного лесовыращивания.</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3A7A99">
        <w:rPr>
          <w:rFonts w:ascii="Times New Roman" w:hAnsi="Times New Roman" w:cs="Times New Roman"/>
          <w:position w:val="-8"/>
          <w:sz w:val="24"/>
          <w:szCs w:val="24"/>
        </w:rPr>
        <w:pict>
          <v:shape id="_x0000_i1025" type="#_x0000_t75" style="width:57.75pt;height:21.75pt">
            <v:imagedata r:id="rId78" o:title=""/>
          </v:shape>
        </w:pict>
      </w:r>
      <w:r w:rsidRPr="009A1ECF">
        <w:rPr>
          <w:rFonts w:ascii="Times New Roman" w:hAnsi="Times New Roman" w:cs="Times New Roman"/>
          <w:sz w:val="24"/>
          <w:szCs w:val="24"/>
        </w:rPr>
        <w:t xml:space="preserve">, культуры ели на супесчаных и суглинистых почвах в условиях </w:t>
      </w:r>
      <w:r w:rsidR="003A7A99">
        <w:rPr>
          <w:rFonts w:ascii="Times New Roman" w:hAnsi="Times New Roman" w:cs="Times New Roman"/>
          <w:position w:val="-8"/>
          <w:sz w:val="24"/>
          <w:szCs w:val="24"/>
        </w:rPr>
        <w:pict>
          <v:shape id="_x0000_i1026" type="#_x0000_t75" style="width:57.75pt;height:21.75pt">
            <v:imagedata r:id="rId79" o:title=""/>
          </v:shape>
        </w:pic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легкогидролизуемого азота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2,5 и 3,0 мг на 100 г почвы;</w:t>
      </w:r>
    </w:p>
    <w:p w:rsidR="0020209A" w:rsidRPr="009A1ECF" w:rsidRDefault="003A7A99" w:rsidP="00273ACB">
      <w:pPr>
        <w:pStyle w:val="ConsPlusNormal"/>
        <w:ind w:firstLine="539"/>
        <w:jc w:val="both"/>
        <w:rPr>
          <w:rFonts w:ascii="Times New Roman" w:hAnsi="Times New Roman" w:cs="Times New Roman"/>
          <w:sz w:val="24"/>
          <w:szCs w:val="24"/>
        </w:rPr>
      </w:pPr>
      <w:r>
        <w:rPr>
          <w:rFonts w:ascii="Times New Roman" w:hAnsi="Times New Roman" w:cs="Times New Roman"/>
          <w:position w:val="-8"/>
          <w:sz w:val="24"/>
          <w:szCs w:val="24"/>
        </w:rPr>
        <w:pict>
          <v:shape id="_x0000_i1027" type="#_x0000_t75" style="width:28.45pt;height:21.75pt">
            <v:imagedata r:id="rId80" o:title=""/>
          </v:shape>
        </w:pict>
      </w:r>
      <w:r w:rsidR="00916423" w:rsidRPr="009A1ECF">
        <w:rPr>
          <w:rFonts w:ascii="Times New Roman" w:hAnsi="Times New Roman" w:cs="Times New Roman"/>
          <w:sz w:val="24"/>
          <w:szCs w:val="24"/>
        </w:rPr>
        <w:t xml:space="preserve"> </w:t>
      </w:r>
      <w:r w:rsidR="00273ACB" w:rsidRPr="009A1ECF">
        <w:rPr>
          <w:rFonts w:ascii="Times New Roman" w:hAnsi="Times New Roman" w:cs="Times New Roman"/>
          <w:sz w:val="24"/>
          <w:szCs w:val="24"/>
        </w:rPr>
        <w:t>–</w:t>
      </w:r>
      <w:r w:rsidR="00916423" w:rsidRPr="009A1ECF">
        <w:rPr>
          <w:rFonts w:ascii="Times New Roman" w:hAnsi="Times New Roman" w:cs="Times New Roman"/>
          <w:sz w:val="24"/>
          <w:szCs w:val="24"/>
        </w:rPr>
        <w:t xml:space="preserve"> 1,5 и 3,0 мг;</w:t>
      </w:r>
    </w:p>
    <w:p w:rsidR="0020209A" w:rsidRPr="009A1ECF" w:rsidRDefault="003A7A99" w:rsidP="00273ACB">
      <w:pPr>
        <w:pStyle w:val="ConsPlusNormal"/>
        <w:ind w:firstLine="539"/>
        <w:jc w:val="both"/>
        <w:rPr>
          <w:rFonts w:ascii="Times New Roman" w:hAnsi="Times New Roman" w:cs="Times New Roman"/>
          <w:sz w:val="24"/>
          <w:szCs w:val="24"/>
        </w:rPr>
      </w:pPr>
      <w:r>
        <w:rPr>
          <w:rFonts w:ascii="Times New Roman" w:hAnsi="Times New Roman" w:cs="Times New Roman"/>
          <w:position w:val="-7"/>
          <w:sz w:val="24"/>
          <w:szCs w:val="24"/>
        </w:rPr>
        <w:pict>
          <v:shape id="_x0000_i1028" type="#_x0000_t75" style="width:28.45pt;height:14.25pt">
            <v:imagedata r:id="rId81" o:title=""/>
          </v:shape>
        </w:pict>
      </w:r>
      <w:r w:rsidR="00916423" w:rsidRPr="009A1ECF">
        <w:rPr>
          <w:rFonts w:ascii="Times New Roman" w:hAnsi="Times New Roman" w:cs="Times New Roman"/>
          <w:sz w:val="24"/>
          <w:szCs w:val="24"/>
        </w:rPr>
        <w:t xml:space="preserve"> </w:t>
      </w:r>
      <w:r w:rsidR="00273ACB" w:rsidRPr="009A1ECF">
        <w:rPr>
          <w:rFonts w:ascii="Times New Roman" w:hAnsi="Times New Roman" w:cs="Times New Roman"/>
          <w:sz w:val="24"/>
          <w:szCs w:val="24"/>
        </w:rPr>
        <w:t>–</w:t>
      </w:r>
      <w:r w:rsidR="00916423" w:rsidRPr="009A1ECF">
        <w:rPr>
          <w:rFonts w:ascii="Times New Roman" w:hAnsi="Times New Roman" w:cs="Times New Roman"/>
          <w:sz w:val="24"/>
          <w:szCs w:val="24"/>
        </w:rPr>
        <w:t xml:space="preserve"> 1,0 и 2,0 мг;</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гумуса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1,0 и 1,5%;</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pH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в пределах 4,1</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6,0 единицы для обеих пород.</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Плантационные культуры создаются на хорошо подготовленной почве.</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25 см с последующим ее дискованием.</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2</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3-летние сеянцы или 4- или 5-летние саженцы. Посадку осуществляют серийно выпускаемыми лесопосадочными машинами СБН-1А, МЛУ.</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Приживаемость культур в первые один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два года должна быть не ниже 90</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95%. Дополнение культур производят лишь там, где в рядах расстояние между благонадежными саженцами превышает 2,5 м.</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6 тысяч растений на 1 га, культуры ели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густотой 4</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5 тысяч растений на 1 га.</w:t>
      </w:r>
    </w:p>
    <w:p w:rsidR="005F0F26" w:rsidRPr="009A1ECF" w:rsidRDefault="005F0F26"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Рекомендуемые нормативы густоты плантационных культур отражены в Приложении </w:t>
      </w:r>
      <w:r w:rsidR="00BA41C0" w:rsidRPr="009A1ECF">
        <w:rPr>
          <w:rFonts w:ascii="Times New Roman" w:hAnsi="Times New Roman" w:cs="Times New Roman"/>
          <w:sz w:val="24"/>
          <w:szCs w:val="24"/>
        </w:rPr>
        <w:t>9</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Первоначальное размещение посадочных мест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кулисное, по пять рядов в кулисе. Расстояние между рядами в кулисе 1,8 м; шаг посадки 0,7</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1,0 м; ширина полос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3,8</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4,0 м.</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По мере надобности (обычно два </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 три раза за сезон) в первые четыре года проводят обработку междурядий дисковыми культиваторами.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w:t>
      </w:r>
      <w:r w:rsidR="00273ACB" w:rsidRPr="009A1ECF">
        <w:rPr>
          <w:rFonts w:ascii="Times New Roman" w:hAnsi="Times New Roman" w:cs="Times New Roman"/>
          <w:sz w:val="24"/>
          <w:szCs w:val="24"/>
        </w:rPr>
        <w:t>–</w:t>
      </w:r>
      <w:r w:rsidRPr="009A1ECF">
        <w:rPr>
          <w:rFonts w:ascii="Times New Roman" w:hAnsi="Times New Roman" w:cs="Times New Roman"/>
          <w:sz w:val="24"/>
          <w:szCs w:val="24"/>
        </w:rPr>
        <w:t xml:space="preserve">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3A7A99">
        <w:rPr>
          <w:rFonts w:ascii="Times New Roman" w:hAnsi="Times New Roman" w:cs="Times New Roman"/>
          <w:position w:val="-8"/>
          <w:sz w:val="24"/>
          <w:szCs w:val="24"/>
        </w:rPr>
        <w:pict>
          <v:shape id="_x0000_i1029" type="#_x0000_t75" style="width:28.45pt;height:21.75pt">
            <v:imagedata r:id="rId82" o:title=""/>
          </v:shape>
        </w:pict>
      </w:r>
      <w:r w:rsidRPr="009A1ECF">
        <w:rPr>
          <w:rFonts w:ascii="Times New Roman" w:hAnsi="Times New Roman" w:cs="Times New Roman"/>
          <w:sz w:val="24"/>
          <w:szCs w:val="24"/>
        </w:rPr>
        <w:t xml:space="preserve"> и </w:t>
      </w:r>
      <w:r w:rsidR="003A7A99">
        <w:rPr>
          <w:rFonts w:ascii="Times New Roman" w:hAnsi="Times New Roman" w:cs="Times New Roman"/>
          <w:position w:val="-7"/>
          <w:sz w:val="24"/>
          <w:szCs w:val="24"/>
        </w:rPr>
        <w:pict>
          <v:shape id="_x0000_i1030" type="#_x0000_t75" style="width:28.45pt;height:14.25pt">
            <v:imagedata r:id="rId83" o:title=""/>
          </v:shape>
        </w:pict>
      </w:r>
      <w:r w:rsidRPr="009A1ECF">
        <w:rPr>
          <w:rFonts w:ascii="Times New Roman" w:hAnsi="Times New Roman" w:cs="Times New Roman"/>
          <w:sz w:val="24"/>
          <w:szCs w:val="24"/>
        </w:rPr>
        <w:t xml:space="preserve">. При содержании в почве </w:t>
      </w:r>
      <w:r w:rsidR="003A7A99">
        <w:rPr>
          <w:rFonts w:ascii="Times New Roman" w:hAnsi="Times New Roman" w:cs="Times New Roman"/>
          <w:position w:val="-8"/>
          <w:sz w:val="24"/>
          <w:szCs w:val="24"/>
        </w:rPr>
        <w:pict>
          <v:shape id="_x0000_i1031" type="#_x0000_t75" style="width:28.45pt;height:21.75pt">
            <v:imagedata r:id="rId84" o:title=""/>
          </v:shape>
        </w:pict>
      </w:r>
      <w:r w:rsidRPr="009A1ECF">
        <w:rPr>
          <w:rFonts w:ascii="Times New Roman" w:hAnsi="Times New Roman" w:cs="Times New Roman"/>
          <w:sz w:val="24"/>
          <w:szCs w:val="24"/>
        </w:rPr>
        <w:t xml:space="preserve"> и </w:t>
      </w:r>
      <w:r w:rsidR="003A7A99">
        <w:rPr>
          <w:rFonts w:ascii="Times New Roman" w:hAnsi="Times New Roman" w:cs="Times New Roman"/>
          <w:position w:val="-7"/>
          <w:sz w:val="24"/>
          <w:szCs w:val="24"/>
        </w:rPr>
        <w:pict>
          <v:shape id="_x0000_i1032" type="#_x0000_t75" style="width:28.45pt;height:14.25pt">
            <v:imagedata r:id="rId85" o:title=""/>
          </v:shape>
        </w:pict>
      </w:r>
      <w:r w:rsidRPr="009A1ECF">
        <w:rPr>
          <w:rFonts w:ascii="Times New Roman" w:hAnsi="Times New Roman" w:cs="Times New Roman"/>
          <w:sz w:val="24"/>
          <w:szCs w:val="24"/>
        </w:rPr>
        <w:t xml:space="preserve"> на уровне 5</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10 мг на 100 г почвы доза фосфорных и калийных удобрений снижается до 60 кг/га.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Начиная со второго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четвертого года выращивания культур их подкармливают азотными удобрениями: до 10</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12 лет один раз каждые два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три года по 60 кг/га, а затем один раз в четыре года по 100 кг/га.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Подкормки фосфорными и калийными удобрениями производят один раз в 8</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10 лет в дозах до 100 кг/га.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культурах до 10</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12 лет удобрения вносят только в рядах на полосах шириной 1 м, а затем сплошь.</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Интенсивные прореживания с вырубкой до 30</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40% растущих деревьев производятся один раз в 10</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15 лет.</w:t>
      </w:r>
    </w:p>
    <w:p w:rsidR="009B79B0" w:rsidRPr="009A1ECF" w:rsidRDefault="009B79B0" w:rsidP="00273ACB">
      <w:pPr>
        <w:pStyle w:val="ConsPlusNormal"/>
        <w:ind w:firstLine="539"/>
        <w:jc w:val="both"/>
        <w:rPr>
          <w:rFonts w:ascii="Times New Roman" w:hAnsi="Times New Roman" w:cs="Times New Roman"/>
          <w:sz w:val="24"/>
          <w:szCs w:val="24"/>
        </w:rPr>
      </w:pPr>
    </w:p>
    <w:p w:rsidR="009B79B0" w:rsidRPr="009A1ECF" w:rsidRDefault="009B79B0" w:rsidP="00466E96">
      <w:pPr>
        <w:pStyle w:val="02"/>
      </w:pPr>
      <w:bookmarkStart w:id="295" w:name="_Toc516792661"/>
      <w:bookmarkStart w:id="296" w:name="_Toc520124547"/>
      <w:bookmarkStart w:id="297" w:name="_Toc521929396"/>
      <w:r w:rsidRPr="009A1ECF">
        <w:t>Нормативы, параметры и сроки использования лесов для выращивания лесных плодовых, ягодных, декоративных растений и лекарственных растений</w:t>
      </w:r>
      <w:bookmarkEnd w:id="295"/>
      <w:bookmarkEnd w:id="296"/>
      <w:bookmarkEnd w:id="297"/>
    </w:p>
    <w:p w:rsidR="009B79B0" w:rsidRPr="009A1ECF" w:rsidRDefault="009B79B0" w:rsidP="00273ACB">
      <w:pPr>
        <w:pStyle w:val="ConsPlusNormal"/>
        <w:ind w:firstLine="539"/>
        <w:jc w:val="both"/>
        <w:rPr>
          <w:rFonts w:ascii="Times New Roman" w:hAnsi="Times New Roman" w:cs="Times New Roman"/>
          <w:sz w:val="24"/>
          <w:szCs w:val="24"/>
        </w:rPr>
      </w:pP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39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Выращивание лесных плодовых, ягодных, декоративных растений, лекарственных растений</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510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использования лесов для выращивания лесных плодовых, ягодных, декоративных растений, лекарственных растений</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Российской Федерации собственностью арендатора.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Правила распространяются на все лесные районы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условиями договора аренды;</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создавать согласно части 1 статьи 13 Лесного </w:t>
      </w:r>
      <w:r w:rsidR="009D2484" w:rsidRPr="009A1ECF">
        <w:rPr>
          <w:rFonts w:ascii="Times New Roman" w:hAnsi="Times New Roman" w:cs="Times New Roman"/>
          <w:sz w:val="24"/>
          <w:szCs w:val="24"/>
        </w:rPr>
        <w:t xml:space="preserve">кодекса </w:t>
      </w:r>
      <w:r w:rsidRPr="009A1ECF">
        <w:rPr>
          <w:rFonts w:ascii="Times New Roman" w:hAnsi="Times New Roman" w:cs="Times New Roman"/>
          <w:sz w:val="24"/>
          <w:szCs w:val="24"/>
        </w:rPr>
        <w:t>лесную инфраструктуру (лесные дороги, лесные склады и другую);</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размещать согласно части 2 статьи 39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на предоставленных лесных участках временные постройки;</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составлять проект освоения лесов в соответствии с частью 1 статьи 88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проектом освоения лесов;</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условия договора аренды лесного участка;</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2 статьи 26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подавать ежегодно лесную декларацию;</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49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использовании лесов;</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60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охране и о защите лесов;</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4 статьи 91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частью 2 статьи 91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20209A" w:rsidRPr="009A1ECF" w:rsidRDefault="00916423" w:rsidP="00273ACB">
      <w:pPr>
        <w:pStyle w:val="ConsPlusNormal"/>
        <w:numPr>
          <w:ilvl w:val="0"/>
          <w:numId w:val="48"/>
        </w:numPr>
        <w:ind w:firstLine="539"/>
        <w:jc w:val="both"/>
        <w:rPr>
          <w:rFonts w:ascii="Times New Roman" w:hAnsi="Times New Roman" w:cs="Times New Roman"/>
          <w:sz w:val="24"/>
          <w:szCs w:val="24"/>
        </w:rPr>
      </w:pPr>
      <w:r w:rsidRPr="009A1ECF">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109-ФЗ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безопасном обращении с пестицидами и агрохимикатами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5B6123" w:rsidRPr="009A1ECF" w:rsidRDefault="005B6123" w:rsidP="00273ACB">
      <w:pPr>
        <w:pStyle w:val="ConsPlusNormal"/>
        <w:ind w:firstLine="539"/>
        <w:jc w:val="both"/>
        <w:rPr>
          <w:rFonts w:ascii="Times New Roman" w:hAnsi="Times New Roman" w:cs="Times New Roman"/>
          <w:sz w:val="24"/>
          <w:szCs w:val="24"/>
        </w:rPr>
      </w:pPr>
    </w:p>
    <w:p w:rsidR="005B6123" w:rsidRPr="009A1ECF" w:rsidRDefault="005B6123" w:rsidP="00466E96">
      <w:pPr>
        <w:pStyle w:val="02"/>
      </w:pPr>
      <w:bookmarkStart w:id="298" w:name="_Toc516792662"/>
      <w:bookmarkStart w:id="299" w:name="_Toc520124548"/>
      <w:bookmarkStart w:id="300" w:name="_Toc521929397"/>
      <w:r w:rsidRPr="009A1ECF">
        <w:t>Использование лесов для выращивания посадочного материала лесных растений (саженцев, сеянцев)</w:t>
      </w:r>
      <w:bookmarkEnd w:id="298"/>
      <w:bookmarkEnd w:id="299"/>
      <w:bookmarkEnd w:id="300"/>
    </w:p>
    <w:p w:rsidR="005B6123" w:rsidRPr="009A1ECF" w:rsidRDefault="005B6123" w:rsidP="00273ACB">
      <w:pPr>
        <w:pStyle w:val="ConsPlusNormal"/>
        <w:ind w:firstLine="539"/>
        <w:jc w:val="both"/>
        <w:rPr>
          <w:rFonts w:ascii="Times New Roman" w:hAnsi="Times New Roman" w:cs="Times New Roman"/>
          <w:sz w:val="24"/>
          <w:szCs w:val="24"/>
        </w:rPr>
      </w:pP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39.1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Выращивание посадочного материала лесных растений (саженцев, сеянцев)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Правила использования лесов для выращивания посадочного материала лесных растений (саженцев, сеянцев) утверждены приказом Рослесхоза от 19.07.2011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308 </w:t>
      </w:r>
      <w:r w:rsidR="00F854D1" w:rsidRPr="009A1ECF">
        <w:rPr>
          <w:rFonts w:ascii="Times New Roman" w:hAnsi="Times New Roman" w:cs="Times New Roman"/>
          <w:sz w:val="24"/>
          <w:szCs w:val="24"/>
        </w:rPr>
        <w:t xml:space="preserve">«Об утверждении Правил использования лесов для выращивания посадочного материала лесных растений (саженцев, сеянцев)» </w:t>
      </w:r>
      <w:r w:rsidRPr="009A1ECF">
        <w:rPr>
          <w:rFonts w:ascii="Times New Roman" w:hAnsi="Times New Roman" w:cs="Times New Roman"/>
          <w:sz w:val="24"/>
          <w:szCs w:val="24"/>
        </w:rPr>
        <w:t>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создавать согласно части 1 статьи 13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лесную инфраструктуру (лесные дороги, лесные склады и другую);</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размещать согласно части 2 статьи 39.1 Лесного кодекс</w:t>
      </w:r>
      <w:r w:rsidR="009D2484" w:rsidRPr="009A1ECF">
        <w:rPr>
          <w:rFonts w:ascii="Times New Roman" w:hAnsi="Times New Roman" w:cs="Times New Roman"/>
          <w:sz w:val="24"/>
          <w:szCs w:val="24"/>
        </w:rPr>
        <w:t xml:space="preserve">а </w:t>
      </w:r>
      <w:r w:rsidRPr="009A1ECF">
        <w:rPr>
          <w:rFonts w:ascii="Times New Roman" w:hAnsi="Times New Roman" w:cs="Times New Roman"/>
          <w:sz w:val="24"/>
          <w:szCs w:val="24"/>
        </w:rPr>
        <w:t>на предоставленных лесных участках теплицы, другие строения и сооружения;</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составлять проект освоения лесов в соответствии с частью 1 статьи 88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в соответствии с проектом освоения лесов;</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условия договора аренды лесного участка;</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2 ста</w:t>
      </w:r>
      <w:r w:rsidR="009D2484" w:rsidRPr="009A1ECF">
        <w:rPr>
          <w:rFonts w:ascii="Times New Roman" w:hAnsi="Times New Roman" w:cs="Times New Roman"/>
          <w:sz w:val="24"/>
          <w:szCs w:val="24"/>
        </w:rPr>
        <w:t>тьи 26 Лесного кодекса</w:t>
      </w:r>
      <w:r w:rsidRPr="009A1ECF">
        <w:rPr>
          <w:rFonts w:ascii="Times New Roman" w:hAnsi="Times New Roman" w:cs="Times New Roman"/>
          <w:sz w:val="24"/>
          <w:szCs w:val="24"/>
        </w:rPr>
        <w:t xml:space="preserve"> подавать ежегодно лесную декларацию;</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49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использовании лесов;</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60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отчет об охране и о защите лесов;</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4 статьи 91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частью </w:t>
      </w:r>
      <w:r w:rsidR="009D2484" w:rsidRPr="009A1ECF">
        <w:rPr>
          <w:rFonts w:ascii="Times New Roman" w:hAnsi="Times New Roman" w:cs="Times New Roman"/>
          <w:sz w:val="24"/>
          <w:szCs w:val="24"/>
        </w:rPr>
        <w:t>2 статьи 91 Лесного кодекса</w:t>
      </w:r>
      <w:r w:rsidRPr="009A1ECF">
        <w:rPr>
          <w:rFonts w:ascii="Times New Roman" w:hAnsi="Times New Roman" w:cs="Times New Roman"/>
          <w:sz w:val="24"/>
          <w:szCs w:val="24"/>
        </w:rPr>
        <w:t>;</w:t>
      </w:r>
    </w:p>
    <w:p w:rsidR="0020209A" w:rsidRPr="009A1ECF" w:rsidRDefault="00916423" w:rsidP="00273ACB">
      <w:pPr>
        <w:pStyle w:val="ConsPlusNormal"/>
        <w:numPr>
          <w:ilvl w:val="0"/>
          <w:numId w:val="50"/>
        </w:numPr>
        <w:ind w:firstLine="539"/>
        <w:jc w:val="both"/>
        <w:rPr>
          <w:rFonts w:ascii="Times New Roman" w:hAnsi="Times New Roman" w:cs="Times New Roman"/>
          <w:sz w:val="24"/>
          <w:szCs w:val="24"/>
        </w:rPr>
      </w:pPr>
      <w:r w:rsidRPr="009A1ECF">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5B6123" w:rsidRPr="009A1ECF" w:rsidRDefault="005B6123" w:rsidP="00273ACB">
      <w:pPr>
        <w:pStyle w:val="ConsPlusNormal"/>
        <w:ind w:firstLine="539"/>
        <w:jc w:val="both"/>
        <w:rPr>
          <w:rFonts w:ascii="Times New Roman" w:hAnsi="Times New Roman" w:cs="Times New Roman"/>
          <w:sz w:val="24"/>
          <w:szCs w:val="24"/>
        </w:rPr>
      </w:pPr>
    </w:p>
    <w:p w:rsidR="005B6123" w:rsidRPr="009A1ECF" w:rsidRDefault="005B6123" w:rsidP="00466E96">
      <w:pPr>
        <w:pStyle w:val="02"/>
      </w:pPr>
      <w:bookmarkStart w:id="301" w:name="_Toc516792663"/>
      <w:bookmarkStart w:id="302" w:name="_Toc520124549"/>
      <w:bookmarkStart w:id="303" w:name="_Toc521929398"/>
      <w:r w:rsidRPr="009A1ECF">
        <w:t>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bookmarkEnd w:id="301"/>
      <w:bookmarkEnd w:id="302"/>
      <w:bookmarkEnd w:id="303"/>
    </w:p>
    <w:p w:rsidR="005B6123" w:rsidRPr="009A1ECF" w:rsidRDefault="005B6123" w:rsidP="00273ACB">
      <w:pPr>
        <w:pStyle w:val="ConsPlusNormal"/>
        <w:ind w:firstLine="539"/>
        <w:jc w:val="both"/>
        <w:rPr>
          <w:rFonts w:ascii="Times New Roman" w:hAnsi="Times New Roman" w:cs="Times New Roman"/>
          <w:sz w:val="24"/>
          <w:szCs w:val="24"/>
        </w:rPr>
      </w:pP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43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515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Порядка использования лесов для выполнения работ по геологическому изучению недр, для разработки месторождений полезных ископаемых</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w:t>
      </w:r>
      <w:r w:rsidR="009D2484" w:rsidRPr="009A1ECF">
        <w:rPr>
          <w:rFonts w:ascii="Times New Roman" w:hAnsi="Times New Roman" w:cs="Times New Roman"/>
          <w:sz w:val="24"/>
          <w:szCs w:val="24"/>
        </w:rPr>
        <w:t>ого кодекса</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w:t>
      </w:r>
      <w:r w:rsidR="009D2484" w:rsidRPr="009A1ECF">
        <w:rPr>
          <w:rFonts w:ascii="Times New Roman" w:hAnsi="Times New Roman" w:cs="Times New Roman"/>
          <w:sz w:val="24"/>
          <w:szCs w:val="24"/>
        </w:rPr>
        <w:t>вие Лесного кодекса</w:t>
      </w:r>
      <w:r w:rsidRPr="009A1ECF">
        <w:rPr>
          <w:rFonts w:ascii="Times New Roman" w:hAnsi="Times New Roman" w:cs="Times New Roman"/>
          <w:sz w:val="24"/>
          <w:szCs w:val="24"/>
        </w:rPr>
        <w:t>, на срок, не превышающий срока действия таких лицензий.</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46 Лесного кодекса Российской Федерации принадлежит Российской Федерации.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46 Лесного кодекса Российской Федерации, утвержденными постановлением Правительства Российской Федерации от 23 июля 2009 г.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604.</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затопление и длительное подтопление лесных насаждений;</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20209A" w:rsidRPr="009A1ECF" w:rsidRDefault="00916423" w:rsidP="00273ACB">
      <w:pPr>
        <w:pStyle w:val="ConsPlusNormal"/>
        <w:numPr>
          <w:ilvl w:val="0"/>
          <w:numId w:val="52"/>
        </w:numPr>
        <w:ind w:firstLine="539"/>
        <w:jc w:val="both"/>
        <w:rPr>
          <w:rFonts w:ascii="Times New Roman" w:hAnsi="Times New Roman" w:cs="Times New Roman"/>
          <w:sz w:val="24"/>
          <w:szCs w:val="24"/>
        </w:rPr>
      </w:pPr>
      <w:r w:rsidRPr="009A1ECF">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20209A"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r w:rsidR="00180A8D">
        <w:rPr>
          <w:rFonts w:ascii="Times New Roman" w:hAnsi="Times New Roman" w:cs="Times New Roman"/>
          <w:sz w:val="24"/>
          <w:szCs w:val="24"/>
        </w:rPr>
        <w:t xml:space="preserve"> </w:t>
      </w:r>
    </w:p>
    <w:p w:rsidR="00180A8D" w:rsidRPr="009A1ECF" w:rsidRDefault="00180A8D" w:rsidP="00180A8D">
      <w:pPr>
        <w:pStyle w:val="095"/>
      </w:pPr>
    </w:p>
    <w:p w:rsidR="005B6123" w:rsidRPr="009A1ECF" w:rsidRDefault="005B6123" w:rsidP="00466E96">
      <w:pPr>
        <w:pStyle w:val="02"/>
      </w:pPr>
      <w:bookmarkStart w:id="304" w:name="_Toc516792664"/>
      <w:bookmarkStart w:id="305" w:name="_Toc521929399"/>
      <w:r w:rsidRPr="009A1ECF">
        <w:t>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304"/>
      <w:bookmarkEnd w:id="305"/>
    </w:p>
    <w:p w:rsidR="005B6123" w:rsidRPr="009A1ECF" w:rsidRDefault="005B6123" w:rsidP="00273ACB">
      <w:pPr>
        <w:pStyle w:val="ConsPlusNormal"/>
        <w:ind w:firstLine="539"/>
        <w:jc w:val="both"/>
        <w:rPr>
          <w:rFonts w:ascii="Times New Roman" w:hAnsi="Times New Roman" w:cs="Times New Roman"/>
          <w:sz w:val="24"/>
          <w:szCs w:val="24"/>
        </w:rPr>
      </w:pP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w:t>
      </w:r>
      <w:r w:rsidR="004F74D3" w:rsidRPr="009A1ECF">
        <w:rPr>
          <w:rFonts w:ascii="Times New Roman" w:hAnsi="Times New Roman" w:cs="Times New Roman"/>
          <w:sz w:val="24"/>
          <w:szCs w:val="24"/>
        </w:rPr>
        <w:t>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Статья 1 Водного кодекса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Разновидностями искусственных водных объектов ст. 5 Водного кодекса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117-ФЗ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безопасности гидротехнических сооружений</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Лесной кодекс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w:t>
      </w:r>
      <w:r w:rsidR="00AB7452" w:rsidRPr="009A1ECF">
        <w:rPr>
          <w:rFonts w:ascii="Times New Roman" w:hAnsi="Times New Roman" w:cs="Times New Roman"/>
          <w:sz w:val="24"/>
          <w:szCs w:val="24"/>
        </w:rPr>
        <w:t>Российской Федерации</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w:t>
      </w:r>
      <w:r w:rsidR="004F74D3" w:rsidRPr="009A1ECF">
        <w:rPr>
          <w:rFonts w:ascii="Times New Roman" w:hAnsi="Times New Roman" w:cs="Times New Roman"/>
          <w:sz w:val="24"/>
          <w:szCs w:val="24"/>
        </w:rPr>
        <w:t>есного кодекса</w:t>
      </w:r>
      <w:r w:rsidRPr="009A1ECF">
        <w:rPr>
          <w:rFonts w:ascii="Times New Roman" w:hAnsi="Times New Roman" w:cs="Times New Roman"/>
          <w:sz w:val="24"/>
          <w:szCs w:val="24"/>
        </w:rPr>
        <w:t>).</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6 ст. 21 Лесного кодекса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20209A" w:rsidRPr="009A1ECF" w:rsidRDefault="00916423"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w:t>
      </w:r>
      <w:r w:rsidR="00630B95" w:rsidRPr="009A1ECF">
        <w:rPr>
          <w:rFonts w:ascii="Times New Roman" w:hAnsi="Times New Roman" w:cs="Times New Roman"/>
          <w:sz w:val="24"/>
          <w:szCs w:val="24"/>
        </w:rPr>
        <w:t>)</w:t>
      </w:r>
      <w:r w:rsidRPr="009A1ECF">
        <w:rPr>
          <w:rFonts w:ascii="Times New Roman" w:hAnsi="Times New Roman" w:cs="Times New Roman"/>
          <w:sz w:val="24"/>
          <w:szCs w:val="24"/>
        </w:rPr>
        <w:t>.</w:t>
      </w:r>
    </w:p>
    <w:p w:rsidR="005B6123" w:rsidRPr="009A1ECF" w:rsidRDefault="005B6123" w:rsidP="00273ACB">
      <w:pPr>
        <w:pStyle w:val="ConsPlusNormal"/>
        <w:ind w:firstLine="539"/>
        <w:jc w:val="both"/>
        <w:rPr>
          <w:rFonts w:ascii="Times New Roman" w:hAnsi="Times New Roman" w:cs="Times New Roman"/>
          <w:sz w:val="24"/>
          <w:szCs w:val="24"/>
        </w:rPr>
      </w:pPr>
    </w:p>
    <w:p w:rsidR="005B6123" w:rsidRPr="009A1ECF" w:rsidRDefault="005B6123" w:rsidP="00466E96">
      <w:pPr>
        <w:pStyle w:val="02"/>
      </w:pPr>
      <w:bookmarkStart w:id="306" w:name="_Toc516792665"/>
      <w:bookmarkStart w:id="307" w:name="_Toc520124550"/>
      <w:bookmarkStart w:id="308" w:name="_Toc521929400"/>
      <w:r w:rsidRPr="009A1ECF">
        <w:t>Нормативы, параметры и сроки использования лесов для строительства, реконструкции, эксплуатации линейных объектов</w:t>
      </w:r>
      <w:bookmarkEnd w:id="306"/>
      <w:bookmarkEnd w:id="307"/>
      <w:bookmarkEnd w:id="308"/>
    </w:p>
    <w:p w:rsidR="00630B95" w:rsidRPr="009A1ECF" w:rsidRDefault="00630B95" w:rsidP="00273ACB">
      <w:pPr>
        <w:pStyle w:val="ConsPlusNormal"/>
        <w:ind w:firstLine="539"/>
        <w:jc w:val="both"/>
        <w:rPr>
          <w:rFonts w:ascii="Times New Roman" w:hAnsi="Times New Roman" w:cs="Times New Roman"/>
          <w:sz w:val="24"/>
          <w:szCs w:val="24"/>
        </w:rPr>
      </w:pP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45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Использование лесов для строительства, реконструкции, эксплуатации линейных объектов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Использование лесов для строительства, реконструкции, эксплуатации линейных объектов осуществляется в соответ</w:t>
      </w:r>
      <w:r w:rsidR="009D2484" w:rsidRPr="009A1ECF">
        <w:rPr>
          <w:rFonts w:ascii="Times New Roman" w:hAnsi="Times New Roman" w:cs="Times New Roman"/>
          <w:sz w:val="24"/>
          <w:szCs w:val="24"/>
        </w:rPr>
        <w:t>ствии со статьей 21 Лесного к</w:t>
      </w:r>
      <w:r w:rsidRPr="009A1ECF">
        <w:rPr>
          <w:rFonts w:ascii="Times New Roman" w:hAnsi="Times New Roman" w:cs="Times New Roman"/>
          <w:sz w:val="24"/>
          <w:szCs w:val="24"/>
        </w:rPr>
        <w:t>одекса.</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4.</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5.</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Порядок использования лесов для строительства, реконструкции, эксплуатации линейных объектов утвержден приказом Рослесхоза от 10.06.2011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223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использования лесов для строительства, реконструкции, эксплуатации линейных объектов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целях строительства линейных объектов используются, прежде всего, нелесные земли, а при отсутствии на лесном участке таких земель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а</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160 (Собрание законодательства Российской Федерации, 2009,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10, ст. 1220);</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вырубка сильноослабленных, усыхающих, сухостойных, ветровальных и буреломных деревьев, угрожающих падением на линейные объекты.</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 частью 1 статьи 88 Лесного кодекса при проведении рубок лесных насаждений, указанных в пункте 8 и абзаце первом настоящего пункта Правил, проект освоения лесов не составляется.</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Для проведения указанных в пунктах 8 и 9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84 Лесного кодекса, не позднее 15 дней до завершения рубки, при проведении рубок в целях предотвращения аварий или проведения аварийно-спасательных работ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не позднее чем через 2 рабочих дня с момента начала рубок следующую информацию:</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а) наименование юридического лица, фамилия, имя, отчество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для физического лица;</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б) объем и породный состав вырубаемой древесины;</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указывается диспетчерское наименование объекта и проектный номинальный класс напряжения);</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г) срок завершения рубки лесных насаждений.</w:t>
      </w:r>
    </w:p>
    <w:p w:rsidR="00D418D1" w:rsidRPr="009A1ECF" w:rsidRDefault="00D418D1" w:rsidP="00273ACB">
      <w:pPr>
        <w:pStyle w:val="ConsPlusNormal"/>
        <w:ind w:firstLine="539"/>
        <w:rPr>
          <w:rFonts w:ascii="Times New Roman" w:hAnsi="Times New Roman" w:cs="Times New Roman"/>
          <w:sz w:val="24"/>
          <w:szCs w:val="24"/>
        </w:rPr>
      </w:pPr>
      <w:r w:rsidRPr="009A1ECF">
        <w:rPr>
          <w:rFonts w:ascii="Times New Roman" w:hAnsi="Times New Roman" w:cs="Times New Roman"/>
          <w:sz w:val="24"/>
          <w:szCs w:val="24"/>
        </w:rPr>
        <w:t xml:space="preserve">В соответствии с пунктом 10 Правил использования лесов для строительства, реконструкции, эксплуатации линейных объектов, утвержденных приказом Рослесхоза от 10.06.2011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223</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Такие рубки осуществляются в порядке, установленном настоящими Правилами.</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защитных лесах предусмотренные пунктом 11 Правил использования лесов для строительства, реконструкции, эксплуатации линейных объектов, утвержденных приказом Рослесхоза от 10.06.2011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223,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регулярное проведение очистки просек,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D418D1" w:rsidRPr="009A1ECF" w:rsidRDefault="00D418D1" w:rsidP="00273ACB">
      <w:pPr>
        <w:pStyle w:val="ConsPlusNormal"/>
        <w:numPr>
          <w:ilvl w:val="0"/>
          <w:numId w:val="54"/>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D418D1" w:rsidRPr="009A1ECF" w:rsidRDefault="00D418D1" w:rsidP="00273ACB">
      <w:pPr>
        <w:pStyle w:val="ConsPlusNormal"/>
        <w:ind w:firstLine="539"/>
        <w:jc w:val="both"/>
        <w:rPr>
          <w:rFonts w:ascii="Times New Roman" w:hAnsi="Times New Roman" w:cs="Times New Roman"/>
          <w:sz w:val="24"/>
          <w:szCs w:val="24"/>
        </w:rPr>
      </w:pPr>
    </w:p>
    <w:p w:rsidR="00D418D1" w:rsidRPr="009A1ECF" w:rsidRDefault="00D418D1" w:rsidP="00466E96">
      <w:pPr>
        <w:pStyle w:val="02"/>
      </w:pPr>
      <w:bookmarkStart w:id="309" w:name="_Toc516792666"/>
      <w:bookmarkStart w:id="310" w:name="_Toc520124551"/>
      <w:bookmarkStart w:id="311" w:name="_Toc521929401"/>
      <w:r w:rsidRPr="009A1ECF">
        <w:t>Нормативы, параметры и сроки использования лесов для переработки древесины и иных лесных ресурсов</w:t>
      </w:r>
      <w:bookmarkEnd w:id="309"/>
      <w:bookmarkEnd w:id="310"/>
      <w:bookmarkEnd w:id="311"/>
    </w:p>
    <w:p w:rsidR="00D418D1" w:rsidRPr="009A1ECF" w:rsidRDefault="00D418D1" w:rsidP="00273ACB">
      <w:pPr>
        <w:pStyle w:val="ConsPlusNormal"/>
        <w:ind w:firstLine="539"/>
        <w:jc w:val="both"/>
        <w:rPr>
          <w:rFonts w:ascii="Times New Roman" w:hAnsi="Times New Roman" w:cs="Times New Roman"/>
          <w:sz w:val="24"/>
          <w:szCs w:val="24"/>
        </w:rPr>
      </w:pP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46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Использование лесов для переработки древесины и иных лесных ресурсов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настоящего Кодекса.</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Правила использования лесов для переработки древесины и иных лесных ресурсов утверждены приказом Министерства природных ресурсов и экологии Российской Федерации от 01.12.2014 № 528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Правил использования лесов для переработки древесины и иных лесных ресурсов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w:t>
      </w:r>
      <w:r w:rsidR="00AB7452" w:rsidRPr="009A1ECF">
        <w:rPr>
          <w:rFonts w:ascii="Times New Roman" w:hAnsi="Times New Roman" w:cs="Times New Roman"/>
          <w:sz w:val="24"/>
          <w:szCs w:val="24"/>
        </w:rPr>
        <w:t>–</w:t>
      </w:r>
      <w:r w:rsidRPr="009A1ECF">
        <w:rPr>
          <w:rFonts w:ascii="Times New Roman" w:hAnsi="Times New Roman" w:cs="Times New Roman"/>
          <w:sz w:val="24"/>
          <w:szCs w:val="24"/>
        </w:rPr>
        <w:t xml:space="preserve">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D418D1" w:rsidRPr="009A1ECF" w:rsidRDefault="00D418D1" w:rsidP="00273ACB">
      <w:pPr>
        <w:pStyle w:val="ConsPlusNormal"/>
        <w:numPr>
          <w:ilvl w:val="0"/>
          <w:numId w:val="56"/>
        </w:numPr>
        <w:ind w:firstLine="539"/>
        <w:jc w:val="both"/>
        <w:rPr>
          <w:rFonts w:ascii="Times New Roman" w:hAnsi="Times New Roman" w:cs="Times New Roman"/>
          <w:sz w:val="24"/>
          <w:szCs w:val="24"/>
        </w:rPr>
      </w:pPr>
      <w:r w:rsidRPr="009A1ECF">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D418D1" w:rsidRPr="009A1ECF" w:rsidRDefault="00D418D1"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CF5956" w:rsidRPr="009A1ECF" w:rsidRDefault="00CF5956" w:rsidP="00273ACB">
      <w:pPr>
        <w:pStyle w:val="ConsPlusNormal"/>
        <w:ind w:firstLine="539"/>
        <w:jc w:val="both"/>
        <w:rPr>
          <w:rFonts w:ascii="Times New Roman" w:hAnsi="Times New Roman" w:cs="Times New Roman"/>
          <w:sz w:val="24"/>
          <w:szCs w:val="24"/>
        </w:rPr>
      </w:pPr>
    </w:p>
    <w:p w:rsidR="00BC3220" w:rsidRPr="009A1ECF" w:rsidRDefault="00BC3220" w:rsidP="00466E96">
      <w:pPr>
        <w:pStyle w:val="02"/>
      </w:pPr>
      <w:bookmarkStart w:id="312" w:name="_Toc516792667"/>
      <w:bookmarkStart w:id="313" w:name="_Toc520124552"/>
      <w:bookmarkStart w:id="314" w:name="_Toc521929402"/>
      <w:r w:rsidRPr="009A1ECF">
        <w:t>Нормативы, параметры и сроки использования лесов для религиозной деятельности</w:t>
      </w:r>
      <w:bookmarkEnd w:id="312"/>
      <w:bookmarkEnd w:id="313"/>
      <w:bookmarkEnd w:id="314"/>
    </w:p>
    <w:p w:rsidR="00BC3220" w:rsidRPr="009A1ECF" w:rsidRDefault="00BC3220" w:rsidP="00273ACB">
      <w:pPr>
        <w:pStyle w:val="ConsPlusNormal"/>
        <w:ind w:firstLine="539"/>
        <w:jc w:val="both"/>
        <w:rPr>
          <w:rFonts w:ascii="Times New Roman" w:hAnsi="Times New Roman" w:cs="Times New Roman"/>
          <w:sz w:val="24"/>
          <w:szCs w:val="24"/>
        </w:rPr>
      </w:pP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47 Лесного кодекса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Использование лесов для осуществления религиозной деятельности</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1.</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Леса могут использоваться религиозными организациями для осуществления религиозной деятельности в соответствии с Федеральным законом от 26.09.1997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125-ФЗ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 свободе совести и о религиозных объединениях</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2.</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3.</w:t>
      </w:r>
      <w:r w:rsidR="006A3E2F"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В соответствии со статьей 8 Федерального закона от 26.09.1997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w:t>
      </w:r>
      <w:r w:rsidR="006A3E2F" w:rsidRPr="009A1ECF">
        <w:rPr>
          <w:rFonts w:ascii="Times New Roman" w:hAnsi="Times New Roman" w:cs="Times New Roman"/>
          <w:sz w:val="24"/>
          <w:szCs w:val="24"/>
        </w:rPr>
        <w:t>законных основаниях,</w:t>
      </w:r>
      <w:r w:rsidRPr="009A1ECF">
        <w:rPr>
          <w:rFonts w:ascii="Times New Roman" w:hAnsi="Times New Roman" w:cs="Times New Roman"/>
          <w:sz w:val="24"/>
          <w:szCs w:val="24"/>
        </w:rPr>
        <w:t xml:space="preserve">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w:t>
      </w:r>
    </w:p>
    <w:p w:rsidR="00BC3220" w:rsidRPr="009A1ECF" w:rsidRDefault="00BC3220" w:rsidP="00273AC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AB7452" w:rsidRPr="009A1ECF" w:rsidRDefault="00AB7452" w:rsidP="00273ACB">
      <w:pPr>
        <w:pStyle w:val="ConsPlusNormal"/>
        <w:ind w:firstLine="539"/>
        <w:jc w:val="both"/>
        <w:rPr>
          <w:rFonts w:ascii="Times New Roman" w:hAnsi="Times New Roman" w:cs="Times New Roman"/>
          <w:sz w:val="24"/>
          <w:szCs w:val="24"/>
        </w:rPr>
      </w:pPr>
    </w:p>
    <w:p w:rsidR="00BC3220" w:rsidRPr="009A1ECF" w:rsidRDefault="00BC3220" w:rsidP="00466E96">
      <w:pPr>
        <w:pStyle w:val="02"/>
      </w:pPr>
      <w:bookmarkStart w:id="315" w:name="_Toc516792668"/>
      <w:bookmarkStart w:id="316" w:name="_Toc520124553"/>
      <w:bookmarkStart w:id="317" w:name="_Toc521929403"/>
      <w:r w:rsidRPr="009A1ECF">
        <w:t>Требования к охране, защите и воспроизводству лесов</w:t>
      </w:r>
      <w:bookmarkEnd w:id="315"/>
      <w:bookmarkEnd w:id="316"/>
      <w:bookmarkEnd w:id="317"/>
    </w:p>
    <w:p w:rsidR="00BC3220" w:rsidRPr="009A1ECF" w:rsidRDefault="00BC3220" w:rsidP="00273ACB">
      <w:pPr>
        <w:pStyle w:val="ConsPlusNormal"/>
        <w:ind w:firstLine="539"/>
        <w:jc w:val="both"/>
        <w:rPr>
          <w:rFonts w:ascii="Times New Roman" w:hAnsi="Times New Roman" w:cs="Times New Roman"/>
          <w:sz w:val="24"/>
          <w:szCs w:val="24"/>
        </w:rPr>
      </w:pPr>
    </w:p>
    <w:p w:rsidR="009E2FAB" w:rsidRPr="009A1ECF" w:rsidRDefault="009E2FAB" w:rsidP="00466E96">
      <w:pPr>
        <w:pStyle w:val="03"/>
      </w:pPr>
      <w:bookmarkStart w:id="318" w:name="_Toc520124554"/>
      <w:bookmarkStart w:id="319" w:name="_Toc516881851"/>
      <w:bookmarkStart w:id="320" w:name="_Toc521929404"/>
      <w:r w:rsidRPr="009A1ECF">
        <w:t>Требования к охране лесов от пожаров, загрязнения и иного негативного воздействи</w:t>
      </w:r>
      <w:r w:rsidR="00DF3991" w:rsidRPr="009A1ECF">
        <w:t xml:space="preserve">я (в </w:t>
      </w:r>
      <w:r w:rsidRPr="009A1ECF">
        <w:t>том числе нормативы, параметры и сроки проведения мероприятий по предупреждению, обнаружению и ликвидации лесных пожаров)</w:t>
      </w:r>
      <w:bookmarkEnd w:id="318"/>
      <w:bookmarkEnd w:id="319"/>
      <w:bookmarkEnd w:id="320"/>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w:t>
      </w:r>
      <w:r w:rsidR="00DF3991" w:rsidRPr="009A1ECF">
        <w:rPr>
          <w:rFonts w:ascii="Times New Roman" w:hAnsi="Times New Roman" w:cs="Times New Roman"/>
          <w:sz w:val="24"/>
          <w:szCs w:val="24"/>
        </w:rPr>
        <w:t xml:space="preserve">ным законом </w:t>
      </w:r>
      <w:r w:rsidR="00DF3991" w:rsidRPr="009A1ECF">
        <w:rPr>
          <w:rFonts w:ascii="Times New Roman" w:hAnsi="Times New Roman" w:cs="Times New Roman"/>
          <w:sz w:val="24"/>
          <w:szCs w:val="24"/>
        </w:rPr>
        <w:br/>
        <w:t xml:space="preserve">от 21.12.1994 № 69- </w:t>
      </w:r>
      <w:r w:rsidRPr="009A1ECF">
        <w:rPr>
          <w:rFonts w:ascii="Times New Roman" w:hAnsi="Times New Roman" w:cs="Times New Roman"/>
          <w:sz w:val="24"/>
          <w:szCs w:val="24"/>
        </w:rPr>
        <w:t>ФЗ «О пожарной безопасности» (в ред. от 01.07.2017 г. № 141-ФЗ), главой 3 Лесного кодекса,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 53 ЛК РФ:</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Меры пожарной безопасности в лесах включают в себя:</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предупреждение лесных пожаров;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мониторинг пожарной опасности в лесах и лесных пожаров;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разработку и утверждение планов тушения лесных пожаров;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4) иные меры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bCs/>
          <w:sz w:val="24"/>
          <w:szCs w:val="24"/>
        </w:rPr>
        <w:t>В соответствии со ст. 53.1 ЛК РФ:</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bookmarkStart w:id="321" w:name="Par4"/>
      <w:bookmarkEnd w:id="321"/>
      <w:r w:rsidRPr="009A1ECF">
        <w:rPr>
          <w:rFonts w:ascii="Times New Roman" w:hAnsi="Times New Roman"/>
          <w:sz w:val="24"/>
          <w:szCs w:val="24"/>
        </w:rPr>
        <w:t>2. Меры противопожарного обустройства лесов включают в себя: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5) устройство пожарных водоемов и подъездов к источникам противопожарного водоснабжения;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6) проведение работ по гидромелиорации;</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9) иные определенные Правительством Российской Федерации </w:t>
      </w:r>
      <w:hyperlink r:id="rId86" w:history="1">
        <w:r w:rsidRPr="009A1ECF">
          <w:rPr>
            <w:rStyle w:val="aa"/>
            <w:rFonts w:ascii="Times New Roman" w:hAnsi="Times New Roman"/>
            <w:color w:val="auto"/>
            <w:sz w:val="24"/>
            <w:szCs w:val="24"/>
            <w:u w:val="none"/>
          </w:rPr>
          <w:t>меры</w:t>
        </w:r>
      </w:hyperlink>
      <w:r w:rsidRPr="009A1ECF">
        <w:rPr>
          <w:rFonts w:ascii="Times New Roman" w:hAnsi="Times New Roman"/>
          <w:sz w:val="24"/>
          <w:szCs w:val="24"/>
        </w:rPr>
        <w:t>.</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87" w:history="1">
        <w:r w:rsidRPr="009A1ECF">
          <w:rPr>
            <w:rStyle w:val="aa"/>
            <w:rFonts w:ascii="Times New Roman" w:hAnsi="Times New Roman"/>
            <w:color w:val="auto"/>
            <w:sz w:val="24"/>
            <w:szCs w:val="24"/>
            <w:u w:val="none"/>
          </w:rPr>
          <w:t>статьей 11</w:t>
        </w:r>
      </w:hyperlink>
      <w:r w:rsidRPr="009A1ECF">
        <w:rPr>
          <w:rFonts w:ascii="Times New Roman" w:hAnsi="Times New Roman"/>
          <w:sz w:val="24"/>
          <w:szCs w:val="24"/>
        </w:rPr>
        <w:t xml:space="preserve"> ЛК РФ;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88" w:history="1">
        <w:r w:rsidRPr="009A1ECF">
          <w:rPr>
            <w:rStyle w:val="aa"/>
            <w:rFonts w:ascii="Times New Roman" w:hAnsi="Times New Roman"/>
            <w:color w:val="auto"/>
            <w:sz w:val="24"/>
            <w:szCs w:val="24"/>
          </w:rPr>
          <w:t>законом</w:t>
        </w:r>
      </w:hyperlink>
      <w:r w:rsidRPr="009A1ECF">
        <w:rPr>
          <w:rFonts w:ascii="Times New Roman" w:hAnsi="Times New Roman"/>
          <w:sz w:val="24"/>
          <w:szCs w:val="24"/>
        </w:rPr>
        <w:t xml:space="preserve"> от 22 июля 2008 года № 123-ФЗ «Технический регламент о требованиях пожарной безопасности» и настоящим Кодексом.</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lang w:eastAsia="en-US"/>
        </w:rPr>
      </w:pPr>
      <w:r w:rsidRPr="009A1ECF">
        <w:rPr>
          <w:rFonts w:ascii="Times New Roman" w:hAnsi="Times New Roman"/>
          <w:sz w:val="24"/>
          <w:szCs w:val="24"/>
        </w:rPr>
        <w:t>Обеспечение средствами предупреждения и тушения лесных пожаров включает в себя: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 приобретение противопожарного снаряжения и инвентаря;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2) содержание пожарной техники и оборудования, систем связи и оповещения;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Укомплектование пунктов сосредоточения пожарного инвентаря осуществляется с соблюдением нормативов, установленных приказом Минприроды</w:t>
      </w:r>
      <w:r w:rsidR="00DF3991" w:rsidRPr="009A1ECF">
        <w:rPr>
          <w:rFonts w:ascii="Times New Roman" w:hAnsi="Times New Roman"/>
          <w:sz w:val="24"/>
          <w:szCs w:val="24"/>
        </w:rPr>
        <w:t xml:space="preserve"> России от 28.03.2014 № 161 «Об </w:t>
      </w:r>
      <w:r w:rsidRPr="009A1ECF">
        <w:rPr>
          <w:rFonts w:ascii="Times New Roman" w:hAnsi="Times New Roman"/>
          <w:sz w:val="24"/>
          <w:szCs w:val="24"/>
        </w:rPr>
        <w:t xml:space="preserve">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Мониторинг пожарной опасности в лесах и лесных пожаров включает в себя: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1) наблюдение и контроль за пожарной опасностью в лесах и лесными пожарами;</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3) организацию патрулирования лесов;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rsidR="009E2FAB" w:rsidRPr="009A1ECF" w:rsidRDefault="009E2FAB" w:rsidP="006A3AF5">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9E2FAB" w:rsidRPr="009A1ECF" w:rsidRDefault="009E2FAB" w:rsidP="006A3AF5">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9E2FAB" w:rsidRPr="009A1ECF" w:rsidRDefault="009E2FAB" w:rsidP="006A3AF5">
      <w:pPr>
        <w:spacing w:after="0" w:line="240" w:lineRule="auto"/>
        <w:ind w:firstLine="539"/>
        <w:jc w:val="both"/>
        <w:rPr>
          <w:rFonts w:ascii="Times New Roman" w:hAnsi="Times New Roman"/>
          <w:sz w:val="24"/>
          <w:szCs w:val="24"/>
        </w:rPr>
      </w:pPr>
      <w:r w:rsidRPr="009A1ECF">
        <w:rPr>
          <w:rFonts w:ascii="Times New Roman" w:hAnsi="Times New Roman"/>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p>
    <w:p w:rsidR="009E2FAB" w:rsidRPr="009A1ECF" w:rsidRDefault="009E2FAB" w:rsidP="006A3AF5">
      <w:pPr>
        <w:spacing w:after="0" w:line="240" w:lineRule="auto"/>
        <w:ind w:firstLine="539"/>
        <w:jc w:val="both"/>
        <w:rPr>
          <w:rFonts w:ascii="Times New Roman" w:hAnsi="Times New Roman"/>
          <w:sz w:val="24"/>
          <w:szCs w:val="24"/>
        </w:rPr>
      </w:pPr>
      <w:bookmarkStart w:id="322" w:name="_Toc519415216"/>
      <w:r w:rsidRPr="009A1ECF">
        <w:rPr>
          <w:rFonts w:ascii="Times New Roman" w:hAnsi="Times New Roman"/>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322"/>
    </w:p>
    <w:p w:rsidR="009E2FAB" w:rsidRPr="009A1ECF" w:rsidRDefault="009E2FAB" w:rsidP="006A3AF5">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Отнесение территории лесничества к зонам охраны лесов от пожаров приведены ниже.</w:t>
      </w:r>
    </w:p>
    <w:p w:rsidR="009E2FAB" w:rsidRPr="009A1ECF" w:rsidRDefault="009E2FAB" w:rsidP="009E2FAB">
      <w:pPr>
        <w:autoSpaceDE w:val="0"/>
        <w:autoSpaceDN w:val="0"/>
        <w:adjustRightInd w:val="0"/>
        <w:spacing w:after="0" w:line="240" w:lineRule="auto"/>
        <w:jc w:val="both"/>
        <w:rPr>
          <w:rFonts w:ascii="Times New Roman" w:hAnsi="Times New Roman"/>
          <w:sz w:val="24"/>
          <w:szCs w:val="24"/>
        </w:rPr>
      </w:pPr>
    </w:p>
    <w:p w:rsidR="009E2FAB" w:rsidRPr="009A1ECF" w:rsidRDefault="009E2FAB" w:rsidP="009E2FAB">
      <w:pPr>
        <w:autoSpaceDE w:val="0"/>
        <w:autoSpaceDN w:val="0"/>
        <w:adjustRightInd w:val="0"/>
        <w:spacing w:after="0" w:line="240" w:lineRule="auto"/>
        <w:jc w:val="center"/>
        <w:rPr>
          <w:rFonts w:ascii="Times New Roman" w:hAnsi="Times New Roman"/>
          <w:sz w:val="24"/>
          <w:szCs w:val="24"/>
        </w:rPr>
      </w:pPr>
    </w:p>
    <w:p w:rsidR="001805CB" w:rsidRPr="009A1ECF" w:rsidRDefault="001805CB" w:rsidP="000969B0">
      <w:pPr>
        <w:jc w:val="center"/>
        <w:rPr>
          <w:rFonts w:ascii="Times New Roman" w:hAnsi="Times New Roman"/>
          <w:sz w:val="24"/>
          <w:szCs w:val="24"/>
        </w:rPr>
      </w:pPr>
    </w:p>
    <w:p w:rsidR="001805CB" w:rsidRPr="009A1ECF" w:rsidRDefault="001805CB" w:rsidP="000969B0">
      <w:pPr>
        <w:jc w:val="center"/>
        <w:rPr>
          <w:rFonts w:ascii="Times New Roman" w:hAnsi="Times New Roman"/>
          <w:sz w:val="24"/>
          <w:szCs w:val="24"/>
        </w:rPr>
        <w:sectPr w:rsidR="001805CB" w:rsidRPr="009A1ECF" w:rsidSect="00C522CF">
          <w:pgSz w:w="11906" w:h="16838" w:code="9"/>
          <w:pgMar w:top="567" w:right="567" w:bottom="567" w:left="1134" w:header="397" w:footer="397" w:gutter="0"/>
          <w:cols w:space="720"/>
          <w:noEndnote/>
        </w:sectPr>
      </w:pPr>
    </w:p>
    <w:p w:rsidR="006A3AF5" w:rsidRPr="009A1ECF" w:rsidRDefault="006A3AF5" w:rsidP="000F6C95">
      <w:pPr>
        <w:pStyle w:val="af6"/>
        <w:rPr>
          <w:sz w:val="24"/>
          <w:szCs w:val="24"/>
        </w:rPr>
      </w:pPr>
      <w:r w:rsidRPr="009A1ECF">
        <w:rPr>
          <w:sz w:val="24"/>
          <w:szCs w:val="24"/>
        </w:rPr>
        <w:t>Распределение территории лесничества по зонам охраны лесов от пожаров</w:t>
      </w:r>
    </w:p>
    <w:p w:rsidR="006A3AF5" w:rsidRPr="009A1ECF" w:rsidRDefault="006A3AF5" w:rsidP="000F6C95">
      <w:pPr>
        <w:pStyle w:val="af6"/>
      </w:pPr>
    </w:p>
    <w:tbl>
      <w:tblPr>
        <w:tblW w:w="5000" w:type="pct"/>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8" w:type="dxa"/>
        </w:tblCellMar>
        <w:tblLook w:val="04A0" w:firstRow="1" w:lastRow="0" w:firstColumn="1" w:lastColumn="0" w:noHBand="0" w:noVBand="1"/>
      </w:tblPr>
      <w:tblGrid>
        <w:gridCol w:w="2079"/>
        <w:gridCol w:w="2079"/>
        <w:gridCol w:w="1209"/>
        <w:gridCol w:w="1317"/>
        <w:gridCol w:w="1209"/>
        <w:gridCol w:w="1753"/>
        <w:gridCol w:w="1209"/>
        <w:gridCol w:w="1317"/>
        <w:gridCol w:w="1209"/>
        <w:gridCol w:w="1317"/>
        <w:gridCol w:w="1212"/>
      </w:tblGrid>
      <w:tr w:rsidR="00891BD6" w:rsidRPr="009A1ECF" w:rsidTr="000F6C95">
        <w:trPr>
          <w:trHeight w:val="20"/>
          <w:tblHeader/>
          <w:jc w:val="center"/>
        </w:trPr>
        <w:tc>
          <w:tcPr>
            <w:tcW w:w="653" w:type="pct"/>
            <w:vMerge w:val="restar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Лесничество</w:t>
            </w:r>
          </w:p>
        </w:tc>
        <w:tc>
          <w:tcPr>
            <w:tcW w:w="653" w:type="pct"/>
            <w:vMerge w:val="restar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Участковое лесничество</w:t>
            </w:r>
          </w:p>
        </w:tc>
        <w:tc>
          <w:tcPr>
            <w:tcW w:w="380" w:type="pct"/>
            <w:vMerge w:val="restar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Общая площадь, га</w:t>
            </w:r>
          </w:p>
        </w:tc>
        <w:tc>
          <w:tcPr>
            <w:tcW w:w="3313" w:type="pct"/>
            <w:gridSpan w:val="8"/>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Зона охраны лесов от пожаров</w:t>
            </w:r>
          </w:p>
        </w:tc>
      </w:tr>
      <w:tr w:rsidR="00891BD6" w:rsidRPr="009A1ECF" w:rsidTr="000F6C95">
        <w:trPr>
          <w:trHeight w:val="20"/>
          <w:tblHeader/>
          <w:jc w:val="center"/>
        </w:trPr>
        <w:tc>
          <w:tcPr>
            <w:tcW w:w="653"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653"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380"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794" w:type="pct"/>
            <w:gridSpan w:val="2"/>
            <w:vMerge w:val="restar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Наземных сил и средств пожаротушения (наземное обнаружение и тушение)</w:t>
            </w:r>
          </w:p>
        </w:tc>
        <w:tc>
          <w:tcPr>
            <w:tcW w:w="1725" w:type="pct"/>
            <w:gridSpan w:val="4"/>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Авиационных средств</w:t>
            </w:r>
          </w:p>
        </w:tc>
        <w:tc>
          <w:tcPr>
            <w:tcW w:w="795" w:type="pct"/>
            <w:gridSpan w:val="2"/>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Космических средств</w:t>
            </w:r>
          </w:p>
        </w:tc>
      </w:tr>
      <w:tr w:rsidR="00891BD6" w:rsidRPr="009A1ECF" w:rsidTr="000F6C95">
        <w:trPr>
          <w:trHeight w:val="20"/>
          <w:tblHeader/>
          <w:jc w:val="center"/>
        </w:trPr>
        <w:tc>
          <w:tcPr>
            <w:tcW w:w="653"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653"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380"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794" w:type="pct"/>
            <w:gridSpan w:val="2"/>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931" w:type="pct"/>
            <w:gridSpan w:val="2"/>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Зона авиационного обнаружения и наземного тушения</w:t>
            </w:r>
          </w:p>
        </w:tc>
        <w:tc>
          <w:tcPr>
            <w:tcW w:w="794" w:type="pct"/>
            <w:gridSpan w:val="2"/>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Зона авиационного обнаружения и тушения</w:t>
            </w:r>
          </w:p>
        </w:tc>
        <w:tc>
          <w:tcPr>
            <w:tcW w:w="795" w:type="pct"/>
            <w:gridSpan w:val="2"/>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Зона обнаружения с помощью космических средств и авиационного тушения</w:t>
            </w:r>
          </w:p>
        </w:tc>
      </w:tr>
      <w:tr w:rsidR="00891BD6" w:rsidRPr="009A1ECF" w:rsidTr="000F6C95">
        <w:trPr>
          <w:trHeight w:val="20"/>
          <w:tblHeader/>
          <w:jc w:val="center"/>
        </w:trPr>
        <w:tc>
          <w:tcPr>
            <w:tcW w:w="653"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653"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380" w:type="pct"/>
            <w:vMerge/>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 xml:space="preserve">номера </w:t>
            </w:r>
            <w:r w:rsidR="0079209D" w:rsidRPr="009A1ECF">
              <w:t>кварталов (</w:t>
            </w:r>
            <w:r w:rsidRPr="009A1ECF">
              <w:t>с указанием урочище)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площадь, га</w:t>
            </w:r>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номера кварталов (с указанием урочище)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площадь, га</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номера кварталов (с указанием урочище)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площадь, га</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r w:rsidRPr="009A1ECF">
              <w:t>номера кварталов (с указанием урочище)</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площадь, га</w:t>
            </w:r>
          </w:p>
        </w:tc>
      </w:tr>
      <w:tr w:rsidR="00891BD6" w:rsidRPr="009A1ECF" w:rsidTr="000F6C95">
        <w:trPr>
          <w:trHeight w:val="20"/>
          <w:tblHeader/>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1</w:t>
            </w:r>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2</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3</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r w:rsidRPr="009A1ECF">
              <w:t>4</w:t>
            </w: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5</w:t>
            </w:r>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6</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7</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8</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9</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r w:rsidRPr="009A1ECF">
              <w:t>10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11</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Верхошижемское</w:t>
            </w:r>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Верхошижемское сельское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10940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«Пунгино»</w:t>
            </w:r>
          </w:p>
          <w:p w:rsidR="00183A1C" w:rsidRPr="009A1ECF" w:rsidRDefault="00183A1C" w:rsidP="000F6C95">
            <w:pPr>
              <w:pStyle w:val="af6"/>
            </w:pPr>
            <w:r w:rsidRPr="009A1ECF">
              <w:t>1-35</w:t>
            </w:r>
          </w:p>
          <w:p w:rsidR="00183A1C" w:rsidRPr="009A1ECF" w:rsidRDefault="00183A1C" w:rsidP="000F6C95">
            <w:pPr>
              <w:pStyle w:val="af6"/>
            </w:pPr>
            <w:r w:rsidRPr="009A1ECF">
              <w:t>ООО СХП Косино 36-48</w:t>
            </w:r>
          </w:p>
          <w:p w:rsidR="00183A1C" w:rsidRPr="009A1ECF" w:rsidRDefault="00183A1C" w:rsidP="000F6C95">
            <w:pPr>
              <w:pStyle w:val="af6"/>
            </w:pPr>
            <w:r w:rsidRPr="009A1ECF">
              <w:t>ООО Вектор 52-55,58,64-66,73,75,76</w:t>
            </w:r>
          </w:p>
          <w:p w:rsidR="00183A1C" w:rsidRPr="009A1ECF" w:rsidRDefault="00183A1C" w:rsidP="000F6C95">
            <w:pPr>
              <w:pStyle w:val="af6"/>
            </w:pPr>
            <w:r w:rsidRPr="009A1ECF">
              <w:t>б/к Вятич 52-55,58,64-66,73,75,76</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10940</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0</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Мякишинское сельское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13276</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ООО Форест 1-48</w:t>
            </w:r>
          </w:p>
          <w:p w:rsidR="00183A1C" w:rsidRPr="009A1ECF" w:rsidRDefault="00183A1C" w:rsidP="000F6C95">
            <w:pPr>
              <w:pStyle w:val="af6"/>
            </w:pPr>
            <w:r w:rsidRPr="009A1ECF">
              <w:t>СПК к-з Зониха 69-91</w:t>
            </w:r>
          </w:p>
          <w:p w:rsidR="00183A1C" w:rsidRPr="009A1ECF" w:rsidRDefault="00183A1C" w:rsidP="000F6C95">
            <w:pPr>
              <w:pStyle w:val="af6"/>
            </w:pPr>
            <w:r w:rsidRPr="009A1ECF">
              <w:t>ООО Вектор 49,56,57,62-68</w:t>
            </w:r>
          </w:p>
          <w:p w:rsidR="00183A1C" w:rsidRPr="009A1ECF" w:rsidRDefault="00183A1C" w:rsidP="000F6C95">
            <w:pPr>
              <w:pStyle w:val="af6"/>
            </w:pPr>
            <w:r w:rsidRPr="009A1ECF">
              <w:t>б/к Мякишинский 50-55,58-61</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13276</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r w:rsidRPr="009A1ECF">
              <w:t>0</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23" w:name="__UnoMark__366_1456939547"/>
            <w:bookmarkEnd w:id="323"/>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24" w:name="__UnoMark__367_1456939547"/>
            <w:bookmarkStart w:id="325" w:name="__UnoMark__368_1456939547"/>
            <w:bookmarkEnd w:id="324"/>
            <w:bookmarkEnd w:id="325"/>
            <w:r w:rsidRPr="009A1ECF">
              <w:t>Среднеивкинское сельское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26" w:name="__UnoMark__369_1456939547"/>
            <w:bookmarkStart w:id="327" w:name="__UnoMark__370_1456939547"/>
            <w:bookmarkEnd w:id="326"/>
            <w:bookmarkEnd w:id="327"/>
            <w:r w:rsidRPr="009A1ECF">
              <w:t>17749</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28" w:name="__UnoMark__374_1456939547"/>
            <w:bookmarkStart w:id="329" w:name="__UnoMark__373_1456939547"/>
            <w:bookmarkEnd w:id="328"/>
            <w:bookmarkEnd w:id="329"/>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30" w:name="__UnoMark__375_1456939547"/>
            <w:bookmarkEnd w:id="330"/>
            <w:r w:rsidRPr="009A1ECF">
              <w:t>СПК к-з Угор 21-61</w:t>
            </w:r>
          </w:p>
          <w:p w:rsidR="00183A1C" w:rsidRPr="009A1ECF" w:rsidRDefault="00183A1C" w:rsidP="000F6C95">
            <w:pPr>
              <w:pStyle w:val="af6"/>
            </w:pPr>
            <w:r w:rsidRPr="009A1ECF">
              <w:t>СПК к-з Русь 62-84</w:t>
            </w:r>
          </w:p>
          <w:p w:rsidR="00183A1C" w:rsidRPr="009A1ECF" w:rsidRDefault="00183A1C" w:rsidP="000F6C95">
            <w:pPr>
              <w:pStyle w:val="af6"/>
            </w:pPr>
            <w:r w:rsidRPr="009A1ECF">
              <w:t>ЗАО Агр Среднеивкино 85-117</w:t>
            </w:r>
          </w:p>
          <w:p w:rsidR="00183A1C" w:rsidRPr="009A1ECF" w:rsidRDefault="00183A1C" w:rsidP="000F6C95">
            <w:pPr>
              <w:pStyle w:val="af6"/>
            </w:pPr>
            <w:r w:rsidRPr="009A1ECF">
              <w:t>б/к Нива 118-137</w:t>
            </w:r>
          </w:p>
          <w:p w:rsidR="00183A1C" w:rsidRPr="009A1ECF" w:rsidRDefault="00183A1C" w:rsidP="000F6C95">
            <w:pPr>
              <w:pStyle w:val="af6"/>
            </w:pPr>
            <w:bookmarkStart w:id="331" w:name="__UnoMark__376_1456939547"/>
            <w:bookmarkEnd w:id="331"/>
            <w:r w:rsidRPr="009A1ECF">
              <w:t>б/к Звезда 1-11</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32" w:name="__UnoMark__377_1456939547"/>
            <w:bookmarkStart w:id="333" w:name="__UnoMark__378_1456939547"/>
            <w:bookmarkEnd w:id="332"/>
            <w:bookmarkEnd w:id="333"/>
            <w:r w:rsidRPr="009A1ECF">
              <w:t>17749</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34" w:name="__UnoMark__379_1456939547"/>
            <w:bookmarkStart w:id="335" w:name="__UnoMark__380_1456939547"/>
            <w:bookmarkEnd w:id="334"/>
            <w:bookmarkEnd w:id="335"/>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36" w:name="__UnoMark__381_1456939547"/>
            <w:bookmarkStart w:id="337" w:name="__UnoMark__382_1456939547"/>
            <w:bookmarkEnd w:id="336"/>
            <w:bookmarkEnd w:id="337"/>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bookmarkStart w:id="338" w:name="__UnoMark__383_1456939547"/>
            <w:bookmarkStart w:id="339" w:name="__UnoMark__384_1456939547"/>
            <w:bookmarkEnd w:id="338"/>
            <w:bookmarkEnd w:id="339"/>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40" w:name="__UnoMark__385_1456939547"/>
            <w:bookmarkStart w:id="341" w:name="__UnoMark__386_1456939547"/>
            <w:bookmarkEnd w:id="340"/>
            <w:bookmarkEnd w:id="341"/>
            <w:r w:rsidRPr="009A1ECF">
              <w:t>0</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42" w:name="__UnoMark__388_1456939547"/>
            <w:bookmarkStart w:id="343" w:name="__UnoMark__387_1456939547"/>
            <w:bookmarkEnd w:id="342"/>
            <w:bookmarkEnd w:id="343"/>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44" w:name="__UnoMark__389_1456939547"/>
            <w:bookmarkStart w:id="345" w:name="__UnoMark__390_1456939547"/>
            <w:bookmarkEnd w:id="344"/>
            <w:bookmarkEnd w:id="345"/>
            <w:r w:rsidRPr="009A1ECF">
              <w:t>Оричевское сельское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46" w:name="__UnoMark__391_1456939547"/>
            <w:bookmarkStart w:id="347" w:name="__UnoMark__392_1456939547"/>
            <w:bookmarkEnd w:id="346"/>
            <w:bookmarkEnd w:id="347"/>
            <w:r w:rsidRPr="009A1ECF">
              <w:t>16283</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48" w:name="__UnoMark__396_1456939547"/>
            <w:bookmarkStart w:id="349" w:name="__UnoMark__395_1456939547"/>
            <w:bookmarkEnd w:id="348"/>
            <w:bookmarkEnd w:id="349"/>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50" w:name="__UnoMark__397_1456939547"/>
            <w:bookmarkEnd w:id="350"/>
            <w:r w:rsidRPr="009A1ECF">
              <w:t>СХПК им Киров</w:t>
            </w:r>
            <w:r w:rsidR="00235A34" w:rsidRPr="009A1ECF">
              <w:t>а</w:t>
            </w:r>
            <w:r w:rsidRPr="009A1ECF">
              <w:t xml:space="preserve"> 1-18</w:t>
            </w:r>
          </w:p>
          <w:p w:rsidR="00183A1C" w:rsidRPr="009A1ECF" w:rsidRDefault="00183A1C" w:rsidP="000F6C95">
            <w:pPr>
              <w:pStyle w:val="af6"/>
            </w:pPr>
            <w:r w:rsidRPr="009A1ECF">
              <w:t>ПСПК Истобенский 1-11</w:t>
            </w:r>
          </w:p>
          <w:p w:rsidR="00183A1C" w:rsidRPr="009A1ECF" w:rsidRDefault="00183A1C" w:rsidP="000F6C95">
            <w:pPr>
              <w:pStyle w:val="af6"/>
            </w:pPr>
            <w:r w:rsidRPr="009A1ECF">
              <w:t>СХП племзавод Гарский 1-20</w:t>
            </w:r>
          </w:p>
          <w:p w:rsidR="00183A1C" w:rsidRPr="009A1ECF" w:rsidRDefault="00183A1C" w:rsidP="000F6C95">
            <w:pPr>
              <w:pStyle w:val="af6"/>
            </w:pPr>
            <w:r w:rsidRPr="009A1ECF">
              <w:t>СХПК Луговой 1-3</w:t>
            </w:r>
          </w:p>
          <w:p w:rsidR="00183A1C" w:rsidRPr="009A1ECF" w:rsidRDefault="00183A1C" w:rsidP="000F6C95">
            <w:pPr>
              <w:pStyle w:val="af6"/>
            </w:pPr>
            <w:r w:rsidRPr="009A1ECF">
              <w:t>Кировская МИС 1-11</w:t>
            </w:r>
          </w:p>
          <w:p w:rsidR="00183A1C" w:rsidRPr="009A1ECF" w:rsidRDefault="00183A1C" w:rsidP="000F6C95">
            <w:pPr>
              <w:pStyle w:val="af6"/>
            </w:pPr>
            <w:bookmarkStart w:id="351" w:name="__UnoMark__398_1456939547"/>
            <w:bookmarkEnd w:id="351"/>
            <w:r w:rsidRPr="009A1ECF">
              <w:t>Кировская ЛОС 1-4</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52" w:name="__UnoMark__399_1456939547"/>
            <w:bookmarkStart w:id="353" w:name="__UnoMark__400_1456939547"/>
            <w:bookmarkEnd w:id="352"/>
            <w:bookmarkEnd w:id="353"/>
            <w:r w:rsidRPr="009A1ECF">
              <w:t>16283</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54" w:name="__UnoMark__401_1456939547"/>
            <w:bookmarkStart w:id="355" w:name="__UnoMark__402_1456939547"/>
            <w:bookmarkEnd w:id="354"/>
            <w:bookmarkEnd w:id="355"/>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56" w:name="__UnoMark__403_1456939547"/>
            <w:bookmarkStart w:id="357" w:name="__UnoMark__404_1456939547"/>
            <w:bookmarkEnd w:id="356"/>
            <w:bookmarkEnd w:id="357"/>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bookmarkStart w:id="358" w:name="__UnoMark__405_1456939547"/>
            <w:bookmarkStart w:id="359" w:name="__UnoMark__406_1456939547"/>
            <w:bookmarkEnd w:id="358"/>
            <w:bookmarkEnd w:id="359"/>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60" w:name="__UnoMark__407_1456939547"/>
            <w:bookmarkStart w:id="361" w:name="__UnoMark__408_1456939547"/>
            <w:bookmarkEnd w:id="360"/>
            <w:bookmarkEnd w:id="361"/>
            <w:r w:rsidRPr="009A1ECF">
              <w:t>0</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62" w:name="__UnoMark__410_1456939547"/>
            <w:bookmarkStart w:id="363" w:name="__UnoMark__409_1456939547"/>
            <w:bookmarkEnd w:id="362"/>
            <w:bookmarkEnd w:id="363"/>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64" w:name="__UnoMark__411_1456939547"/>
            <w:bookmarkStart w:id="365" w:name="__UnoMark__412_1456939547"/>
            <w:bookmarkEnd w:id="364"/>
            <w:bookmarkEnd w:id="365"/>
            <w:r w:rsidRPr="009A1ECF">
              <w:t>Шалеговское сельское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66" w:name="__UnoMark__413_1456939547"/>
            <w:bookmarkStart w:id="367" w:name="__UnoMark__414_1456939547"/>
            <w:bookmarkEnd w:id="366"/>
            <w:bookmarkEnd w:id="367"/>
            <w:r w:rsidRPr="009A1ECF">
              <w:t>13507</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68" w:name="__UnoMark__418_1456939547"/>
            <w:bookmarkStart w:id="369" w:name="__UnoMark__417_1456939547"/>
            <w:bookmarkEnd w:id="368"/>
            <w:bookmarkEnd w:id="369"/>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70" w:name="__UnoMark__419_1456939547"/>
            <w:bookmarkEnd w:id="370"/>
            <w:r w:rsidRPr="009A1ECF">
              <w:t>ООО СХП Дружба 1-15</w:t>
            </w:r>
          </w:p>
          <w:p w:rsidR="00183A1C" w:rsidRPr="009A1ECF" w:rsidRDefault="00DF3991" w:rsidP="000F6C95">
            <w:pPr>
              <w:pStyle w:val="af6"/>
            </w:pPr>
            <w:r w:rsidRPr="009A1ECF">
              <w:t xml:space="preserve">ООО </w:t>
            </w:r>
            <w:r w:rsidR="00183A1C" w:rsidRPr="009A1ECF">
              <w:t>Дубрава 1-31</w:t>
            </w:r>
          </w:p>
          <w:p w:rsidR="00183A1C" w:rsidRPr="009A1ECF" w:rsidRDefault="00183A1C" w:rsidP="000F6C95">
            <w:pPr>
              <w:pStyle w:val="af6"/>
            </w:pPr>
            <w:r w:rsidRPr="009A1ECF">
              <w:t>ООО Рост 1-22</w:t>
            </w:r>
          </w:p>
          <w:p w:rsidR="00183A1C" w:rsidRPr="009A1ECF" w:rsidRDefault="00183A1C" w:rsidP="000F6C95">
            <w:pPr>
              <w:pStyle w:val="af6"/>
            </w:pPr>
            <w:r w:rsidRPr="009A1ECF">
              <w:t>б/к Заря 1-8</w:t>
            </w:r>
          </w:p>
          <w:p w:rsidR="00183A1C" w:rsidRPr="009A1ECF" w:rsidRDefault="00183A1C" w:rsidP="000F6C95">
            <w:pPr>
              <w:pStyle w:val="af6"/>
            </w:pPr>
            <w:bookmarkStart w:id="371" w:name="__UnoMark__420_1456939547"/>
            <w:bookmarkEnd w:id="371"/>
            <w:r w:rsidRPr="009A1ECF">
              <w:t>б/к Шалегово 1-14</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72" w:name="__UnoMark__421_1456939547"/>
            <w:bookmarkStart w:id="373" w:name="__UnoMark__422_1456939547"/>
            <w:bookmarkEnd w:id="372"/>
            <w:bookmarkEnd w:id="373"/>
            <w:r w:rsidRPr="009A1ECF">
              <w:t>13507</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74" w:name="__UnoMark__423_1456939547"/>
            <w:bookmarkStart w:id="375" w:name="__UnoMark__424_1456939547"/>
            <w:bookmarkEnd w:id="374"/>
            <w:bookmarkEnd w:id="375"/>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76" w:name="__UnoMark__425_1456939547"/>
            <w:bookmarkStart w:id="377" w:name="__UnoMark__426_1456939547"/>
            <w:bookmarkEnd w:id="376"/>
            <w:bookmarkEnd w:id="377"/>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bookmarkStart w:id="378" w:name="__UnoMark__427_1456939547"/>
            <w:bookmarkStart w:id="379" w:name="__UnoMark__428_1456939547"/>
            <w:bookmarkEnd w:id="378"/>
            <w:bookmarkEnd w:id="379"/>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80" w:name="__UnoMark__429_1456939547"/>
            <w:bookmarkStart w:id="381" w:name="__UnoMark__430_1456939547"/>
            <w:bookmarkEnd w:id="380"/>
            <w:bookmarkEnd w:id="381"/>
            <w:r w:rsidRPr="009A1ECF">
              <w:t>0</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82" w:name="__UnoMark__432_1456939547"/>
            <w:bookmarkStart w:id="383" w:name="__UnoMark__431_1456939547"/>
            <w:bookmarkEnd w:id="382"/>
            <w:bookmarkEnd w:id="383"/>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84" w:name="__UnoMark__433_1456939547"/>
            <w:bookmarkStart w:id="385" w:name="__UnoMark__434_1456939547"/>
            <w:bookmarkEnd w:id="384"/>
            <w:bookmarkEnd w:id="385"/>
            <w:r w:rsidRPr="009A1ECF">
              <w:t>Адышевское сельское</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86" w:name="__UnoMark__435_1456939547"/>
            <w:bookmarkStart w:id="387" w:name="__UnoMark__436_1456939547"/>
            <w:bookmarkEnd w:id="386"/>
            <w:bookmarkEnd w:id="387"/>
            <w:r w:rsidRPr="009A1ECF">
              <w:t>16424</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88" w:name="__UnoMark__440_1456939547"/>
            <w:bookmarkStart w:id="389" w:name="__UnoMark__439_1456939547"/>
            <w:bookmarkEnd w:id="388"/>
            <w:bookmarkEnd w:id="389"/>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90" w:name="__UnoMark__441_1456939547"/>
            <w:bookmarkEnd w:id="390"/>
            <w:r w:rsidRPr="009A1ECF">
              <w:t>ООО «Агр Адышево» 1-33</w:t>
            </w:r>
          </w:p>
          <w:p w:rsidR="00183A1C" w:rsidRPr="009A1ECF" w:rsidRDefault="00183A1C" w:rsidP="000F6C95">
            <w:pPr>
              <w:pStyle w:val="af6"/>
            </w:pPr>
            <w:r w:rsidRPr="009A1ECF">
              <w:t>ООО «Агр Коршик» 1-35</w:t>
            </w:r>
          </w:p>
          <w:p w:rsidR="00183A1C" w:rsidRPr="009A1ECF" w:rsidRDefault="00183A1C" w:rsidP="000F6C95">
            <w:pPr>
              <w:pStyle w:val="af6"/>
            </w:pPr>
            <w:r w:rsidRPr="009A1ECF">
              <w:t>ИП Мальцева Л.С. 1-2,5-9,11-13</w:t>
            </w:r>
          </w:p>
          <w:p w:rsidR="00183A1C" w:rsidRPr="009A1ECF" w:rsidRDefault="00183A1C" w:rsidP="000F6C95">
            <w:pPr>
              <w:pStyle w:val="af6"/>
            </w:pPr>
            <w:r w:rsidRPr="009A1ECF">
              <w:t>СХПК «Искра» 1-15</w:t>
            </w:r>
          </w:p>
          <w:p w:rsidR="00183A1C" w:rsidRPr="009A1ECF" w:rsidRDefault="00183A1C" w:rsidP="000F6C95">
            <w:pPr>
              <w:pStyle w:val="af6"/>
            </w:pPr>
            <w:r w:rsidRPr="009A1ECF">
              <w:t>ООО Приречное 1,2</w:t>
            </w:r>
          </w:p>
          <w:p w:rsidR="00183A1C" w:rsidRPr="009A1ECF" w:rsidRDefault="00183A1C" w:rsidP="000F6C95">
            <w:pPr>
              <w:pStyle w:val="af6"/>
            </w:pPr>
            <w:bookmarkStart w:id="391" w:name="__UnoMark__442_1456939547"/>
            <w:bookmarkEnd w:id="391"/>
            <w:r w:rsidRPr="009A1ECF">
              <w:t>б/к Усовы 3,4,10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92" w:name="__UnoMark__443_1456939547"/>
            <w:bookmarkStart w:id="393" w:name="__DdeLink__486_1456939547"/>
            <w:bookmarkStart w:id="394" w:name="__UnoMark__444_1456939547"/>
            <w:bookmarkEnd w:id="392"/>
            <w:bookmarkEnd w:id="393"/>
            <w:bookmarkEnd w:id="394"/>
            <w:r w:rsidRPr="009A1ECF">
              <w:t>16424</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95" w:name="__UnoMark__445_1456939547"/>
            <w:bookmarkStart w:id="396" w:name="__UnoMark__446_1456939547"/>
            <w:bookmarkEnd w:id="395"/>
            <w:bookmarkEnd w:id="396"/>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397" w:name="__UnoMark__447_1456939547"/>
            <w:bookmarkStart w:id="398" w:name="__UnoMark__448_1456939547"/>
            <w:bookmarkEnd w:id="397"/>
            <w:bookmarkEnd w:id="398"/>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bookmarkStart w:id="399" w:name="__UnoMark__449_1456939547"/>
            <w:bookmarkStart w:id="400" w:name="__UnoMark__450_1456939547"/>
            <w:bookmarkEnd w:id="399"/>
            <w:bookmarkEnd w:id="400"/>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01" w:name="__UnoMark__451_1456939547"/>
            <w:bookmarkStart w:id="402" w:name="__UnoMark__452_1456939547"/>
            <w:bookmarkEnd w:id="401"/>
            <w:bookmarkEnd w:id="402"/>
            <w:r w:rsidRPr="009A1ECF">
              <w:t>0</w:t>
            </w:r>
          </w:p>
        </w:tc>
      </w:tr>
      <w:tr w:rsidR="00891BD6" w:rsidRPr="009A1ECF" w:rsidTr="000F6C95">
        <w:trPr>
          <w:trHeight w:val="20"/>
          <w:jc w:val="center"/>
        </w:trPr>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03" w:name="__UnoMark__453_1456939547"/>
            <w:bookmarkStart w:id="404" w:name="__UnoMark__454_1456939547"/>
            <w:bookmarkEnd w:id="403"/>
            <w:bookmarkEnd w:id="404"/>
            <w:r w:rsidRPr="009A1ECF">
              <w:t>Всего</w:t>
            </w:r>
          </w:p>
        </w:tc>
        <w:tc>
          <w:tcPr>
            <w:tcW w:w="653"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05" w:name="__UnoMark__456_1456939547"/>
            <w:bookmarkStart w:id="406" w:name="__UnoMark__455_1456939547"/>
            <w:bookmarkEnd w:id="405"/>
            <w:bookmarkEnd w:id="406"/>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07" w:name="__UnoMark__457_1456939547"/>
            <w:bookmarkStart w:id="408" w:name="__UnoMark__458_1456939547"/>
            <w:bookmarkEnd w:id="407"/>
            <w:bookmarkEnd w:id="408"/>
            <w:r w:rsidRPr="009A1ECF">
              <w:t>88179</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bookmarkStart w:id="409" w:name="__UnoMark__460_1456939547"/>
            <w:bookmarkStart w:id="410" w:name="__UnoMark__459_1456939547"/>
            <w:bookmarkEnd w:id="409"/>
            <w:bookmarkEnd w:id="410"/>
          </w:p>
        </w:tc>
        <w:tc>
          <w:tcPr>
            <w:tcW w:w="380"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11" w:name="__UnoMark__462_1456939547"/>
            <w:bookmarkStart w:id="412" w:name="__UnoMark__461_1456939547"/>
            <w:bookmarkEnd w:id="411"/>
            <w:bookmarkEnd w:id="412"/>
          </w:p>
        </w:tc>
        <w:tc>
          <w:tcPr>
            <w:tcW w:w="551"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13" w:name="__UnoMark__464_1456939547"/>
            <w:bookmarkStart w:id="414" w:name="__UnoMark__463_1456939547"/>
            <w:bookmarkEnd w:id="413"/>
            <w:bookmarkEnd w:id="414"/>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15" w:name="__UnoMark__465_1456939547"/>
            <w:bookmarkStart w:id="416" w:name="__UnoMark__466_1456939547"/>
            <w:bookmarkEnd w:id="415"/>
            <w:bookmarkEnd w:id="416"/>
            <w:r w:rsidRPr="009A1ECF">
              <w:t>88179</w:t>
            </w:r>
          </w:p>
        </w:tc>
        <w:tc>
          <w:tcPr>
            <w:tcW w:w="414"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17" w:name="__UnoMark__467_1456939547"/>
            <w:bookmarkStart w:id="418" w:name="__UnoMark__468_1456939547"/>
            <w:bookmarkEnd w:id="417"/>
            <w:bookmarkEnd w:id="418"/>
            <w:r w:rsidRPr="009A1ECF">
              <w:t>0</w:t>
            </w:r>
          </w:p>
        </w:tc>
        <w:tc>
          <w:tcPr>
            <w:tcW w:w="380" w:type="pct"/>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19" w:name="__UnoMark__469_1456939547"/>
            <w:bookmarkStart w:id="420" w:name="__UnoMark__470_1456939547"/>
            <w:bookmarkEnd w:id="419"/>
            <w:bookmarkEnd w:id="420"/>
            <w:r w:rsidRPr="009A1ECF">
              <w:t>0</w:t>
            </w:r>
          </w:p>
        </w:tc>
        <w:tc>
          <w:tcPr>
            <w:tcW w:w="414" w:type="pct"/>
            <w:tcBorders>
              <w:top w:val="single" w:sz="4" w:space="0" w:color="000001"/>
              <w:left w:val="single" w:sz="4" w:space="0" w:color="000001"/>
              <w:bottom w:val="single" w:sz="4" w:space="0" w:color="000001"/>
              <w:right w:val="single" w:sz="4" w:space="0" w:color="00000A"/>
            </w:tcBorders>
            <w:shd w:val="clear" w:color="auto" w:fill="auto"/>
            <w:tcMar>
              <w:left w:w="98" w:type="dxa"/>
            </w:tcMar>
          </w:tcPr>
          <w:p w:rsidR="00183A1C" w:rsidRPr="009A1ECF" w:rsidRDefault="00183A1C" w:rsidP="000F6C95">
            <w:pPr>
              <w:pStyle w:val="af6"/>
            </w:pPr>
            <w:bookmarkStart w:id="421" w:name="__UnoMark__471_1456939547"/>
            <w:bookmarkStart w:id="422" w:name="__UnoMark__472_1456939547"/>
            <w:bookmarkEnd w:id="421"/>
            <w:bookmarkEnd w:id="422"/>
            <w:r w:rsidRPr="009A1ECF">
              <w:t>0</w:t>
            </w:r>
          </w:p>
        </w:tc>
        <w:tc>
          <w:tcPr>
            <w:tcW w:w="381" w:type="pct"/>
            <w:tcBorders>
              <w:top w:val="single" w:sz="4" w:space="0" w:color="000001"/>
              <w:left w:val="single" w:sz="4" w:space="0" w:color="00000A"/>
              <w:bottom w:val="single" w:sz="4" w:space="0" w:color="000001"/>
              <w:right w:val="single" w:sz="4" w:space="0" w:color="000001"/>
            </w:tcBorders>
            <w:shd w:val="clear" w:color="auto" w:fill="auto"/>
            <w:tcMar>
              <w:left w:w="98" w:type="dxa"/>
            </w:tcMar>
          </w:tcPr>
          <w:p w:rsidR="00183A1C" w:rsidRPr="009A1ECF" w:rsidRDefault="00183A1C" w:rsidP="000F6C95">
            <w:pPr>
              <w:pStyle w:val="af6"/>
            </w:pPr>
            <w:bookmarkStart w:id="423" w:name="__UnoMark__473_1456939547"/>
            <w:bookmarkEnd w:id="423"/>
            <w:r w:rsidRPr="009A1ECF">
              <w:t>0</w:t>
            </w:r>
          </w:p>
        </w:tc>
      </w:tr>
    </w:tbl>
    <w:p w:rsidR="00891BD6" w:rsidRPr="009A1ECF" w:rsidRDefault="00891BD6" w:rsidP="009E2FAB">
      <w:pPr>
        <w:autoSpaceDE w:val="0"/>
        <w:autoSpaceDN w:val="0"/>
        <w:adjustRightInd w:val="0"/>
        <w:spacing w:after="0" w:line="240" w:lineRule="auto"/>
        <w:ind w:firstLine="540"/>
        <w:jc w:val="both"/>
        <w:rPr>
          <w:rFonts w:ascii="Times New Roman" w:hAnsi="Times New Roman"/>
          <w:sz w:val="24"/>
          <w:szCs w:val="24"/>
        </w:rPr>
        <w:sectPr w:rsidR="00891BD6" w:rsidRPr="009A1ECF" w:rsidSect="00891BD6">
          <w:pgSz w:w="16838" w:h="11906" w:orient="landscape" w:code="9"/>
          <w:pgMar w:top="1134" w:right="567" w:bottom="567" w:left="567" w:header="397" w:footer="397" w:gutter="0"/>
          <w:cols w:space="720"/>
          <w:noEndnote/>
        </w:sectPr>
      </w:pP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Парашютно-пожарная служба лесной охраны базируется в авиаотделениях области.</w:t>
      </w:r>
    </w:p>
    <w:p w:rsidR="009E2FAB" w:rsidRPr="009A1ECF" w:rsidRDefault="009E2FAB" w:rsidP="009E2FAB">
      <w:pPr>
        <w:autoSpaceDE w:val="0"/>
        <w:autoSpaceDN w:val="0"/>
        <w:adjustRightInd w:val="0"/>
        <w:spacing w:after="0" w:line="240" w:lineRule="auto"/>
        <w:jc w:val="both"/>
        <w:rPr>
          <w:rFonts w:ascii="Times New Roman" w:hAnsi="Times New Roman"/>
          <w:sz w:val="24"/>
          <w:szCs w:val="24"/>
        </w:rPr>
      </w:pPr>
      <w:r w:rsidRPr="009A1ECF">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Наземное патрулирование лесов осуществляется: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bookmarkStart w:id="424" w:name="Par2"/>
      <w:bookmarkEnd w:id="424"/>
      <w:r w:rsidRPr="009A1ECF">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bookmarkStart w:id="425" w:name="Par3"/>
      <w:bookmarkEnd w:id="425"/>
      <w:r w:rsidRPr="009A1ECF">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89" w:anchor="Par2" w:history="1">
        <w:r w:rsidRPr="009A1ECF">
          <w:rPr>
            <w:rStyle w:val="aa"/>
            <w:rFonts w:ascii="Times New Roman" w:hAnsi="Times New Roman"/>
            <w:color w:val="auto"/>
            <w:sz w:val="24"/>
            <w:szCs w:val="24"/>
            <w:u w:val="none"/>
          </w:rPr>
          <w:t>подпункте 1</w:t>
        </w:r>
      </w:hyperlink>
      <w:r w:rsidRPr="009A1ECF">
        <w:rPr>
          <w:rFonts w:ascii="Times New Roman" w:hAnsi="Times New Roman"/>
          <w:sz w:val="24"/>
          <w:szCs w:val="24"/>
        </w:rPr>
        <w:t xml:space="preserve"> настоящего пункта;</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90" w:anchor="Par2" w:history="1">
        <w:r w:rsidRPr="009A1ECF">
          <w:rPr>
            <w:rStyle w:val="aa"/>
            <w:rFonts w:ascii="Times New Roman" w:hAnsi="Times New Roman"/>
            <w:color w:val="auto"/>
            <w:sz w:val="24"/>
            <w:szCs w:val="24"/>
            <w:u w:val="none"/>
          </w:rPr>
          <w:t>подпунктах 1</w:t>
        </w:r>
      </w:hyperlink>
      <w:r w:rsidRPr="009A1ECF">
        <w:rPr>
          <w:rFonts w:ascii="Times New Roman" w:hAnsi="Times New Roman"/>
          <w:sz w:val="24"/>
          <w:szCs w:val="24"/>
        </w:rPr>
        <w:t xml:space="preserve"> и </w:t>
      </w:r>
      <w:hyperlink r:id="rId91" w:anchor="Par3" w:history="1">
        <w:r w:rsidRPr="009A1ECF">
          <w:rPr>
            <w:rStyle w:val="aa"/>
            <w:rFonts w:ascii="Times New Roman" w:hAnsi="Times New Roman"/>
            <w:color w:val="auto"/>
            <w:sz w:val="24"/>
            <w:szCs w:val="24"/>
            <w:u w:val="none"/>
          </w:rPr>
          <w:t>2</w:t>
        </w:r>
      </w:hyperlink>
      <w:r w:rsidRPr="009A1ECF">
        <w:rPr>
          <w:rFonts w:ascii="Times New Roman" w:hAnsi="Times New Roman"/>
          <w:sz w:val="24"/>
          <w:szCs w:val="24"/>
        </w:rPr>
        <w:t xml:space="preserve"> настоящего пункта;</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II классе пожарной опасности в лесах в зависимости от условий погоды - в 10, 13, 16, 19 часов;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6A3AF5" w:rsidRPr="009A1ECF" w:rsidRDefault="006A3AF5" w:rsidP="00E53886">
      <w:pPr>
        <w:pStyle w:val="ConsPlusNormal"/>
        <w:jc w:val="right"/>
        <w:outlineLvl w:val="4"/>
        <w:rPr>
          <w:rFonts w:ascii="Times New Roman" w:hAnsi="Times New Roman" w:cs="Times New Roman"/>
          <w:sz w:val="24"/>
          <w:szCs w:val="24"/>
        </w:rPr>
      </w:pPr>
    </w:p>
    <w:p w:rsidR="009E2FAB" w:rsidRPr="009A1ECF" w:rsidRDefault="00E53886" w:rsidP="00E53886">
      <w:pPr>
        <w:pStyle w:val="ConsPlusNormal"/>
        <w:jc w:val="right"/>
        <w:outlineLvl w:val="4"/>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2A1320" w:rsidRPr="009A1ECF">
        <w:rPr>
          <w:rFonts w:ascii="Times New Roman" w:hAnsi="Times New Roman" w:cs="Times New Roman"/>
          <w:sz w:val="24"/>
          <w:szCs w:val="24"/>
          <w:lang w:val="en-US"/>
        </w:rPr>
        <w:t>II</w:t>
      </w:r>
      <w:r w:rsidR="002A1320" w:rsidRPr="009A1ECF">
        <w:rPr>
          <w:rFonts w:ascii="Times New Roman" w:hAnsi="Times New Roman" w:cs="Times New Roman"/>
          <w:sz w:val="24"/>
          <w:szCs w:val="24"/>
        </w:rPr>
        <w:t>.17.1</w:t>
      </w:r>
    </w:p>
    <w:p w:rsidR="009E2FAB" w:rsidRPr="009A1ECF" w:rsidRDefault="009E2FAB" w:rsidP="009E2FAB">
      <w:pPr>
        <w:pStyle w:val="ConsPlusNormal"/>
        <w:jc w:val="center"/>
        <w:outlineLvl w:val="4"/>
        <w:rPr>
          <w:rFonts w:ascii="Times New Roman" w:hAnsi="Times New Roman" w:cs="Times New Roman"/>
          <w:sz w:val="24"/>
          <w:szCs w:val="24"/>
        </w:rPr>
      </w:pPr>
      <w:r w:rsidRPr="009A1ECF">
        <w:rPr>
          <w:rFonts w:ascii="Times New Roman" w:hAnsi="Times New Roman" w:cs="Times New Roman"/>
          <w:sz w:val="24"/>
          <w:szCs w:val="24"/>
        </w:rPr>
        <w:t>Классификация природной пожарной опасности лесов</w:t>
      </w:r>
      <w:r w:rsidR="00E53886" w:rsidRPr="009A1ECF">
        <w:rPr>
          <w:rFonts w:ascii="Times New Roman" w:hAnsi="Times New Roman" w:cs="Times New Roman"/>
          <w:sz w:val="24"/>
          <w:szCs w:val="24"/>
        </w:rPr>
        <w:t xml:space="preserve"> </w:t>
      </w:r>
    </w:p>
    <w:p w:rsidR="002A1320" w:rsidRPr="009A1ECF" w:rsidRDefault="002A1320" w:rsidP="009E2FAB">
      <w:pPr>
        <w:pStyle w:val="ConsPlusNormal"/>
        <w:jc w:val="center"/>
        <w:outlineLvl w:val="4"/>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4A0" w:firstRow="1" w:lastRow="0" w:firstColumn="1" w:lastColumn="0" w:noHBand="0" w:noVBand="1"/>
      </w:tblPr>
      <w:tblGrid>
        <w:gridCol w:w="1768"/>
        <w:gridCol w:w="4536"/>
        <w:gridCol w:w="3969"/>
      </w:tblGrid>
      <w:tr w:rsidR="009E2FAB" w:rsidRPr="009A1ECF" w:rsidTr="001805CB">
        <w:trPr>
          <w:trHeight w:val="20"/>
          <w:tblHeader/>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Класс природной пожарной опасности лесов</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Объект загорания (характерные типы леса, вырубок, лесных насаждений и безлесных пространств)</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Наиболее вероятные виды пожаров, условия и продолжительность периода их возможного возникновения и распространения</w:t>
            </w:r>
          </w:p>
        </w:tc>
      </w:tr>
      <w:tr w:rsidR="009E2FAB" w:rsidRPr="009A1ECF" w:rsidTr="001805CB">
        <w:trPr>
          <w:trHeight w:val="20"/>
          <w:tblHeader/>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1</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2</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3</w:t>
            </w:r>
          </w:p>
        </w:tc>
      </w:tr>
      <w:tr w:rsidR="009E2FAB" w:rsidRPr="009A1ECF" w:rsidTr="001805CB">
        <w:trPr>
          <w:trHeight w:val="20"/>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 (природная пожарная опасность очень высокая)</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Хвойные молодняки. Места сплошных рубок: лишайниковые, вересковые, вейниковые и другие типы вырубок по суходолам (особенно захламленные).</w:t>
            </w:r>
          </w:p>
          <w:p w:rsidR="009E2FAB" w:rsidRPr="009A1ECF" w:rsidRDefault="009E2FAB" w:rsidP="000F6C95">
            <w:pPr>
              <w:pStyle w:val="af6"/>
            </w:pPr>
            <w:r w:rsidRPr="009A1ECF">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В течение всего пожароопасного сезона возможны низовые пожары, а на участках с наличием древостоя - верховые.</w:t>
            </w:r>
          </w:p>
          <w:p w:rsidR="009E2FAB" w:rsidRPr="009A1ECF" w:rsidRDefault="009E2FAB" w:rsidP="000F6C95">
            <w:pPr>
              <w:pStyle w:val="af6"/>
            </w:pPr>
            <w:r w:rsidRPr="009A1ECF">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9E2FAB" w:rsidRPr="009A1ECF" w:rsidTr="001805CB">
        <w:trPr>
          <w:trHeight w:val="20"/>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II (природная пожарная опасность высокая)</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Сосняки-брусничники, особенно с наличием соснового подроста или подлеска из можжевельника выше средней густоты.</w:t>
            </w:r>
          </w:p>
          <w:p w:rsidR="009E2FAB" w:rsidRPr="009A1ECF" w:rsidRDefault="009E2FAB" w:rsidP="000F6C95">
            <w:pPr>
              <w:pStyle w:val="af6"/>
            </w:pPr>
            <w:r w:rsidRPr="009A1ECF">
              <w:t>Лиственничники кедрово-стланиковые</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Низовые пожары возможны в течение всего пожароопасного сезона;</w:t>
            </w:r>
          </w:p>
          <w:p w:rsidR="009E2FAB" w:rsidRPr="009A1ECF" w:rsidRDefault="009E2FAB" w:rsidP="000F6C95">
            <w:pPr>
              <w:pStyle w:val="af6"/>
            </w:pPr>
            <w:r w:rsidRPr="009A1ECF">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9E2FAB" w:rsidRPr="009A1ECF" w:rsidTr="001805CB">
        <w:trPr>
          <w:trHeight w:val="20"/>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III (природная пожарная опасность средняя)</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9E2FAB" w:rsidRPr="009A1ECF" w:rsidTr="001805CB">
        <w:trPr>
          <w:trHeight w:val="20"/>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IV (природная пожарная опасность слабая)</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Места сплошных рубок таволговых и долгомошниковых типов (особенно захламленные).</w:t>
            </w:r>
          </w:p>
          <w:p w:rsidR="009E2FAB" w:rsidRPr="009A1ECF" w:rsidRDefault="009E2FAB" w:rsidP="000F6C95">
            <w:pPr>
              <w:pStyle w:val="af6"/>
            </w:pPr>
            <w:r w:rsidRPr="009A1ECF">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9E2FAB" w:rsidRPr="009A1ECF" w:rsidTr="001805CB">
        <w:trPr>
          <w:trHeight w:val="20"/>
          <w:jc w:val="center"/>
        </w:trPr>
        <w:tc>
          <w:tcPr>
            <w:tcW w:w="176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V (природная пожарная опасность отсутствует)</w:t>
            </w:r>
          </w:p>
        </w:tc>
        <w:tc>
          <w:tcPr>
            <w:tcW w:w="4536"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Ельники, березняки и осинники-долгомошники, ельники сфагновые и приручейные.</w:t>
            </w:r>
          </w:p>
          <w:p w:rsidR="009E2FAB" w:rsidRPr="009A1ECF" w:rsidRDefault="009E2FAB" w:rsidP="000F6C95">
            <w:pPr>
              <w:pStyle w:val="af6"/>
            </w:pPr>
            <w:r w:rsidRPr="009A1ECF">
              <w:t>Ольшаники всех типов</w:t>
            </w:r>
          </w:p>
        </w:tc>
        <w:tc>
          <w:tcPr>
            <w:tcW w:w="3969"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Возникновение пожара возможно только при особо неблагоприятных условиях (длительная засуха)</w:t>
            </w:r>
          </w:p>
        </w:tc>
      </w:tr>
    </w:tbl>
    <w:p w:rsidR="009E2FAB" w:rsidRPr="009A1ECF" w:rsidRDefault="009E2FAB" w:rsidP="009E2FAB">
      <w:pPr>
        <w:pStyle w:val="ConsPlusNormal"/>
        <w:spacing w:line="216" w:lineRule="auto"/>
        <w:outlineLvl w:val="3"/>
        <w:rPr>
          <w:rFonts w:ascii="Times New Roman" w:hAnsi="Times New Roman" w:cs="Times New Roman"/>
          <w:sz w:val="24"/>
          <w:szCs w:val="24"/>
        </w:rPr>
      </w:pPr>
    </w:p>
    <w:p w:rsidR="009E2FAB" w:rsidRPr="009A1ECF" w:rsidRDefault="009E2FAB" w:rsidP="009E2FAB">
      <w:pPr>
        <w:pStyle w:val="ConsPlusNormal"/>
        <w:jc w:val="center"/>
        <w:outlineLvl w:val="4"/>
        <w:rPr>
          <w:rFonts w:ascii="Times New Roman" w:hAnsi="Times New Roman" w:cs="Times New Roman"/>
          <w:sz w:val="24"/>
          <w:szCs w:val="24"/>
        </w:rPr>
      </w:pPr>
      <w:r w:rsidRPr="009A1ECF">
        <w:rPr>
          <w:rFonts w:ascii="Times New Roman" w:hAnsi="Times New Roman" w:cs="Times New Roman"/>
          <w:sz w:val="24"/>
          <w:szCs w:val="24"/>
        </w:rPr>
        <w:t>Классификация природной пожарной опасности в лесах по условиям погоды</w:t>
      </w:r>
    </w:p>
    <w:tbl>
      <w:tblPr>
        <w:tblW w:w="0" w:type="auto"/>
        <w:jc w:val="center"/>
        <w:tblLayout w:type="fixed"/>
        <w:tblCellMar>
          <w:top w:w="102" w:type="dxa"/>
          <w:left w:w="62" w:type="dxa"/>
          <w:bottom w:w="102" w:type="dxa"/>
          <w:right w:w="62" w:type="dxa"/>
        </w:tblCellMar>
        <w:tblLook w:val="04A0" w:firstRow="1" w:lastRow="0" w:firstColumn="1" w:lastColumn="0" w:noHBand="0" w:noVBand="1"/>
      </w:tblPr>
      <w:tblGrid>
        <w:gridCol w:w="3118"/>
        <w:gridCol w:w="3175"/>
        <w:gridCol w:w="3980"/>
      </w:tblGrid>
      <w:tr w:rsidR="009E2FAB" w:rsidRPr="009A1ECF" w:rsidTr="001805CB">
        <w:trPr>
          <w:jc w:val="center"/>
        </w:trPr>
        <w:tc>
          <w:tcPr>
            <w:tcW w:w="311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Класс природной пожарной опасности в лесах</w:t>
            </w:r>
          </w:p>
        </w:tc>
        <w:tc>
          <w:tcPr>
            <w:tcW w:w="3175"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Величина комплексного показателя</w:t>
            </w:r>
          </w:p>
        </w:tc>
        <w:tc>
          <w:tcPr>
            <w:tcW w:w="3980"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Степень пожарной опасности</w:t>
            </w:r>
          </w:p>
        </w:tc>
      </w:tr>
      <w:tr w:rsidR="009E2FAB" w:rsidRPr="009A1ECF" w:rsidTr="001805CB">
        <w:trPr>
          <w:jc w:val="center"/>
        </w:trPr>
        <w:tc>
          <w:tcPr>
            <w:tcW w:w="311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w:t>
            </w:r>
          </w:p>
        </w:tc>
        <w:tc>
          <w:tcPr>
            <w:tcW w:w="3175"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0...300</w:t>
            </w:r>
          </w:p>
        </w:tc>
        <w:tc>
          <w:tcPr>
            <w:tcW w:w="3980"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Отсутствует</w:t>
            </w:r>
          </w:p>
        </w:tc>
      </w:tr>
      <w:tr w:rsidR="009E2FAB" w:rsidRPr="009A1ECF" w:rsidTr="001805CB">
        <w:trPr>
          <w:jc w:val="center"/>
        </w:trPr>
        <w:tc>
          <w:tcPr>
            <w:tcW w:w="311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II</w:t>
            </w:r>
          </w:p>
        </w:tc>
        <w:tc>
          <w:tcPr>
            <w:tcW w:w="3175"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301...1000</w:t>
            </w:r>
          </w:p>
        </w:tc>
        <w:tc>
          <w:tcPr>
            <w:tcW w:w="3980"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Малая</w:t>
            </w:r>
          </w:p>
        </w:tc>
      </w:tr>
      <w:tr w:rsidR="009E2FAB" w:rsidRPr="009A1ECF" w:rsidTr="001805CB">
        <w:trPr>
          <w:jc w:val="center"/>
        </w:trPr>
        <w:tc>
          <w:tcPr>
            <w:tcW w:w="311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III</w:t>
            </w:r>
          </w:p>
        </w:tc>
        <w:tc>
          <w:tcPr>
            <w:tcW w:w="3175"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1001...4000</w:t>
            </w:r>
          </w:p>
        </w:tc>
        <w:tc>
          <w:tcPr>
            <w:tcW w:w="3980"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Средняя</w:t>
            </w:r>
          </w:p>
        </w:tc>
      </w:tr>
      <w:tr w:rsidR="009E2FAB" w:rsidRPr="009A1ECF" w:rsidTr="001805CB">
        <w:trPr>
          <w:jc w:val="center"/>
        </w:trPr>
        <w:tc>
          <w:tcPr>
            <w:tcW w:w="311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IV</w:t>
            </w:r>
          </w:p>
        </w:tc>
        <w:tc>
          <w:tcPr>
            <w:tcW w:w="3175"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4001...10000</w:t>
            </w:r>
          </w:p>
        </w:tc>
        <w:tc>
          <w:tcPr>
            <w:tcW w:w="3980"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Высокая</w:t>
            </w:r>
          </w:p>
        </w:tc>
      </w:tr>
      <w:tr w:rsidR="009E2FAB" w:rsidRPr="009A1ECF" w:rsidTr="001805CB">
        <w:trPr>
          <w:jc w:val="center"/>
        </w:trPr>
        <w:tc>
          <w:tcPr>
            <w:tcW w:w="3118"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V</w:t>
            </w:r>
          </w:p>
        </w:tc>
        <w:tc>
          <w:tcPr>
            <w:tcW w:w="3175"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Более 10000</w:t>
            </w:r>
          </w:p>
        </w:tc>
        <w:tc>
          <w:tcPr>
            <w:tcW w:w="3980" w:type="dxa"/>
            <w:tcBorders>
              <w:top w:val="single" w:sz="4" w:space="0" w:color="auto"/>
              <w:left w:val="single" w:sz="4" w:space="0" w:color="auto"/>
              <w:bottom w:val="single" w:sz="4" w:space="0" w:color="auto"/>
              <w:right w:val="single" w:sz="4" w:space="0" w:color="auto"/>
            </w:tcBorders>
            <w:hideMark/>
          </w:tcPr>
          <w:p w:rsidR="009E2FAB" w:rsidRPr="009A1ECF" w:rsidRDefault="009E2FAB" w:rsidP="000F6C95">
            <w:pPr>
              <w:pStyle w:val="af6"/>
            </w:pPr>
            <w:r w:rsidRPr="009A1ECF">
              <w:t>Чрезвычайная</w:t>
            </w:r>
          </w:p>
        </w:tc>
      </w:tr>
    </w:tbl>
    <w:p w:rsidR="009E2FAB" w:rsidRPr="009A1ECF" w:rsidRDefault="009E2FAB" w:rsidP="009E2FAB">
      <w:pPr>
        <w:pStyle w:val="ConsPlusNormal"/>
        <w:jc w:val="center"/>
        <w:outlineLvl w:val="4"/>
        <w:rPr>
          <w:rFonts w:ascii="Times New Roman" w:hAnsi="Times New Roman" w:cs="Times New Roman"/>
        </w:rPr>
      </w:pP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Примечания: Пожарная опасность устанавливается на класс выше:</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Комплексный показатель определяется ежедневно по состоянию на 12 - 14 часов.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3A7A99">
        <w:rPr>
          <w:rFonts w:ascii="Times New Roman" w:hAnsi="Times New Roman" w:cs="Times New Roman"/>
          <w:noProof/>
          <w:position w:val="-2"/>
          <w:sz w:val="24"/>
          <w:szCs w:val="24"/>
        </w:rPr>
        <w:pict>
          <v:shape id="_x0000_i1033" type="#_x0000_t75" style="width:7.55pt;height:14.25pt;visibility:visible">
            <v:imagedata r:id="rId92" o:title=""/>
          </v:shape>
        </w:pict>
      </w:r>
      <w:r w:rsidRPr="009A1ECF">
        <w:rPr>
          <w:rFonts w:ascii="Times New Roman" w:hAnsi="Times New Roman" w:cs="Times New Roman"/>
          <w:sz w:val="24"/>
          <w:szCs w:val="24"/>
        </w:rPr>
        <w:t>) за "</w:t>
      </w:r>
      <w:r w:rsidR="00393942" w:rsidRPr="009A1ECF">
        <w:rPr>
          <w:rFonts w:ascii="Times New Roman" w:hAnsi="Times New Roman" w:cs="Times New Roman"/>
          <w:sz w:val="24"/>
          <w:szCs w:val="24"/>
        </w:rPr>
        <w:t>№</w:t>
      </w:r>
      <w:r w:rsidRPr="009A1ECF">
        <w:rPr>
          <w:rFonts w:ascii="Times New Roman" w:hAnsi="Times New Roman" w:cs="Times New Roman"/>
          <w:sz w:val="24"/>
          <w:szCs w:val="24"/>
        </w:rPr>
        <w:t>" дней без дождя (считая день выпадения более 3 мм осадков первым (1) днем бездождевого периода):</w:t>
      </w:r>
    </w:p>
    <w:p w:rsidR="009E2FAB" w:rsidRPr="009A1ECF" w:rsidRDefault="003A7A99" w:rsidP="009E2FAB">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pict>
          <v:shape id="_x0000_i1034" type="#_x0000_t75" style="width:93.75pt;height:36.85pt;visibility:visible">
            <v:imagedata r:id="rId93" o:title=""/>
          </v:shape>
        </w:pict>
      </w:r>
    </w:p>
    <w:p w:rsidR="009E2FAB" w:rsidRPr="009A1ECF" w:rsidRDefault="00F02CCA" w:rsidP="009E2FAB">
      <w:pPr>
        <w:pStyle w:val="ConsPlusNormal"/>
        <w:jc w:val="center"/>
        <w:outlineLvl w:val="4"/>
        <w:rPr>
          <w:rFonts w:ascii="Times New Roman" w:hAnsi="Times New Roman" w:cs="Times New Roman"/>
          <w:sz w:val="24"/>
          <w:szCs w:val="24"/>
        </w:rPr>
      </w:pPr>
      <w:r w:rsidRPr="009A1ECF">
        <w:rPr>
          <w:rFonts w:ascii="Times New Roman" w:hAnsi="Times New Roman" w:cs="Times New Roman"/>
          <w:sz w:val="24"/>
          <w:szCs w:val="24"/>
        </w:rPr>
        <w:br w:type="page"/>
      </w:r>
      <w:r w:rsidR="00D53404" w:rsidRPr="009A1ECF">
        <w:rPr>
          <w:rFonts w:ascii="Times New Roman" w:hAnsi="Times New Roman" w:cs="Times New Roman"/>
          <w:sz w:val="24"/>
          <w:szCs w:val="24"/>
        </w:rPr>
        <w:t>Р</w:t>
      </w:r>
      <w:r w:rsidR="009E2FAB" w:rsidRPr="009A1ECF">
        <w:rPr>
          <w:rFonts w:ascii="Times New Roman" w:hAnsi="Times New Roman" w:cs="Times New Roman"/>
          <w:sz w:val="24"/>
          <w:szCs w:val="24"/>
        </w:rPr>
        <w:t>аспределение площади земель лесного фонда лесничества по классам природной пожарной опасности</w:t>
      </w:r>
    </w:p>
    <w:p w:rsidR="009E2FAB" w:rsidRPr="009A1ECF" w:rsidRDefault="00171211" w:rsidP="00171211">
      <w:pPr>
        <w:pStyle w:val="ConsPlusNormal"/>
        <w:jc w:val="right"/>
        <w:outlineLvl w:val="4"/>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2A1320" w:rsidRPr="009A1ECF">
        <w:rPr>
          <w:rFonts w:ascii="Times New Roman" w:hAnsi="Times New Roman" w:cs="Times New Roman"/>
          <w:sz w:val="24"/>
          <w:szCs w:val="24"/>
          <w:lang w:val="en-US"/>
        </w:rPr>
        <w:t>II</w:t>
      </w:r>
      <w:r w:rsidR="002A1320" w:rsidRPr="009A1ECF">
        <w:rPr>
          <w:rFonts w:ascii="Times New Roman" w:hAnsi="Times New Roman" w:cs="Times New Roman"/>
          <w:sz w:val="24"/>
          <w:szCs w:val="24"/>
        </w:rPr>
        <w:t>.17.2</w:t>
      </w:r>
    </w:p>
    <w:p w:rsidR="002A1320" w:rsidRPr="009A1ECF" w:rsidRDefault="002A1320" w:rsidP="00171211">
      <w:pPr>
        <w:pStyle w:val="ConsPlusNormal"/>
        <w:jc w:val="right"/>
        <w:outlineLvl w:val="4"/>
        <w:rPr>
          <w:rFonts w:ascii="Times New Roman" w:hAnsi="Times New Roman" w:cs="Times New Roman"/>
          <w:sz w:val="24"/>
          <w:szCs w:val="24"/>
        </w:rPr>
      </w:pPr>
    </w:p>
    <w:tbl>
      <w:tblPr>
        <w:tblW w:w="5000" w:type="pct"/>
        <w:jc w:val="center"/>
        <w:tblBorders>
          <w:top w:val="single" w:sz="6" w:space="0" w:color="000001"/>
          <w:left w:val="single" w:sz="6" w:space="0" w:color="000000"/>
          <w:bottom w:val="single" w:sz="6" w:space="0" w:color="000080"/>
          <w:right w:val="single" w:sz="6" w:space="0" w:color="000000"/>
          <w:insideH w:val="single" w:sz="6" w:space="0" w:color="000000"/>
          <w:insideV w:val="single" w:sz="6" w:space="0" w:color="000000"/>
        </w:tblBorders>
        <w:tblCellMar>
          <w:left w:w="0" w:type="dxa"/>
          <w:right w:w="40" w:type="dxa"/>
        </w:tblCellMar>
        <w:tblLook w:val="0000" w:firstRow="0" w:lastRow="0" w:firstColumn="0" w:lastColumn="0" w:noHBand="0" w:noVBand="0"/>
      </w:tblPr>
      <w:tblGrid>
        <w:gridCol w:w="2406"/>
        <w:gridCol w:w="1302"/>
        <w:gridCol w:w="976"/>
        <w:gridCol w:w="978"/>
        <w:gridCol w:w="997"/>
        <w:gridCol w:w="1029"/>
        <w:gridCol w:w="935"/>
        <w:gridCol w:w="1630"/>
      </w:tblGrid>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Участковое лесничество</w:t>
            </w:r>
          </w:p>
        </w:tc>
        <w:tc>
          <w:tcPr>
            <w:tcW w:w="635" w:type="pct"/>
            <w:shd w:val="clear" w:color="auto" w:fill="FFFFFF"/>
          </w:tcPr>
          <w:p w:rsidR="00183A1C" w:rsidRPr="009A1ECF" w:rsidRDefault="00183A1C" w:rsidP="000F6C95">
            <w:pPr>
              <w:pStyle w:val="af6"/>
            </w:pPr>
            <w:r w:rsidRPr="009A1ECF">
              <w:rPr>
                <w:shd w:val="clear" w:color="auto" w:fill="FFFFFF"/>
              </w:rPr>
              <w:t>Площадь, га</w:t>
            </w:r>
          </w:p>
        </w:tc>
        <w:tc>
          <w:tcPr>
            <w:tcW w:w="2397" w:type="pct"/>
            <w:gridSpan w:val="5"/>
            <w:shd w:val="clear" w:color="auto" w:fill="FFFFFF"/>
          </w:tcPr>
          <w:p w:rsidR="00183A1C" w:rsidRPr="009A1ECF" w:rsidRDefault="00183A1C" w:rsidP="000F6C95">
            <w:pPr>
              <w:pStyle w:val="af6"/>
            </w:pPr>
            <w:r w:rsidRPr="009A1ECF">
              <w:rPr>
                <w:shd w:val="clear" w:color="auto" w:fill="FFFFFF"/>
              </w:rPr>
              <w:t>В т.</w:t>
            </w:r>
            <w:r w:rsidR="00D53404" w:rsidRPr="009A1ECF">
              <w:rPr>
                <w:shd w:val="clear" w:color="auto" w:fill="FFFFFF"/>
              </w:rPr>
              <w:t xml:space="preserve"> </w:t>
            </w:r>
            <w:r w:rsidRPr="009A1ECF">
              <w:rPr>
                <w:shd w:val="clear" w:color="auto" w:fill="FFFFFF"/>
              </w:rPr>
              <w:t>ч.</w:t>
            </w:r>
            <w:r w:rsidR="00D53404" w:rsidRPr="009A1ECF">
              <w:rPr>
                <w:shd w:val="clear" w:color="auto" w:fill="FFFFFF"/>
              </w:rPr>
              <w:t xml:space="preserve"> </w:t>
            </w:r>
            <w:r w:rsidRPr="009A1ECF">
              <w:rPr>
                <w:shd w:val="clear" w:color="auto" w:fill="FFFFFF"/>
              </w:rPr>
              <w:t>по классам природной пожарной опасности</w:t>
            </w:r>
          </w:p>
        </w:tc>
        <w:tc>
          <w:tcPr>
            <w:tcW w:w="796" w:type="pct"/>
            <w:vMerge w:val="restart"/>
            <w:shd w:val="clear" w:color="auto" w:fill="FFFFFF"/>
          </w:tcPr>
          <w:p w:rsidR="00183A1C" w:rsidRPr="009A1ECF" w:rsidRDefault="00183A1C" w:rsidP="002A1320">
            <w:pPr>
              <w:pStyle w:val="af6"/>
            </w:pPr>
            <w:r w:rsidRPr="009A1ECF">
              <w:rPr>
                <w:shd w:val="clear" w:color="auto" w:fill="FFFFFF"/>
              </w:rPr>
              <w:t>Средний</w:t>
            </w:r>
            <w:r w:rsidR="002A1320" w:rsidRPr="009A1ECF">
              <w:rPr>
                <w:shd w:val="clear" w:color="auto" w:fill="FFFFFF"/>
              </w:rPr>
              <w:t xml:space="preserve"> </w:t>
            </w:r>
            <w:r w:rsidRPr="009A1ECF">
              <w:rPr>
                <w:shd w:val="clear" w:color="auto" w:fill="FFFFFF"/>
              </w:rPr>
              <w:t>класс</w:t>
            </w:r>
          </w:p>
        </w:tc>
      </w:tr>
      <w:tr w:rsidR="00206B2A" w:rsidRPr="009A1ECF" w:rsidTr="00206B2A">
        <w:trPr>
          <w:trHeight w:val="20"/>
          <w:jc w:val="center"/>
        </w:trPr>
        <w:tc>
          <w:tcPr>
            <w:tcW w:w="1173" w:type="pct"/>
            <w:shd w:val="clear" w:color="auto" w:fill="FFFFFF"/>
          </w:tcPr>
          <w:p w:rsidR="00183A1C" w:rsidRPr="009A1ECF" w:rsidRDefault="00183A1C" w:rsidP="000F6C95">
            <w:pPr>
              <w:pStyle w:val="af6"/>
            </w:pPr>
          </w:p>
        </w:tc>
        <w:tc>
          <w:tcPr>
            <w:tcW w:w="635" w:type="pct"/>
            <w:shd w:val="clear" w:color="auto" w:fill="FFFFFF"/>
          </w:tcPr>
          <w:p w:rsidR="00183A1C" w:rsidRPr="009A1ECF" w:rsidRDefault="00183A1C" w:rsidP="000F6C95">
            <w:pPr>
              <w:pStyle w:val="af6"/>
            </w:pPr>
          </w:p>
        </w:tc>
        <w:tc>
          <w:tcPr>
            <w:tcW w:w="476" w:type="pct"/>
            <w:shd w:val="clear" w:color="auto" w:fill="FFFFFF"/>
          </w:tcPr>
          <w:p w:rsidR="00183A1C" w:rsidRPr="009A1ECF" w:rsidRDefault="00183A1C" w:rsidP="000F6C95">
            <w:pPr>
              <w:pStyle w:val="af6"/>
            </w:pPr>
            <w:r w:rsidRPr="009A1ECF">
              <w:rPr>
                <w:shd w:val="clear" w:color="auto" w:fill="FFFFFF"/>
              </w:rPr>
              <w:t>I</w:t>
            </w:r>
          </w:p>
        </w:tc>
        <w:tc>
          <w:tcPr>
            <w:tcW w:w="477" w:type="pct"/>
            <w:shd w:val="clear" w:color="auto" w:fill="FFFFFF"/>
          </w:tcPr>
          <w:p w:rsidR="00183A1C" w:rsidRPr="009A1ECF" w:rsidRDefault="00183A1C" w:rsidP="000F6C95">
            <w:pPr>
              <w:pStyle w:val="af6"/>
            </w:pPr>
            <w:r w:rsidRPr="009A1ECF">
              <w:rPr>
                <w:shd w:val="clear" w:color="auto" w:fill="FFFFFF"/>
              </w:rPr>
              <w:t>II</w:t>
            </w:r>
          </w:p>
        </w:tc>
        <w:tc>
          <w:tcPr>
            <w:tcW w:w="486" w:type="pct"/>
            <w:shd w:val="clear" w:color="auto" w:fill="FFFFFF"/>
          </w:tcPr>
          <w:p w:rsidR="00183A1C" w:rsidRPr="009A1ECF" w:rsidRDefault="00183A1C" w:rsidP="000F6C95">
            <w:pPr>
              <w:pStyle w:val="af6"/>
            </w:pPr>
            <w:r w:rsidRPr="009A1ECF">
              <w:rPr>
                <w:shd w:val="clear" w:color="auto" w:fill="FFFFFF"/>
              </w:rPr>
              <w:t>III</w:t>
            </w:r>
          </w:p>
        </w:tc>
        <w:tc>
          <w:tcPr>
            <w:tcW w:w="502" w:type="pct"/>
            <w:shd w:val="clear" w:color="auto" w:fill="FFFFFF"/>
          </w:tcPr>
          <w:p w:rsidR="00183A1C" w:rsidRPr="009A1ECF" w:rsidRDefault="00183A1C" w:rsidP="000F6C95">
            <w:pPr>
              <w:pStyle w:val="af6"/>
            </w:pPr>
            <w:r w:rsidRPr="009A1ECF">
              <w:rPr>
                <w:shd w:val="clear" w:color="auto" w:fill="FFFFFF"/>
              </w:rPr>
              <w:t>IV</w:t>
            </w:r>
          </w:p>
        </w:tc>
        <w:tc>
          <w:tcPr>
            <w:tcW w:w="455" w:type="pct"/>
            <w:shd w:val="clear" w:color="auto" w:fill="FFFFFF"/>
          </w:tcPr>
          <w:p w:rsidR="00183A1C" w:rsidRPr="009A1ECF" w:rsidRDefault="00183A1C" w:rsidP="000F6C95">
            <w:pPr>
              <w:pStyle w:val="af6"/>
            </w:pPr>
            <w:r w:rsidRPr="009A1ECF">
              <w:rPr>
                <w:shd w:val="clear" w:color="auto" w:fill="FFFFFF"/>
              </w:rPr>
              <w:t>V</w:t>
            </w:r>
          </w:p>
        </w:tc>
        <w:tc>
          <w:tcPr>
            <w:tcW w:w="796" w:type="pct"/>
            <w:vMerge/>
            <w:shd w:val="clear" w:color="auto" w:fill="FFFFFF"/>
          </w:tcPr>
          <w:p w:rsidR="00183A1C" w:rsidRPr="009A1ECF" w:rsidRDefault="00183A1C" w:rsidP="000F6C95">
            <w:pPr>
              <w:pStyle w:val="af6"/>
            </w:pP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1</w:t>
            </w:r>
          </w:p>
        </w:tc>
        <w:tc>
          <w:tcPr>
            <w:tcW w:w="635" w:type="pct"/>
            <w:shd w:val="clear" w:color="auto" w:fill="FFFFFF"/>
          </w:tcPr>
          <w:p w:rsidR="00183A1C" w:rsidRPr="009A1ECF" w:rsidRDefault="00183A1C" w:rsidP="000F6C95">
            <w:pPr>
              <w:pStyle w:val="af6"/>
            </w:pPr>
            <w:r w:rsidRPr="009A1ECF">
              <w:rPr>
                <w:shd w:val="clear" w:color="auto" w:fill="FFFFFF"/>
              </w:rPr>
              <w:t>2</w:t>
            </w:r>
          </w:p>
        </w:tc>
        <w:tc>
          <w:tcPr>
            <w:tcW w:w="476" w:type="pct"/>
            <w:shd w:val="clear" w:color="auto" w:fill="FFFFFF"/>
          </w:tcPr>
          <w:p w:rsidR="00183A1C" w:rsidRPr="009A1ECF" w:rsidRDefault="00183A1C" w:rsidP="000F6C95">
            <w:pPr>
              <w:pStyle w:val="af6"/>
            </w:pPr>
            <w:r w:rsidRPr="009A1ECF">
              <w:rPr>
                <w:shd w:val="clear" w:color="auto" w:fill="FFFFFF"/>
              </w:rPr>
              <w:t>3</w:t>
            </w:r>
          </w:p>
        </w:tc>
        <w:tc>
          <w:tcPr>
            <w:tcW w:w="477" w:type="pct"/>
            <w:shd w:val="clear" w:color="auto" w:fill="FFFFFF"/>
          </w:tcPr>
          <w:p w:rsidR="00183A1C" w:rsidRPr="009A1ECF" w:rsidRDefault="00183A1C" w:rsidP="000F6C95">
            <w:pPr>
              <w:pStyle w:val="af6"/>
            </w:pPr>
            <w:r w:rsidRPr="009A1ECF">
              <w:rPr>
                <w:shd w:val="clear" w:color="auto" w:fill="FFFFFF"/>
              </w:rPr>
              <w:t>4</w:t>
            </w:r>
          </w:p>
        </w:tc>
        <w:tc>
          <w:tcPr>
            <w:tcW w:w="486" w:type="pct"/>
            <w:shd w:val="clear" w:color="auto" w:fill="FFFFFF"/>
          </w:tcPr>
          <w:p w:rsidR="00183A1C" w:rsidRPr="009A1ECF" w:rsidRDefault="00183A1C" w:rsidP="000F6C95">
            <w:pPr>
              <w:pStyle w:val="af6"/>
            </w:pPr>
            <w:r w:rsidRPr="009A1ECF">
              <w:rPr>
                <w:shd w:val="clear" w:color="auto" w:fill="FFFFFF"/>
              </w:rPr>
              <w:t>5</w:t>
            </w:r>
          </w:p>
        </w:tc>
        <w:tc>
          <w:tcPr>
            <w:tcW w:w="502" w:type="pct"/>
            <w:shd w:val="clear" w:color="auto" w:fill="FFFFFF"/>
          </w:tcPr>
          <w:p w:rsidR="00183A1C" w:rsidRPr="009A1ECF" w:rsidRDefault="00183A1C" w:rsidP="000F6C95">
            <w:pPr>
              <w:pStyle w:val="af6"/>
            </w:pPr>
            <w:r w:rsidRPr="009A1ECF">
              <w:rPr>
                <w:shd w:val="clear" w:color="auto" w:fill="FFFFFF"/>
              </w:rPr>
              <w:t>6</w:t>
            </w:r>
          </w:p>
        </w:tc>
        <w:tc>
          <w:tcPr>
            <w:tcW w:w="455" w:type="pct"/>
            <w:shd w:val="clear" w:color="auto" w:fill="FFFFFF"/>
          </w:tcPr>
          <w:p w:rsidR="00183A1C" w:rsidRPr="009A1ECF" w:rsidRDefault="00183A1C" w:rsidP="000F6C95">
            <w:pPr>
              <w:pStyle w:val="af6"/>
            </w:pPr>
            <w:r w:rsidRPr="009A1ECF">
              <w:rPr>
                <w:shd w:val="clear" w:color="auto" w:fill="FFFFFF"/>
              </w:rPr>
              <w:t>7</w:t>
            </w:r>
          </w:p>
        </w:tc>
        <w:tc>
          <w:tcPr>
            <w:tcW w:w="796" w:type="pct"/>
            <w:shd w:val="clear" w:color="auto" w:fill="FFFFFF"/>
          </w:tcPr>
          <w:p w:rsidR="00183A1C" w:rsidRPr="009A1ECF" w:rsidRDefault="00183A1C" w:rsidP="000F6C95">
            <w:pPr>
              <w:pStyle w:val="af6"/>
            </w:pPr>
            <w:r w:rsidRPr="009A1ECF">
              <w:rPr>
                <w:shd w:val="clear" w:color="auto" w:fill="FFFFFF"/>
              </w:rPr>
              <w:t>8</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Мякишинское</w:t>
            </w:r>
          </w:p>
        </w:tc>
        <w:tc>
          <w:tcPr>
            <w:tcW w:w="635" w:type="pct"/>
            <w:shd w:val="clear" w:color="auto" w:fill="FFFFFF"/>
          </w:tcPr>
          <w:p w:rsidR="00183A1C" w:rsidRPr="009A1ECF" w:rsidRDefault="005A7CEC" w:rsidP="000F6C95">
            <w:pPr>
              <w:pStyle w:val="af6"/>
            </w:pPr>
            <w:r w:rsidRPr="009A1ECF">
              <w:t>12356</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5A7CEC" w:rsidP="000F6C95">
            <w:pPr>
              <w:pStyle w:val="af6"/>
            </w:pPr>
            <w:r w:rsidRPr="009A1ECF">
              <w:t>160</w:t>
            </w:r>
          </w:p>
        </w:tc>
        <w:tc>
          <w:tcPr>
            <w:tcW w:w="486" w:type="pct"/>
            <w:shd w:val="clear" w:color="auto" w:fill="FFFFFF"/>
          </w:tcPr>
          <w:p w:rsidR="00183A1C" w:rsidRPr="009A1ECF" w:rsidRDefault="005A7CEC" w:rsidP="000F6C95">
            <w:pPr>
              <w:pStyle w:val="af6"/>
            </w:pPr>
            <w:r w:rsidRPr="009A1ECF">
              <w:t>3584</w:t>
            </w:r>
          </w:p>
        </w:tc>
        <w:tc>
          <w:tcPr>
            <w:tcW w:w="502" w:type="pct"/>
            <w:shd w:val="clear" w:color="auto" w:fill="FFFFFF"/>
          </w:tcPr>
          <w:p w:rsidR="00183A1C" w:rsidRPr="009A1ECF" w:rsidRDefault="005A7CEC" w:rsidP="000F6C95">
            <w:pPr>
              <w:pStyle w:val="af6"/>
            </w:pPr>
            <w:r w:rsidRPr="009A1ECF">
              <w:t>8532</w:t>
            </w:r>
          </w:p>
        </w:tc>
        <w:tc>
          <w:tcPr>
            <w:tcW w:w="455" w:type="pct"/>
            <w:shd w:val="clear" w:color="auto" w:fill="FFFFFF"/>
          </w:tcPr>
          <w:p w:rsidR="00183A1C" w:rsidRPr="009A1ECF" w:rsidRDefault="005A7CEC" w:rsidP="000F6C95">
            <w:pPr>
              <w:pStyle w:val="af6"/>
            </w:pPr>
            <w:r w:rsidRPr="009A1ECF">
              <w:t>80</w:t>
            </w:r>
          </w:p>
        </w:tc>
        <w:tc>
          <w:tcPr>
            <w:tcW w:w="796" w:type="pct"/>
            <w:shd w:val="clear" w:color="auto" w:fill="FFFFFF"/>
          </w:tcPr>
          <w:p w:rsidR="00183A1C" w:rsidRPr="009A1ECF" w:rsidRDefault="005A7CEC" w:rsidP="000F6C95">
            <w:pPr>
              <w:pStyle w:val="af6"/>
            </w:pPr>
            <w:r w:rsidRPr="009A1ECF">
              <w:t>3,6</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Верхошижемское</w:t>
            </w:r>
          </w:p>
        </w:tc>
        <w:tc>
          <w:tcPr>
            <w:tcW w:w="635" w:type="pct"/>
            <w:shd w:val="clear" w:color="auto" w:fill="FFFFFF"/>
          </w:tcPr>
          <w:p w:rsidR="00183A1C" w:rsidRPr="009A1ECF" w:rsidRDefault="005A7CEC" w:rsidP="000F6C95">
            <w:pPr>
              <w:pStyle w:val="af6"/>
            </w:pPr>
            <w:r w:rsidRPr="009A1ECF">
              <w:t>10940</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5A7CEC" w:rsidP="000F6C95">
            <w:pPr>
              <w:pStyle w:val="af6"/>
            </w:pPr>
            <w:r w:rsidRPr="009A1ECF">
              <w:t>182</w:t>
            </w:r>
          </w:p>
        </w:tc>
        <w:tc>
          <w:tcPr>
            <w:tcW w:w="486" w:type="pct"/>
            <w:shd w:val="clear" w:color="auto" w:fill="FFFFFF"/>
          </w:tcPr>
          <w:p w:rsidR="00183A1C" w:rsidRPr="009A1ECF" w:rsidRDefault="005A7CEC" w:rsidP="000F6C95">
            <w:pPr>
              <w:pStyle w:val="af6"/>
            </w:pPr>
            <w:r w:rsidRPr="009A1ECF">
              <w:t>3900</w:t>
            </w:r>
          </w:p>
        </w:tc>
        <w:tc>
          <w:tcPr>
            <w:tcW w:w="502" w:type="pct"/>
            <w:shd w:val="clear" w:color="auto" w:fill="FFFFFF"/>
          </w:tcPr>
          <w:p w:rsidR="00183A1C" w:rsidRPr="009A1ECF" w:rsidRDefault="005A7CEC" w:rsidP="000F6C95">
            <w:pPr>
              <w:pStyle w:val="af6"/>
            </w:pPr>
            <w:r w:rsidRPr="009A1ECF">
              <w:t>6577</w:t>
            </w:r>
          </w:p>
        </w:tc>
        <w:tc>
          <w:tcPr>
            <w:tcW w:w="455" w:type="pct"/>
            <w:shd w:val="clear" w:color="auto" w:fill="FFFFFF"/>
          </w:tcPr>
          <w:p w:rsidR="00183A1C" w:rsidRPr="009A1ECF" w:rsidRDefault="005A7CEC" w:rsidP="000F6C95">
            <w:pPr>
              <w:pStyle w:val="af6"/>
            </w:pPr>
            <w:r w:rsidRPr="009A1ECF">
              <w:t>281</w:t>
            </w:r>
          </w:p>
        </w:tc>
        <w:tc>
          <w:tcPr>
            <w:tcW w:w="796" w:type="pct"/>
            <w:shd w:val="clear" w:color="auto" w:fill="FFFFFF"/>
          </w:tcPr>
          <w:p w:rsidR="00183A1C" w:rsidRPr="009A1ECF" w:rsidRDefault="005A7CEC" w:rsidP="000F6C95">
            <w:pPr>
              <w:pStyle w:val="af6"/>
            </w:pPr>
            <w:r w:rsidRPr="009A1ECF">
              <w:t>3,6</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Среднеивкинское</w:t>
            </w:r>
          </w:p>
        </w:tc>
        <w:tc>
          <w:tcPr>
            <w:tcW w:w="635" w:type="pct"/>
            <w:shd w:val="clear" w:color="auto" w:fill="FFFFFF"/>
          </w:tcPr>
          <w:p w:rsidR="00183A1C" w:rsidRPr="009A1ECF" w:rsidRDefault="005A7CEC" w:rsidP="000F6C95">
            <w:pPr>
              <w:pStyle w:val="af6"/>
            </w:pPr>
            <w:r w:rsidRPr="009A1ECF">
              <w:t>17717</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5A7CEC" w:rsidP="000F6C95">
            <w:pPr>
              <w:pStyle w:val="af6"/>
            </w:pPr>
            <w:r w:rsidRPr="009A1ECF">
              <w:t>203</w:t>
            </w:r>
          </w:p>
        </w:tc>
        <w:tc>
          <w:tcPr>
            <w:tcW w:w="486" w:type="pct"/>
            <w:shd w:val="clear" w:color="auto" w:fill="FFFFFF"/>
          </w:tcPr>
          <w:p w:rsidR="00183A1C" w:rsidRPr="009A1ECF" w:rsidRDefault="005A7CEC" w:rsidP="000F6C95">
            <w:pPr>
              <w:pStyle w:val="af6"/>
            </w:pPr>
            <w:r w:rsidRPr="009A1ECF">
              <w:t>10375</w:t>
            </w:r>
          </w:p>
        </w:tc>
        <w:tc>
          <w:tcPr>
            <w:tcW w:w="502" w:type="pct"/>
            <w:shd w:val="clear" w:color="auto" w:fill="FFFFFF"/>
          </w:tcPr>
          <w:p w:rsidR="00183A1C" w:rsidRPr="009A1ECF" w:rsidRDefault="005A7CEC" w:rsidP="000F6C95">
            <w:pPr>
              <w:pStyle w:val="af6"/>
            </w:pPr>
            <w:r w:rsidRPr="009A1ECF">
              <w:t>6624</w:t>
            </w:r>
          </w:p>
        </w:tc>
        <w:tc>
          <w:tcPr>
            <w:tcW w:w="455" w:type="pct"/>
            <w:shd w:val="clear" w:color="auto" w:fill="FFFFFF"/>
          </w:tcPr>
          <w:p w:rsidR="00183A1C" w:rsidRPr="009A1ECF" w:rsidRDefault="005A7CEC" w:rsidP="000F6C95">
            <w:pPr>
              <w:pStyle w:val="af6"/>
            </w:pPr>
            <w:r w:rsidRPr="009A1ECF">
              <w:t>515</w:t>
            </w:r>
          </w:p>
        </w:tc>
        <w:tc>
          <w:tcPr>
            <w:tcW w:w="796" w:type="pct"/>
            <w:shd w:val="clear" w:color="auto" w:fill="FFFFFF"/>
          </w:tcPr>
          <w:p w:rsidR="00183A1C" w:rsidRPr="009A1ECF" w:rsidRDefault="005A7CEC" w:rsidP="000F6C95">
            <w:pPr>
              <w:pStyle w:val="af6"/>
            </w:pPr>
            <w:r w:rsidRPr="009A1ECF">
              <w:t>3,4</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Адышевское</w:t>
            </w:r>
          </w:p>
        </w:tc>
        <w:tc>
          <w:tcPr>
            <w:tcW w:w="635" w:type="pct"/>
            <w:shd w:val="clear" w:color="auto" w:fill="FFFFFF"/>
          </w:tcPr>
          <w:p w:rsidR="00183A1C" w:rsidRPr="009A1ECF" w:rsidRDefault="005A7CEC" w:rsidP="000F6C95">
            <w:pPr>
              <w:pStyle w:val="af6"/>
            </w:pPr>
            <w:r w:rsidRPr="009A1ECF">
              <w:t>16260</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5A7CEC" w:rsidP="000F6C95">
            <w:pPr>
              <w:pStyle w:val="af6"/>
            </w:pPr>
            <w:r w:rsidRPr="009A1ECF">
              <w:t>0</w:t>
            </w:r>
          </w:p>
        </w:tc>
        <w:tc>
          <w:tcPr>
            <w:tcW w:w="486" w:type="pct"/>
            <w:shd w:val="clear" w:color="auto" w:fill="FFFFFF"/>
          </w:tcPr>
          <w:p w:rsidR="00183A1C" w:rsidRPr="009A1ECF" w:rsidRDefault="005A7CEC" w:rsidP="000F6C95">
            <w:pPr>
              <w:pStyle w:val="af6"/>
            </w:pPr>
            <w:r w:rsidRPr="009A1ECF">
              <w:t>5788</w:t>
            </w:r>
          </w:p>
        </w:tc>
        <w:tc>
          <w:tcPr>
            <w:tcW w:w="502" w:type="pct"/>
            <w:shd w:val="clear" w:color="auto" w:fill="FFFFFF"/>
          </w:tcPr>
          <w:p w:rsidR="00183A1C" w:rsidRPr="009A1ECF" w:rsidRDefault="005A7CEC" w:rsidP="000F6C95">
            <w:pPr>
              <w:pStyle w:val="af6"/>
            </w:pPr>
            <w:r w:rsidRPr="009A1ECF">
              <w:t>10102</w:t>
            </w:r>
          </w:p>
        </w:tc>
        <w:tc>
          <w:tcPr>
            <w:tcW w:w="455" w:type="pct"/>
            <w:shd w:val="clear" w:color="auto" w:fill="FFFFFF"/>
          </w:tcPr>
          <w:p w:rsidR="00183A1C" w:rsidRPr="009A1ECF" w:rsidRDefault="005A7CEC" w:rsidP="000F6C95">
            <w:pPr>
              <w:pStyle w:val="af6"/>
            </w:pPr>
            <w:r w:rsidRPr="009A1ECF">
              <w:t>370</w:t>
            </w:r>
          </w:p>
        </w:tc>
        <w:tc>
          <w:tcPr>
            <w:tcW w:w="796" w:type="pct"/>
            <w:shd w:val="clear" w:color="auto" w:fill="FFFFFF"/>
          </w:tcPr>
          <w:p w:rsidR="00183A1C" w:rsidRPr="009A1ECF" w:rsidRDefault="005A7CEC" w:rsidP="000F6C95">
            <w:pPr>
              <w:pStyle w:val="af6"/>
            </w:pPr>
            <w:r w:rsidRPr="009A1ECF">
              <w:t>3,6</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Шалеговское</w:t>
            </w:r>
          </w:p>
        </w:tc>
        <w:tc>
          <w:tcPr>
            <w:tcW w:w="635" w:type="pct"/>
            <w:shd w:val="clear" w:color="auto" w:fill="FFFFFF"/>
          </w:tcPr>
          <w:p w:rsidR="00183A1C" w:rsidRPr="009A1ECF" w:rsidRDefault="005A7CEC" w:rsidP="000F6C95">
            <w:pPr>
              <w:pStyle w:val="af6"/>
            </w:pPr>
            <w:r w:rsidRPr="009A1ECF">
              <w:t>16372</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5A7CEC" w:rsidP="000F6C95">
            <w:pPr>
              <w:pStyle w:val="af6"/>
            </w:pPr>
            <w:r w:rsidRPr="009A1ECF">
              <w:t>0</w:t>
            </w:r>
          </w:p>
        </w:tc>
        <w:tc>
          <w:tcPr>
            <w:tcW w:w="486" w:type="pct"/>
            <w:shd w:val="clear" w:color="auto" w:fill="FFFFFF"/>
          </w:tcPr>
          <w:p w:rsidR="00183A1C" w:rsidRPr="009A1ECF" w:rsidRDefault="005A7CEC" w:rsidP="000F6C95">
            <w:pPr>
              <w:pStyle w:val="af6"/>
            </w:pPr>
            <w:r w:rsidRPr="009A1ECF">
              <w:t>9112</w:t>
            </w:r>
          </w:p>
        </w:tc>
        <w:tc>
          <w:tcPr>
            <w:tcW w:w="502" w:type="pct"/>
            <w:shd w:val="clear" w:color="auto" w:fill="FFFFFF"/>
          </w:tcPr>
          <w:p w:rsidR="00183A1C" w:rsidRPr="009A1ECF" w:rsidRDefault="005A7CEC" w:rsidP="000F6C95">
            <w:pPr>
              <w:pStyle w:val="af6"/>
            </w:pPr>
            <w:r w:rsidRPr="009A1ECF">
              <w:t>6963</w:t>
            </w:r>
          </w:p>
        </w:tc>
        <w:tc>
          <w:tcPr>
            <w:tcW w:w="455" w:type="pct"/>
            <w:shd w:val="clear" w:color="auto" w:fill="FFFFFF"/>
          </w:tcPr>
          <w:p w:rsidR="00183A1C" w:rsidRPr="009A1ECF" w:rsidRDefault="005A7CEC" w:rsidP="000F6C95">
            <w:pPr>
              <w:pStyle w:val="af6"/>
            </w:pPr>
            <w:r w:rsidRPr="009A1ECF">
              <w:t>297</w:t>
            </w:r>
          </w:p>
        </w:tc>
        <w:tc>
          <w:tcPr>
            <w:tcW w:w="796" w:type="pct"/>
            <w:shd w:val="clear" w:color="auto" w:fill="FFFFFF"/>
          </w:tcPr>
          <w:p w:rsidR="00183A1C" w:rsidRPr="009A1ECF" w:rsidRDefault="005A7CEC" w:rsidP="000F6C95">
            <w:pPr>
              <w:pStyle w:val="af6"/>
            </w:pPr>
            <w:r w:rsidRPr="009A1ECF">
              <w:t>3,4</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Оричевское</w:t>
            </w:r>
          </w:p>
        </w:tc>
        <w:tc>
          <w:tcPr>
            <w:tcW w:w="635" w:type="pct"/>
            <w:shd w:val="clear" w:color="auto" w:fill="FFFFFF"/>
          </w:tcPr>
          <w:p w:rsidR="00183A1C" w:rsidRPr="009A1ECF" w:rsidRDefault="005A7CEC" w:rsidP="000F6C95">
            <w:pPr>
              <w:pStyle w:val="af6"/>
            </w:pPr>
            <w:r w:rsidRPr="009A1ECF">
              <w:t>12821</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5A7CEC" w:rsidP="000F6C95">
            <w:pPr>
              <w:pStyle w:val="af6"/>
            </w:pPr>
            <w:r w:rsidRPr="009A1ECF">
              <w:t>0</w:t>
            </w:r>
          </w:p>
        </w:tc>
        <w:tc>
          <w:tcPr>
            <w:tcW w:w="486" w:type="pct"/>
            <w:shd w:val="clear" w:color="auto" w:fill="FFFFFF"/>
          </w:tcPr>
          <w:p w:rsidR="00183A1C" w:rsidRPr="009A1ECF" w:rsidRDefault="005A7CEC" w:rsidP="000F6C95">
            <w:pPr>
              <w:pStyle w:val="af6"/>
            </w:pPr>
            <w:r w:rsidRPr="009A1ECF">
              <w:t>4697</w:t>
            </w:r>
          </w:p>
        </w:tc>
        <w:tc>
          <w:tcPr>
            <w:tcW w:w="502" w:type="pct"/>
            <w:shd w:val="clear" w:color="auto" w:fill="FFFFFF"/>
          </w:tcPr>
          <w:p w:rsidR="00183A1C" w:rsidRPr="009A1ECF" w:rsidRDefault="005A7CEC" w:rsidP="000F6C95">
            <w:pPr>
              <w:pStyle w:val="af6"/>
            </w:pPr>
            <w:r w:rsidRPr="009A1ECF">
              <w:t>7767</w:t>
            </w:r>
          </w:p>
        </w:tc>
        <w:tc>
          <w:tcPr>
            <w:tcW w:w="455" w:type="pct"/>
            <w:shd w:val="clear" w:color="auto" w:fill="FFFFFF"/>
          </w:tcPr>
          <w:p w:rsidR="00183A1C" w:rsidRPr="009A1ECF" w:rsidRDefault="005A7CEC" w:rsidP="000F6C95">
            <w:pPr>
              <w:pStyle w:val="af6"/>
            </w:pPr>
            <w:r w:rsidRPr="009A1ECF">
              <w:t>357</w:t>
            </w:r>
          </w:p>
        </w:tc>
        <w:tc>
          <w:tcPr>
            <w:tcW w:w="796" w:type="pct"/>
            <w:shd w:val="clear" w:color="auto" w:fill="FFFFFF"/>
          </w:tcPr>
          <w:p w:rsidR="00183A1C" w:rsidRPr="009A1ECF" w:rsidRDefault="005A7CEC" w:rsidP="000F6C95">
            <w:pPr>
              <w:pStyle w:val="af6"/>
            </w:pPr>
            <w:r w:rsidRPr="009A1ECF">
              <w:t>3,6</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Итого</w:t>
            </w:r>
          </w:p>
        </w:tc>
        <w:tc>
          <w:tcPr>
            <w:tcW w:w="635" w:type="pct"/>
            <w:shd w:val="clear" w:color="auto" w:fill="FFFFFF"/>
          </w:tcPr>
          <w:p w:rsidR="00183A1C" w:rsidRPr="009A1ECF" w:rsidRDefault="005A7CEC" w:rsidP="000F6C95">
            <w:pPr>
              <w:pStyle w:val="af6"/>
            </w:pPr>
            <w:r w:rsidRPr="009A1ECF">
              <w:t>8</w:t>
            </w:r>
            <w:r w:rsidR="00C75070" w:rsidRPr="009A1ECF">
              <w:t>6466</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C75070" w:rsidP="000F6C95">
            <w:pPr>
              <w:pStyle w:val="af6"/>
            </w:pPr>
            <w:r w:rsidRPr="009A1ECF">
              <w:t>545</w:t>
            </w:r>
          </w:p>
        </w:tc>
        <w:tc>
          <w:tcPr>
            <w:tcW w:w="486" w:type="pct"/>
            <w:shd w:val="clear" w:color="auto" w:fill="FFFFFF"/>
          </w:tcPr>
          <w:p w:rsidR="00183A1C" w:rsidRPr="009A1ECF" w:rsidRDefault="00C75070" w:rsidP="000F6C95">
            <w:pPr>
              <w:pStyle w:val="af6"/>
            </w:pPr>
            <w:r w:rsidRPr="009A1ECF">
              <w:t>37456</w:t>
            </w:r>
          </w:p>
        </w:tc>
        <w:tc>
          <w:tcPr>
            <w:tcW w:w="502" w:type="pct"/>
            <w:shd w:val="clear" w:color="auto" w:fill="FFFFFF"/>
          </w:tcPr>
          <w:p w:rsidR="00183A1C" w:rsidRPr="009A1ECF" w:rsidRDefault="00C75070" w:rsidP="000F6C95">
            <w:pPr>
              <w:pStyle w:val="af6"/>
            </w:pPr>
            <w:r w:rsidRPr="009A1ECF">
              <w:t>46565</w:t>
            </w:r>
          </w:p>
        </w:tc>
        <w:tc>
          <w:tcPr>
            <w:tcW w:w="455" w:type="pct"/>
            <w:shd w:val="clear" w:color="auto" w:fill="FFFFFF"/>
          </w:tcPr>
          <w:p w:rsidR="00183A1C" w:rsidRPr="009A1ECF" w:rsidRDefault="00C75070" w:rsidP="000F6C95">
            <w:pPr>
              <w:pStyle w:val="af6"/>
            </w:pPr>
            <w:r w:rsidRPr="009A1ECF">
              <w:t>1900</w:t>
            </w:r>
          </w:p>
        </w:tc>
        <w:tc>
          <w:tcPr>
            <w:tcW w:w="796" w:type="pct"/>
            <w:shd w:val="clear" w:color="auto" w:fill="FFFFFF"/>
          </w:tcPr>
          <w:p w:rsidR="00183A1C" w:rsidRPr="009A1ECF" w:rsidRDefault="00C75070" w:rsidP="000F6C95">
            <w:pPr>
              <w:pStyle w:val="af6"/>
            </w:pPr>
            <w:r w:rsidRPr="009A1ECF">
              <w:t>3,5</w:t>
            </w:r>
          </w:p>
        </w:tc>
      </w:tr>
      <w:tr w:rsidR="00183A1C" w:rsidRPr="009A1ECF" w:rsidTr="00206B2A">
        <w:trPr>
          <w:trHeight w:val="20"/>
          <w:jc w:val="center"/>
        </w:trPr>
        <w:tc>
          <w:tcPr>
            <w:tcW w:w="1173" w:type="pct"/>
            <w:shd w:val="clear" w:color="auto" w:fill="FFFFFF"/>
          </w:tcPr>
          <w:p w:rsidR="00183A1C" w:rsidRPr="009A1ECF" w:rsidRDefault="00183A1C" w:rsidP="000F6C95">
            <w:pPr>
              <w:pStyle w:val="af6"/>
            </w:pPr>
            <w:r w:rsidRPr="009A1ECF">
              <w:rPr>
                <w:shd w:val="clear" w:color="auto" w:fill="FFFFFF"/>
              </w:rPr>
              <w:t>%</w:t>
            </w:r>
          </w:p>
        </w:tc>
        <w:tc>
          <w:tcPr>
            <w:tcW w:w="635" w:type="pct"/>
            <w:shd w:val="clear" w:color="auto" w:fill="FFFFFF"/>
          </w:tcPr>
          <w:p w:rsidR="00183A1C" w:rsidRPr="009A1ECF" w:rsidRDefault="00C75070" w:rsidP="000F6C95">
            <w:pPr>
              <w:pStyle w:val="af6"/>
            </w:pPr>
            <w:r w:rsidRPr="009A1ECF">
              <w:t>100</w:t>
            </w:r>
          </w:p>
        </w:tc>
        <w:tc>
          <w:tcPr>
            <w:tcW w:w="476" w:type="pct"/>
            <w:shd w:val="clear" w:color="auto" w:fill="FFFFFF"/>
          </w:tcPr>
          <w:p w:rsidR="00183A1C" w:rsidRPr="009A1ECF" w:rsidRDefault="005A7CEC" w:rsidP="000F6C95">
            <w:pPr>
              <w:pStyle w:val="af6"/>
            </w:pPr>
            <w:r w:rsidRPr="009A1ECF">
              <w:t>0</w:t>
            </w:r>
          </w:p>
        </w:tc>
        <w:tc>
          <w:tcPr>
            <w:tcW w:w="477" w:type="pct"/>
            <w:shd w:val="clear" w:color="auto" w:fill="FFFFFF"/>
          </w:tcPr>
          <w:p w:rsidR="00183A1C" w:rsidRPr="009A1ECF" w:rsidRDefault="00C75070" w:rsidP="000F6C95">
            <w:pPr>
              <w:pStyle w:val="af6"/>
            </w:pPr>
            <w:r w:rsidRPr="009A1ECF">
              <w:t>0,6</w:t>
            </w:r>
          </w:p>
        </w:tc>
        <w:tc>
          <w:tcPr>
            <w:tcW w:w="486" w:type="pct"/>
            <w:shd w:val="clear" w:color="auto" w:fill="FFFFFF"/>
          </w:tcPr>
          <w:p w:rsidR="00183A1C" w:rsidRPr="009A1ECF" w:rsidRDefault="00C75070" w:rsidP="000F6C95">
            <w:pPr>
              <w:pStyle w:val="af6"/>
            </w:pPr>
            <w:r w:rsidRPr="009A1ECF">
              <w:t>43,3</w:t>
            </w:r>
          </w:p>
        </w:tc>
        <w:tc>
          <w:tcPr>
            <w:tcW w:w="502" w:type="pct"/>
            <w:shd w:val="clear" w:color="auto" w:fill="FFFFFF"/>
          </w:tcPr>
          <w:p w:rsidR="00183A1C" w:rsidRPr="009A1ECF" w:rsidRDefault="00C75070" w:rsidP="000F6C95">
            <w:pPr>
              <w:pStyle w:val="af6"/>
            </w:pPr>
            <w:r w:rsidRPr="009A1ECF">
              <w:t>53,8</w:t>
            </w:r>
          </w:p>
        </w:tc>
        <w:tc>
          <w:tcPr>
            <w:tcW w:w="455" w:type="pct"/>
            <w:shd w:val="clear" w:color="auto" w:fill="FFFFFF"/>
          </w:tcPr>
          <w:p w:rsidR="00183A1C" w:rsidRPr="009A1ECF" w:rsidRDefault="00C75070" w:rsidP="000F6C95">
            <w:pPr>
              <w:pStyle w:val="af6"/>
            </w:pPr>
            <w:r w:rsidRPr="009A1ECF">
              <w:t>2,1</w:t>
            </w:r>
          </w:p>
        </w:tc>
        <w:tc>
          <w:tcPr>
            <w:tcW w:w="796" w:type="pct"/>
            <w:shd w:val="clear" w:color="auto" w:fill="FFFFFF"/>
          </w:tcPr>
          <w:p w:rsidR="00183A1C" w:rsidRPr="009A1ECF" w:rsidRDefault="00183A1C" w:rsidP="000F6C95">
            <w:pPr>
              <w:pStyle w:val="af6"/>
            </w:pPr>
          </w:p>
        </w:tc>
      </w:tr>
    </w:tbl>
    <w:p w:rsidR="009E2FAB" w:rsidRPr="009A1ECF" w:rsidRDefault="009E2FAB" w:rsidP="009E2FAB">
      <w:pPr>
        <w:autoSpaceDE w:val="0"/>
        <w:autoSpaceDN w:val="0"/>
        <w:adjustRightInd w:val="0"/>
        <w:spacing w:after="0" w:line="240" w:lineRule="auto"/>
        <w:ind w:firstLine="539"/>
        <w:jc w:val="both"/>
        <w:rPr>
          <w:rFonts w:ascii="Times New Roman" w:hAnsi="Times New Roman"/>
          <w:sz w:val="24"/>
          <w:szCs w:val="24"/>
        </w:rPr>
      </w:pP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183A1C" w:rsidRPr="009A1ECF">
        <w:rPr>
          <w:rFonts w:ascii="Times New Roman" w:hAnsi="Times New Roman"/>
          <w:sz w:val="24"/>
          <w:szCs w:val="24"/>
        </w:rPr>
        <w:t>5</w:t>
      </w:r>
      <w:r w:rsidRPr="009A1ECF">
        <w:rPr>
          <w:rFonts w:ascii="Times New Roman" w:hAnsi="Times New Roman"/>
          <w:sz w:val="24"/>
          <w:szCs w:val="24"/>
        </w:rPr>
        <w:t xml:space="preserve">. </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9E2FAB" w:rsidRPr="009A1ECF" w:rsidRDefault="003A7A99" w:rsidP="00546154">
      <w:pPr>
        <w:autoSpaceDE w:val="0"/>
        <w:autoSpaceDN w:val="0"/>
        <w:adjustRightInd w:val="0"/>
        <w:spacing w:after="0" w:line="240" w:lineRule="auto"/>
        <w:ind w:firstLine="540"/>
        <w:jc w:val="both"/>
        <w:rPr>
          <w:rFonts w:ascii="Times New Roman" w:hAnsi="Times New Roman"/>
          <w:sz w:val="24"/>
          <w:szCs w:val="24"/>
        </w:rPr>
      </w:pPr>
      <w:hyperlink r:id="rId94" w:history="1">
        <w:r w:rsidR="009E2FAB" w:rsidRPr="009A1ECF">
          <w:rPr>
            <w:rFonts w:ascii="Times New Roman" w:hAnsi="Times New Roman"/>
            <w:sz w:val="24"/>
            <w:szCs w:val="24"/>
          </w:rPr>
          <w:t>Порядок</w:t>
        </w:r>
      </w:hyperlink>
      <w:r w:rsidR="009E2FAB" w:rsidRPr="009A1ECF">
        <w:rPr>
          <w:rFonts w:ascii="Times New Roman" w:hAnsi="Times New Roman"/>
          <w:sz w:val="24"/>
          <w:szCs w:val="24"/>
        </w:rPr>
        <w:t xml:space="preserve"> разработки и утверждения плана тушения лесных пожаров и его </w:t>
      </w:r>
      <w:hyperlink r:id="rId95" w:history="1">
        <w:r w:rsidR="009E2FAB" w:rsidRPr="009A1ECF">
          <w:rPr>
            <w:rFonts w:ascii="Times New Roman" w:hAnsi="Times New Roman"/>
            <w:sz w:val="24"/>
            <w:szCs w:val="24"/>
          </w:rPr>
          <w:t>форма</w:t>
        </w:r>
      </w:hyperlink>
      <w:r w:rsidR="009E2FAB" w:rsidRPr="009A1ECF">
        <w:rPr>
          <w:rFonts w:ascii="Times New Roman" w:hAnsi="Times New Roman"/>
          <w:sz w:val="24"/>
          <w:szCs w:val="24"/>
        </w:rPr>
        <w:t xml:space="preserve">, </w:t>
      </w:r>
      <w:hyperlink r:id="rId96" w:history="1">
        <w:r w:rsidR="009E2FAB" w:rsidRPr="009A1ECF">
          <w:rPr>
            <w:rFonts w:ascii="Times New Roman" w:hAnsi="Times New Roman"/>
            <w:sz w:val="24"/>
            <w:szCs w:val="24"/>
          </w:rPr>
          <w:t>порядок</w:t>
        </w:r>
      </w:hyperlink>
      <w:r w:rsidR="009E2FAB" w:rsidRPr="009A1ECF">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97" w:history="1">
        <w:r w:rsidRPr="009A1ECF">
          <w:rPr>
            <w:rFonts w:ascii="Times New Roman" w:hAnsi="Times New Roman"/>
            <w:sz w:val="24"/>
            <w:szCs w:val="24"/>
          </w:rPr>
          <w:t>порядке</w:t>
        </w:r>
      </w:hyperlink>
      <w:r w:rsidRPr="009A1ECF">
        <w:rPr>
          <w:rFonts w:ascii="Times New Roman" w:hAnsi="Times New Roman"/>
          <w:sz w:val="24"/>
          <w:szCs w:val="24"/>
        </w:rPr>
        <w:t>, установленном уполномоченным федеральным органом исполнительной власти.</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9E2FAB" w:rsidRPr="009A1ECF" w:rsidRDefault="003A7A99" w:rsidP="009E2FAB">
      <w:pPr>
        <w:autoSpaceDE w:val="0"/>
        <w:autoSpaceDN w:val="0"/>
        <w:adjustRightInd w:val="0"/>
        <w:spacing w:after="0" w:line="240" w:lineRule="auto"/>
        <w:ind w:firstLine="540"/>
        <w:jc w:val="both"/>
        <w:rPr>
          <w:rFonts w:ascii="Times New Roman" w:hAnsi="Times New Roman"/>
          <w:sz w:val="24"/>
          <w:szCs w:val="24"/>
        </w:rPr>
      </w:pPr>
      <w:hyperlink r:id="rId98" w:history="1">
        <w:r w:rsidR="009E2FAB" w:rsidRPr="009A1ECF">
          <w:rPr>
            <w:rFonts w:ascii="Times New Roman" w:hAnsi="Times New Roman"/>
            <w:sz w:val="24"/>
            <w:szCs w:val="24"/>
          </w:rPr>
          <w:t>Классификация</w:t>
        </w:r>
      </w:hyperlink>
      <w:r w:rsidR="009E2FAB" w:rsidRPr="009A1ECF">
        <w:rPr>
          <w:rFonts w:ascii="Times New Roman" w:hAnsi="Times New Roman"/>
          <w:sz w:val="24"/>
          <w:szCs w:val="24"/>
        </w:rPr>
        <w:t xml:space="preserve"> чрезвычайных ситуаций в лесах, возникших вследствие лесных пожаров, </w:t>
      </w:r>
      <w:hyperlink r:id="rId99" w:history="1">
        <w:r w:rsidR="009E2FAB" w:rsidRPr="009A1ECF">
          <w:rPr>
            <w:rFonts w:ascii="Times New Roman" w:hAnsi="Times New Roman"/>
            <w:sz w:val="24"/>
            <w:szCs w:val="24"/>
          </w:rPr>
          <w:t>порядок</w:t>
        </w:r>
      </w:hyperlink>
      <w:r w:rsidR="009E2FAB" w:rsidRPr="009A1ECF">
        <w:rPr>
          <w:rFonts w:ascii="Times New Roman" w:hAnsi="Times New Roman"/>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bookmarkStart w:id="426" w:name="_Toc519415217"/>
      <w:r w:rsidRPr="009A1ECF">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100" w:history="1">
        <w:r w:rsidRPr="009A1ECF">
          <w:rPr>
            <w:rFonts w:ascii="Times New Roman" w:hAnsi="Times New Roman"/>
            <w:sz w:val="24"/>
            <w:szCs w:val="24"/>
          </w:rPr>
          <w:t>статьями 81</w:t>
        </w:r>
      </w:hyperlink>
      <w:r w:rsidRPr="009A1ECF">
        <w:rPr>
          <w:rFonts w:ascii="Times New Roman" w:hAnsi="Times New Roman"/>
          <w:sz w:val="24"/>
          <w:szCs w:val="24"/>
        </w:rPr>
        <w:t xml:space="preserve"> - </w:t>
      </w:r>
      <w:hyperlink r:id="rId101" w:history="1">
        <w:r w:rsidRPr="009A1ECF">
          <w:rPr>
            <w:rFonts w:ascii="Times New Roman" w:hAnsi="Times New Roman"/>
            <w:sz w:val="24"/>
            <w:szCs w:val="24"/>
          </w:rPr>
          <w:t>84</w:t>
        </w:r>
      </w:hyperlink>
      <w:r w:rsidRPr="009A1ECF">
        <w:rPr>
          <w:rFonts w:ascii="Times New Roman" w:hAnsi="Times New Roman"/>
          <w:sz w:val="24"/>
          <w:szCs w:val="24"/>
        </w:rPr>
        <w:t xml:space="preserve"> настоящего Кодекса.</w:t>
      </w:r>
      <w:bookmarkEnd w:id="426"/>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102" w:history="1">
        <w:r w:rsidRPr="009A1ECF">
          <w:rPr>
            <w:rFonts w:ascii="Times New Roman" w:hAnsi="Times New Roman"/>
            <w:sz w:val="24"/>
            <w:szCs w:val="24"/>
          </w:rPr>
          <w:t>законом</w:t>
        </w:r>
      </w:hyperlink>
      <w:r w:rsidRPr="009A1ECF">
        <w:rPr>
          <w:rFonts w:ascii="Times New Roman" w:hAnsi="Times New Roman"/>
          <w:sz w:val="24"/>
          <w:szCs w:val="24"/>
        </w:rPr>
        <w:t xml:space="preserve"> «О защите населения и территорий от чрезвычайных ситуаций природного и техногенного характера».</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103" w:history="1">
        <w:r w:rsidRPr="009A1ECF">
          <w:rPr>
            <w:rFonts w:ascii="Times New Roman" w:hAnsi="Times New Roman"/>
            <w:sz w:val="24"/>
            <w:szCs w:val="24"/>
          </w:rPr>
          <w:t>статьями 81</w:t>
        </w:r>
      </w:hyperlink>
      <w:r w:rsidRPr="009A1ECF">
        <w:rPr>
          <w:rFonts w:ascii="Times New Roman" w:hAnsi="Times New Roman"/>
          <w:sz w:val="24"/>
          <w:szCs w:val="24"/>
        </w:rPr>
        <w:t xml:space="preserve"> - </w:t>
      </w:r>
      <w:hyperlink r:id="rId104" w:history="1">
        <w:r w:rsidRPr="009A1ECF">
          <w:rPr>
            <w:rFonts w:ascii="Times New Roman" w:hAnsi="Times New Roman"/>
            <w:sz w:val="24"/>
            <w:szCs w:val="24"/>
          </w:rPr>
          <w:t>84</w:t>
        </w:r>
      </w:hyperlink>
      <w:r w:rsidRPr="009A1ECF">
        <w:rPr>
          <w:rFonts w:ascii="Times New Roman" w:hAnsi="Times New Roman"/>
          <w:sz w:val="24"/>
          <w:szCs w:val="24"/>
        </w:rPr>
        <w:t xml:space="preserve"> настоящего Кодекса. </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105" w:history="1">
        <w:r w:rsidRPr="009A1ECF">
          <w:rPr>
            <w:rFonts w:ascii="Times New Roman" w:hAnsi="Times New Roman"/>
            <w:sz w:val="24"/>
            <w:szCs w:val="24"/>
          </w:rPr>
          <w:t>статьями 30</w:t>
        </w:r>
      </w:hyperlink>
      <w:r w:rsidRPr="009A1ECF">
        <w:rPr>
          <w:rFonts w:ascii="Times New Roman" w:hAnsi="Times New Roman"/>
          <w:sz w:val="24"/>
          <w:szCs w:val="24"/>
        </w:rPr>
        <w:t xml:space="preserve"> и </w:t>
      </w:r>
      <w:hyperlink r:id="rId106" w:history="1">
        <w:r w:rsidRPr="009A1ECF">
          <w:rPr>
            <w:rFonts w:ascii="Times New Roman" w:hAnsi="Times New Roman"/>
            <w:sz w:val="24"/>
            <w:szCs w:val="24"/>
          </w:rPr>
          <w:t>33</w:t>
        </w:r>
      </w:hyperlink>
      <w:r w:rsidRPr="009A1ECF">
        <w:rPr>
          <w:rFonts w:ascii="Times New Roman" w:hAnsi="Times New Roman"/>
          <w:sz w:val="24"/>
          <w:szCs w:val="24"/>
        </w:rPr>
        <w:t xml:space="preserve"> настоящего Кодекса.</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107" w:history="1">
        <w:r w:rsidRPr="009A1ECF">
          <w:rPr>
            <w:rFonts w:ascii="Times New Roman" w:hAnsi="Times New Roman"/>
            <w:sz w:val="24"/>
            <w:szCs w:val="24"/>
          </w:rPr>
          <w:t>привлекать</w:t>
        </w:r>
      </w:hyperlink>
      <w:r w:rsidRPr="009A1ECF">
        <w:rPr>
          <w:rFonts w:ascii="Times New Roman" w:hAnsi="Times New Roman"/>
          <w:sz w:val="24"/>
          <w:szCs w:val="24"/>
        </w:rPr>
        <w:t xml:space="preserve"> добровольных пожарных.</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bookmarkStart w:id="427" w:name="_Toc519415218"/>
      <w:r w:rsidRPr="009A1ECF">
        <w:rPr>
          <w:rFonts w:ascii="Times New Roman" w:hAnsi="Times New Roman"/>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 Федеральным законом от 06.05.2011 № 100-ФЗ «О добровольной пожарной охране».</w:t>
      </w:r>
      <w:bookmarkEnd w:id="427"/>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Авиационные работы по охране лесов от пожаров выполн</w:t>
      </w:r>
      <w:r w:rsidR="007544BA" w:rsidRPr="009A1ECF">
        <w:rPr>
          <w:rFonts w:ascii="Times New Roman" w:hAnsi="Times New Roman"/>
          <w:sz w:val="24"/>
          <w:szCs w:val="24"/>
        </w:rPr>
        <w:t xml:space="preserve">яются в соответствии со статьей 57 </w:t>
      </w:r>
      <w:r w:rsidRPr="009A1ECF">
        <w:rPr>
          <w:rFonts w:ascii="Times New Roman" w:hAnsi="Times New Roman"/>
          <w:sz w:val="24"/>
          <w:szCs w:val="24"/>
        </w:rPr>
        <w:t xml:space="preserve">ЛК РФ. </w:t>
      </w:r>
      <w:hyperlink r:id="rId108" w:history="1">
        <w:r w:rsidRPr="009A1ECF">
          <w:rPr>
            <w:rFonts w:ascii="Times New Roman" w:hAnsi="Times New Roman"/>
            <w:sz w:val="24"/>
            <w:szCs w:val="24"/>
          </w:rPr>
          <w:t>Порядок</w:t>
        </w:r>
      </w:hyperlink>
      <w:r w:rsidRPr="009A1ECF">
        <w:rPr>
          <w:rFonts w:ascii="Times New Roman" w:hAnsi="Times New Roman"/>
          <w:sz w:val="24"/>
          <w:szCs w:val="24"/>
        </w:rPr>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bookmarkStart w:id="428" w:name="_Toc519415219"/>
      <w:r w:rsidRPr="009A1ECF">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428"/>
      <w:r w:rsidRPr="009A1ECF">
        <w:rPr>
          <w:rFonts w:ascii="Times New Roman" w:hAnsi="Times New Roman"/>
          <w:sz w:val="24"/>
          <w:szCs w:val="24"/>
        </w:rPr>
        <w:t xml:space="preserve"> </w:t>
      </w:r>
    </w:p>
    <w:p w:rsidR="009E2FAB" w:rsidRPr="009A1ECF" w:rsidRDefault="009E2FAB" w:rsidP="00546154">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употреблять при охоте пыжи из горючих или тлеющих материалов;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выполнять работы с открытым огнем на торфяниках.</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9E2FAB" w:rsidRPr="009A1ECF" w:rsidRDefault="009E2FAB" w:rsidP="009E2FAB">
      <w:pPr>
        <w:autoSpaceDE w:val="0"/>
        <w:autoSpaceDN w:val="0"/>
        <w:adjustRightInd w:val="0"/>
        <w:spacing w:after="0" w:line="240" w:lineRule="auto"/>
        <w:ind w:firstLine="720"/>
        <w:jc w:val="both"/>
        <w:rPr>
          <w:rFonts w:ascii="Times New Roman" w:hAnsi="Times New Roman"/>
          <w:sz w:val="24"/>
          <w:szCs w:val="24"/>
        </w:rPr>
      </w:pPr>
      <w:r w:rsidRPr="009A1ECF">
        <w:rPr>
          <w:rFonts w:ascii="Times New Roman" w:hAnsi="Times New Roman"/>
          <w:sz w:val="24"/>
          <w:szCs w:val="24"/>
        </w:rPr>
        <w:t xml:space="preserve">Юридические лица и граждане, осуществляющие использование лесов, обязаны: </w:t>
      </w:r>
    </w:p>
    <w:p w:rsidR="009E2FAB" w:rsidRPr="009A1ECF" w:rsidRDefault="009E2FAB" w:rsidP="009E2FAB">
      <w:pPr>
        <w:autoSpaceDE w:val="0"/>
        <w:autoSpaceDN w:val="0"/>
        <w:adjustRightInd w:val="0"/>
        <w:spacing w:after="0" w:line="240" w:lineRule="auto"/>
        <w:ind w:firstLine="720"/>
        <w:jc w:val="both"/>
        <w:rPr>
          <w:rFonts w:ascii="Times New Roman" w:hAnsi="Times New Roman"/>
          <w:sz w:val="24"/>
          <w:szCs w:val="24"/>
        </w:rPr>
      </w:pPr>
      <w:r w:rsidRPr="009A1ECF">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09" w:history="1">
        <w:r w:rsidRPr="009A1ECF">
          <w:rPr>
            <w:rStyle w:val="aa"/>
            <w:rFonts w:ascii="Times New Roman" w:hAnsi="Times New Roman"/>
            <w:color w:val="auto"/>
            <w:sz w:val="24"/>
            <w:szCs w:val="24"/>
          </w:rPr>
          <w:t>пункте 4</w:t>
        </w:r>
      </w:hyperlink>
      <w:r w:rsidRPr="009A1ECF">
        <w:rPr>
          <w:rFonts w:ascii="Times New Roman" w:hAnsi="Times New Roman"/>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9E2FAB" w:rsidRPr="009A1ECF" w:rsidRDefault="009E2FAB" w:rsidP="009E2FAB">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9E2FAB" w:rsidRPr="009A1ECF" w:rsidRDefault="009E2FAB" w:rsidP="009E2FAB">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Граждане при пребывании в лесах обязаны:</w:t>
      </w:r>
    </w:p>
    <w:p w:rsidR="009E2FAB" w:rsidRPr="009A1ECF" w:rsidRDefault="009E2FAB" w:rsidP="009E2FAB">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 xml:space="preserve">соблюдать требования пожарной безопасности в лесах, установленные </w:t>
      </w:r>
      <w:hyperlink r:id="rId110" w:history="1">
        <w:r w:rsidRPr="009A1ECF">
          <w:rPr>
            <w:rStyle w:val="aa"/>
            <w:rFonts w:ascii="Times New Roman" w:hAnsi="Times New Roman"/>
            <w:color w:val="auto"/>
            <w:sz w:val="24"/>
            <w:szCs w:val="24"/>
          </w:rPr>
          <w:t>пунктами 8</w:t>
        </w:r>
      </w:hyperlink>
      <w:r w:rsidRPr="009A1ECF">
        <w:rPr>
          <w:rFonts w:ascii="Times New Roman" w:hAnsi="Times New Roman"/>
          <w:sz w:val="24"/>
          <w:szCs w:val="24"/>
        </w:rPr>
        <w:t xml:space="preserve"> - </w:t>
      </w:r>
      <w:hyperlink r:id="rId111" w:history="1">
        <w:r w:rsidRPr="009A1ECF">
          <w:rPr>
            <w:rStyle w:val="aa"/>
            <w:rFonts w:ascii="Times New Roman" w:hAnsi="Times New Roman"/>
            <w:color w:val="auto"/>
            <w:sz w:val="24"/>
            <w:szCs w:val="24"/>
          </w:rPr>
          <w:t>12</w:t>
        </w:r>
      </w:hyperlink>
      <w:r w:rsidRPr="009A1ECF">
        <w:rPr>
          <w:rFonts w:ascii="Times New Roman" w:hAnsi="Times New Roman"/>
          <w:sz w:val="24"/>
          <w:szCs w:val="24"/>
        </w:rPr>
        <w:t xml:space="preserve"> Правил пожарной безопасности в лесах; </w:t>
      </w:r>
    </w:p>
    <w:p w:rsidR="009E2FAB" w:rsidRPr="009A1ECF" w:rsidRDefault="009E2FAB" w:rsidP="009E2FAB">
      <w:pPr>
        <w:autoSpaceDE w:val="0"/>
        <w:autoSpaceDN w:val="0"/>
        <w:adjustRightInd w:val="0"/>
        <w:spacing w:after="0" w:line="240" w:lineRule="auto"/>
        <w:ind w:firstLine="539"/>
        <w:jc w:val="both"/>
        <w:rPr>
          <w:rFonts w:ascii="Times New Roman" w:hAnsi="Times New Roman"/>
          <w:sz w:val="24"/>
          <w:szCs w:val="24"/>
        </w:rPr>
      </w:pPr>
      <w:r w:rsidRPr="009A1ECF">
        <w:rPr>
          <w:rFonts w:ascii="Times New Roman" w:hAnsi="Times New Roman"/>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9E2FAB" w:rsidRPr="009A1ECF" w:rsidRDefault="009E2FAB" w:rsidP="009E2FA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Требования пожарной безопасности в лесах при проведении рубок лесных насаждений установлены разделом </w:t>
      </w:r>
      <w:r w:rsidRPr="009A1ECF">
        <w:rPr>
          <w:rFonts w:ascii="Times New Roman" w:hAnsi="Times New Roman" w:cs="Times New Roman"/>
          <w:sz w:val="24"/>
          <w:szCs w:val="24"/>
          <w:lang w:val="en-US"/>
        </w:rPr>
        <w:t>III</w:t>
      </w:r>
      <w:r w:rsidRPr="009A1ECF">
        <w:rPr>
          <w:rFonts w:ascii="Times New Roman" w:hAnsi="Times New Roman" w:cs="Times New Roman"/>
          <w:sz w:val="24"/>
          <w:szCs w:val="24"/>
        </w:rPr>
        <w:t xml:space="preserve">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Требования пожарной безопасности в лесах при добыче торфа установлены разделом VII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активной противопожарной пропаганды среди населения и лиц, использующих леса;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надзор за соблюдением требований пожарной безопасности в лесах по утвержденным маршрутам патрулирования, разработанным с учетом наиболее опасных в пож</w:t>
      </w:r>
      <w:r w:rsidR="00D53404" w:rsidRPr="009A1ECF">
        <w:rPr>
          <w:rFonts w:ascii="Times New Roman" w:hAnsi="Times New Roman" w:cs="Times New Roman"/>
          <w:sz w:val="24"/>
          <w:szCs w:val="24"/>
        </w:rPr>
        <w:t>а</w:t>
      </w:r>
      <w:r w:rsidRPr="009A1ECF">
        <w:rPr>
          <w:rFonts w:ascii="Times New Roman" w:hAnsi="Times New Roman" w:cs="Times New Roman"/>
          <w:sz w:val="24"/>
          <w:szCs w:val="24"/>
        </w:rPr>
        <w:t>рном отношении лесных участков;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Рекомендуются следующие формы лесопожарной пропаганды: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проведение совещаний, лекций, докладов, бесед и т.п.;</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публикация в средствах массовой информации статей противопожарной тематики;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изготовление и установка аншлагов противопожарной тематики;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другие меры пропаганды.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Регулирование состава древостоев.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Для этого необходимо:</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w:t>
      </w:r>
      <w:r w:rsidR="007544BA" w:rsidRPr="009A1ECF">
        <w:rPr>
          <w:rFonts w:ascii="Times New Roman" w:hAnsi="Times New Roman" w:cs="Times New Roman"/>
          <w:sz w:val="24"/>
          <w:szCs w:val="24"/>
        </w:rPr>
        <w:t>,</w:t>
      </w:r>
      <w:r w:rsidRPr="009A1ECF">
        <w:rPr>
          <w:rFonts w:ascii="Times New Roman" w:hAnsi="Times New Roman" w:cs="Times New Roman"/>
          <w:sz w:val="24"/>
          <w:szCs w:val="24"/>
        </w:rPr>
        <w:t xml:space="preserve"> площадью 25 - 30 га. На внутренних разрывах также устраиваются противопожарные полосы.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Противопожарные барьеры.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w:t>
      </w:r>
      <w:r w:rsidR="007544BA" w:rsidRPr="009A1ECF">
        <w:rPr>
          <w:rFonts w:ascii="Times New Roman" w:hAnsi="Times New Roman" w:cs="Times New Roman"/>
          <w:sz w:val="24"/>
          <w:szCs w:val="24"/>
        </w:rPr>
        <w:t>,</w:t>
      </w:r>
      <w:r w:rsidRPr="009A1ECF">
        <w:rPr>
          <w:rFonts w:ascii="Times New Roman" w:hAnsi="Times New Roman" w:cs="Times New Roman"/>
          <w:sz w:val="24"/>
          <w:szCs w:val="24"/>
        </w:rPr>
        <w:t xml:space="preserve">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9E2FAB" w:rsidRPr="009A1ECF" w:rsidRDefault="009E2FAB" w:rsidP="009E2FA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5A7CEC" w:rsidRPr="009A1ECF" w:rsidRDefault="005A7CEC" w:rsidP="009E2FAB">
      <w:pPr>
        <w:pStyle w:val="ConsPlusNormal"/>
        <w:ind w:firstLine="540"/>
        <w:jc w:val="both"/>
        <w:rPr>
          <w:rFonts w:ascii="Times New Roman" w:hAnsi="Times New Roman" w:cs="Times New Roman"/>
          <w:sz w:val="24"/>
          <w:szCs w:val="24"/>
        </w:rPr>
      </w:pPr>
    </w:p>
    <w:p w:rsidR="00346739" w:rsidRPr="009A1ECF" w:rsidRDefault="00346739" w:rsidP="00BC3220">
      <w:pPr>
        <w:pStyle w:val="ConsPlusNormal"/>
        <w:jc w:val="center"/>
        <w:rPr>
          <w:rFonts w:ascii="Times New Roman" w:hAnsi="Times New Roman" w:cs="Times New Roman"/>
          <w:sz w:val="24"/>
          <w:szCs w:val="24"/>
        </w:rPr>
      </w:pPr>
    </w:p>
    <w:p w:rsidR="002E28B8" w:rsidRPr="009A1ECF" w:rsidRDefault="002E28B8" w:rsidP="00891675">
      <w:pPr>
        <w:pStyle w:val="ConsPlusNormal"/>
        <w:jc w:val="both"/>
        <w:rPr>
          <w:rFonts w:ascii="Times New Roman" w:hAnsi="Times New Roman" w:cs="Times New Roman"/>
        </w:rPr>
        <w:sectPr w:rsidR="002E28B8" w:rsidRPr="009A1ECF" w:rsidSect="00C522CF">
          <w:pgSz w:w="11906" w:h="16838" w:code="9"/>
          <w:pgMar w:top="567" w:right="567" w:bottom="567" w:left="1134" w:header="397" w:footer="397" w:gutter="0"/>
          <w:cols w:space="720"/>
          <w:noEndnote/>
        </w:sectPr>
      </w:pPr>
    </w:p>
    <w:p w:rsidR="00891675" w:rsidRPr="009A1ECF" w:rsidRDefault="003A7A99" w:rsidP="004E7D2C">
      <w:pPr>
        <w:pStyle w:val="ConsPlusNormal"/>
        <w:jc w:val="center"/>
        <w:rPr>
          <w:rFonts w:ascii="Times New Roman" w:hAnsi="Times New Roman" w:cs="Times New Roman"/>
          <w:sz w:val="24"/>
          <w:szCs w:val="24"/>
        </w:rPr>
      </w:pPr>
      <w:r>
        <w:rPr>
          <w:rFonts w:ascii="Times New Roman" w:hAnsi="Times New Roman" w:cs="Times New Roman"/>
          <w:noProof/>
          <w:sz w:val="24"/>
          <w:szCs w:val="24"/>
          <w:lang w:eastAsia="en-US"/>
        </w:rPr>
        <w:pict>
          <v:shape id="_x0000_s1064" type="#_x0000_t202" style="position:absolute;left:0;text-align:left;margin-left:30.3pt;margin-top:999.65pt;width:10in;height:45pt;z-index:5;mso-height-percent:200;mso-height-percent:200;mso-width-relative:margin;mso-height-relative:margin" filled="f" stroked="f">
            <v:textbox style="mso-next-textbox:#_x0000_s1064;mso-fit-shape-to-text:t">
              <w:txbxContent>
                <w:p w:rsidR="00607A49" w:rsidRDefault="00607A49" w:rsidP="00851242">
                  <w:pPr>
                    <w:jc w:val="both"/>
                  </w:pPr>
                  <w:bookmarkStart w:id="429" w:name="_Toc520124555"/>
                  <w:r w:rsidRPr="00235A34">
                    <w:rPr>
                      <w:rFonts w:ascii="Times New Roman" w:hAnsi="Times New Roman"/>
                      <w:color w:val="000000"/>
                      <w:sz w:val="24"/>
                      <w:szCs w:val="24"/>
                    </w:rPr>
                    <w:t>Рис. 5 Карта</w:t>
                  </w:r>
                  <w:r>
                    <w:rPr>
                      <w:rFonts w:ascii="Times New Roman" w:hAnsi="Times New Roman"/>
                      <w:color w:val="000000"/>
                      <w:sz w:val="24"/>
                      <w:szCs w:val="24"/>
                    </w:rPr>
                    <w:t>-</w:t>
                  </w:r>
                  <w:r w:rsidRPr="00235A34">
                    <w:rPr>
                      <w:rFonts w:ascii="Times New Roman" w:hAnsi="Times New Roman"/>
                      <w:color w:val="000000"/>
                      <w:sz w:val="24"/>
                      <w:szCs w:val="24"/>
                    </w:rPr>
                    <w:t>схема распределения площадей по классам пожарной опасности Верхошижемского лесничества</w:t>
                  </w:r>
                  <w:bookmarkEnd w:id="429"/>
                </w:p>
              </w:txbxContent>
            </v:textbox>
          </v:shape>
        </w:pict>
      </w:r>
      <w:r>
        <w:rPr>
          <w:noProof/>
        </w:rPr>
        <w:pict>
          <v:shape id="_x0000_s1065" type="#_x0000_t75" style="position:absolute;left:0;text-align:left;margin-left:10.95pt;margin-top:-48.3pt;width:760.65pt;height:1075.35pt;z-index:-1">
            <v:imagedata r:id="rId112" o:title="Общая (обзорная)"/>
          </v:shape>
        </w:pict>
      </w:r>
    </w:p>
    <w:p w:rsidR="003A4F0F" w:rsidRPr="009A1ECF" w:rsidRDefault="003A4F0F">
      <w:pPr>
        <w:pStyle w:val="ConsPlusNormal"/>
        <w:ind w:firstLine="540"/>
        <w:jc w:val="both"/>
        <w:rPr>
          <w:rFonts w:ascii="Times New Roman" w:hAnsi="Times New Roman" w:cs="Times New Roman"/>
          <w:sz w:val="24"/>
          <w:szCs w:val="24"/>
        </w:rPr>
        <w:sectPr w:rsidR="003A4F0F" w:rsidRPr="009A1ECF" w:rsidSect="004E7D2C">
          <w:pgSz w:w="16840" w:h="23814" w:code="8"/>
          <w:pgMar w:top="1134" w:right="567" w:bottom="567" w:left="567" w:header="397" w:footer="397" w:gutter="567"/>
          <w:cols w:space="720"/>
          <w:noEndnote/>
        </w:sectPr>
      </w:pPr>
    </w:p>
    <w:p w:rsidR="009E2FAB" w:rsidRPr="009A1ECF" w:rsidRDefault="009E2FAB" w:rsidP="00466E96">
      <w:pPr>
        <w:pStyle w:val="03"/>
      </w:pPr>
      <w:bookmarkStart w:id="430" w:name="_Toc520124556"/>
      <w:bookmarkStart w:id="431" w:name="_Toc516881852"/>
      <w:bookmarkStart w:id="432" w:name="_Toc521929405"/>
      <w:r w:rsidRPr="009A1ECF">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430"/>
      <w:bookmarkEnd w:id="431"/>
      <w:bookmarkEnd w:id="432"/>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113" w:history="1">
        <w:r w:rsidRPr="009A1ECF">
          <w:rPr>
            <w:rFonts w:ascii="Times New Roman" w:hAnsi="Times New Roman"/>
            <w:sz w:val="24"/>
            <w:szCs w:val="24"/>
          </w:rPr>
          <w:t>законом</w:t>
        </w:r>
      </w:hyperlink>
      <w:r w:rsidRPr="009A1ECF">
        <w:rPr>
          <w:rFonts w:ascii="Times New Roman" w:hAnsi="Times New Roman"/>
          <w:sz w:val="24"/>
          <w:szCs w:val="24"/>
        </w:rPr>
        <w:t xml:space="preserve"> от 21 июля 2014 года № 206-ФЗ «О</w:t>
      </w:r>
      <w:r w:rsidR="00E76AC4" w:rsidRPr="009A1ECF">
        <w:rPr>
          <w:rFonts w:ascii="Times New Roman" w:hAnsi="Times New Roman"/>
          <w:sz w:val="24"/>
          <w:szCs w:val="24"/>
        </w:rPr>
        <w:t xml:space="preserve"> </w:t>
      </w:r>
      <w:r w:rsidRPr="009A1ECF">
        <w:rPr>
          <w:rFonts w:ascii="Times New Roman" w:hAnsi="Times New Roman"/>
          <w:sz w:val="24"/>
          <w:szCs w:val="24"/>
        </w:rPr>
        <w:t>карантине растений».</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14" w:history="1">
        <w:r w:rsidRPr="009A1ECF">
          <w:rPr>
            <w:rFonts w:ascii="Times New Roman" w:hAnsi="Times New Roman"/>
            <w:sz w:val="24"/>
            <w:szCs w:val="24"/>
          </w:rPr>
          <w:t>статьями 81</w:t>
        </w:r>
      </w:hyperlink>
      <w:r w:rsidRPr="009A1ECF">
        <w:rPr>
          <w:rFonts w:ascii="Times New Roman" w:hAnsi="Times New Roman"/>
          <w:sz w:val="24"/>
          <w:szCs w:val="24"/>
        </w:rPr>
        <w:t xml:space="preserve"> - </w:t>
      </w:r>
      <w:hyperlink r:id="rId115" w:history="1">
        <w:r w:rsidRPr="009A1ECF">
          <w:rPr>
            <w:rFonts w:ascii="Times New Roman" w:hAnsi="Times New Roman"/>
            <w:sz w:val="24"/>
            <w:szCs w:val="24"/>
          </w:rPr>
          <w:t>84</w:t>
        </w:r>
      </w:hyperlink>
      <w:r w:rsidRPr="009A1ECF">
        <w:rPr>
          <w:rFonts w:ascii="Times New Roman" w:hAnsi="Times New Roman"/>
          <w:sz w:val="24"/>
          <w:szCs w:val="24"/>
        </w:rPr>
        <w:t xml:space="preserve"> </w:t>
      </w:r>
      <w:r w:rsidR="00E76AC4" w:rsidRPr="009A1ECF">
        <w:rPr>
          <w:rFonts w:ascii="Times New Roman" w:hAnsi="Times New Roman"/>
          <w:sz w:val="24"/>
          <w:szCs w:val="24"/>
        </w:rPr>
        <w:t xml:space="preserve">ЛК </w:t>
      </w:r>
      <w:r w:rsidRPr="009A1ECF">
        <w:rPr>
          <w:rFonts w:ascii="Times New Roman" w:hAnsi="Times New Roman"/>
          <w:sz w:val="24"/>
          <w:szCs w:val="24"/>
        </w:rPr>
        <w:t>РФ, если иное не предусмотрено настоящим Кодексом, другими федеральными законами.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Меры санитарной безопасности в лесах включают в себя:</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лесозащитное районирование;</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государственный лесопатологический мониторинг;</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проведение лесопатологических обследований;</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предупреждение распространения вредных организмов;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bookmarkStart w:id="433" w:name="Par5"/>
      <w:bookmarkEnd w:id="433"/>
      <w:r w:rsidRPr="009A1ECF">
        <w:rPr>
          <w:rFonts w:ascii="Times New Roman" w:hAnsi="Times New Roman"/>
          <w:sz w:val="24"/>
          <w:szCs w:val="24"/>
        </w:rPr>
        <w:t>иные меры санитарной безопасности в лесах.</w:t>
      </w:r>
    </w:p>
    <w:p w:rsidR="009E2FAB" w:rsidRPr="009A1ECF" w:rsidRDefault="003A7A99" w:rsidP="009E2FAB">
      <w:pPr>
        <w:autoSpaceDE w:val="0"/>
        <w:autoSpaceDN w:val="0"/>
        <w:adjustRightInd w:val="0"/>
        <w:spacing w:after="0" w:line="240" w:lineRule="auto"/>
        <w:ind w:firstLine="709"/>
        <w:jc w:val="both"/>
        <w:rPr>
          <w:rFonts w:ascii="Times New Roman" w:hAnsi="Times New Roman"/>
          <w:sz w:val="24"/>
          <w:szCs w:val="24"/>
        </w:rPr>
      </w:pPr>
      <w:hyperlink r:id="rId116" w:history="1">
        <w:r w:rsidR="009E2FAB" w:rsidRPr="009A1ECF">
          <w:rPr>
            <w:rFonts w:ascii="Times New Roman" w:hAnsi="Times New Roman"/>
            <w:sz w:val="24"/>
            <w:szCs w:val="24"/>
          </w:rPr>
          <w:t>Правила</w:t>
        </w:r>
      </w:hyperlink>
      <w:r w:rsidR="009E2FAB" w:rsidRPr="009A1ECF">
        <w:rPr>
          <w:rFonts w:ascii="Times New Roman" w:hAnsi="Times New Roman"/>
          <w:sz w:val="24"/>
          <w:szCs w:val="24"/>
        </w:rPr>
        <w:t xml:space="preserve"> санитарной безопасности в лесах утверждены</w:t>
      </w:r>
      <w:r w:rsidR="009E2FAB" w:rsidRPr="009A1ECF">
        <w:rPr>
          <w:rFonts w:ascii="Times New Roman" w:hAnsi="Times New Roman"/>
        </w:rPr>
        <w:t xml:space="preserve"> п</w:t>
      </w:r>
      <w:r w:rsidR="009E2FAB" w:rsidRPr="009A1ECF">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bookmarkStart w:id="434" w:name="Par0"/>
      <w:bookmarkEnd w:id="434"/>
      <w:r w:rsidRPr="009A1ECF">
        <w:rPr>
          <w:rFonts w:ascii="Times New Roman" w:hAnsi="Times New Roman"/>
          <w:sz w:val="24"/>
          <w:szCs w:val="24"/>
        </w:rPr>
        <w:t>Предупреждение распространения вредных организмов включает в себя проведение:</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профилактических мероприятий по защите лесов;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агитационных мероприятий.</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Не допускается осуществление вышеуказанных предупредительных мероприятий:</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в течение двадцати дней после размещения в соответствии с </w:t>
      </w:r>
      <w:hyperlink r:id="rId117" w:history="1">
        <w:r w:rsidRPr="009A1ECF">
          <w:rPr>
            <w:rFonts w:ascii="Times New Roman" w:hAnsi="Times New Roman"/>
            <w:sz w:val="24"/>
            <w:szCs w:val="24"/>
          </w:rPr>
          <w:t>частью 3 статьи 60.6</w:t>
        </w:r>
      </w:hyperlink>
      <w:r w:rsidRPr="009A1ECF">
        <w:rPr>
          <w:rFonts w:ascii="Times New Roman" w:hAnsi="Times New Roman"/>
          <w:sz w:val="24"/>
          <w:szCs w:val="24"/>
        </w:rPr>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Профилактические мероприятия подразделяются на лесохозяйственные и биотехнические.</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К профилактическим лесохозяйственным мероприятиям относятся:</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лечение деревьев;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применение пестицидов для предотвращения появления очагов вредных организмов.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18" w:history="1">
        <w:r w:rsidRPr="009A1ECF">
          <w:rPr>
            <w:rFonts w:ascii="Times New Roman" w:hAnsi="Times New Roman"/>
            <w:sz w:val="24"/>
            <w:szCs w:val="24"/>
          </w:rPr>
          <w:t>статьей 3</w:t>
        </w:r>
      </w:hyperlink>
      <w:r w:rsidRPr="009A1ECF">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Профилактическими биотехническими мероприятиями являются:</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охрана местообитаний, выпуск, расселение и интродукция насекомых-энтомофагов;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посев травянистых нектароносных растений.</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К агитационным мероприятиям относятся:</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беседы с населением;</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проведение открытых уроков в образовательных учреждениях;</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развешивание аншлагов и плакатов;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размещение информационных материалов в средствах массовой информации.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9E2FAB" w:rsidRPr="009A1ECF" w:rsidRDefault="003A7A99" w:rsidP="009E2FAB">
      <w:pPr>
        <w:autoSpaceDE w:val="0"/>
        <w:autoSpaceDN w:val="0"/>
        <w:adjustRightInd w:val="0"/>
        <w:spacing w:after="0" w:line="240" w:lineRule="auto"/>
        <w:ind w:firstLine="709"/>
        <w:jc w:val="both"/>
        <w:rPr>
          <w:rFonts w:ascii="Times New Roman" w:hAnsi="Times New Roman"/>
          <w:sz w:val="24"/>
          <w:szCs w:val="24"/>
        </w:rPr>
      </w:pPr>
      <w:hyperlink r:id="rId119" w:history="1">
        <w:r w:rsidR="009E2FAB" w:rsidRPr="009A1ECF">
          <w:rPr>
            <w:rFonts w:ascii="Times New Roman" w:hAnsi="Times New Roman"/>
            <w:sz w:val="24"/>
            <w:szCs w:val="24"/>
          </w:rPr>
          <w:t>Правила</w:t>
        </w:r>
      </w:hyperlink>
      <w:r w:rsidR="009E2FAB" w:rsidRPr="009A1ECF">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Нормативы и параметры санитарно-оздоровительных меро</w:t>
      </w:r>
      <w:r w:rsidR="00F6275C" w:rsidRPr="009A1ECF">
        <w:rPr>
          <w:rFonts w:ascii="Times New Roman" w:hAnsi="Times New Roman" w:cs="Times New Roman"/>
          <w:sz w:val="24"/>
          <w:szCs w:val="24"/>
        </w:rPr>
        <w:t>приятий представлены в таблице</w:t>
      </w:r>
      <w:r w:rsidR="00851242" w:rsidRPr="009A1ECF">
        <w:rPr>
          <w:rFonts w:ascii="Times New Roman" w:hAnsi="Times New Roman" w:cs="Times New Roman"/>
          <w:sz w:val="24"/>
          <w:szCs w:val="24"/>
        </w:rPr>
        <w:t> </w:t>
      </w:r>
      <w:r w:rsidR="002A1320" w:rsidRPr="009A1ECF">
        <w:rPr>
          <w:rFonts w:ascii="Times New Roman" w:hAnsi="Times New Roman" w:cs="Times New Roman"/>
          <w:sz w:val="24"/>
          <w:szCs w:val="24"/>
        </w:rPr>
        <w:t>15</w:t>
      </w:r>
      <w:r w:rsidRPr="009A1ECF">
        <w:rPr>
          <w:rFonts w:ascii="Times New Roman" w:hAnsi="Times New Roman" w:cs="Times New Roman"/>
          <w:sz w:val="24"/>
          <w:szCs w:val="24"/>
        </w:rPr>
        <w:t>.</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 xml:space="preserve">Параметры профилактических и других мероприятий по предупреждению распространения вредных организмов представлены в таблице </w:t>
      </w:r>
      <w:r w:rsidR="002A1320" w:rsidRPr="009A1ECF">
        <w:rPr>
          <w:rFonts w:ascii="Times New Roman" w:hAnsi="Times New Roman" w:cs="Times New Roman"/>
          <w:sz w:val="24"/>
          <w:szCs w:val="24"/>
        </w:rPr>
        <w:t>15.1</w:t>
      </w:r>
      <w:r w:rsidRPr="009A1ECF">
        <w:rPr>
          <w:rFonts w:ascii="Times New Roman" w:hAnsi="Times New Roman" w:cs="Times New Roman"/>
          <w:sz w:val="24"/>
          <w:szCs w:val="24"/>
        </w:rPr>
        <w:t>.</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Ликвидация очагов вредных организмов в лесах включает в себя следующие меры:</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проведение обследований очагов вредных организмов;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20" w:history="1">
        <w:r w:rsidRPr="009A1ECF">
          <w:rPr>
            <w:rFonts w:ascii="Times New Roman" w:hAnsi="Times New Roman"/>
            <w:sz w:val="24"/>
            <w:szCs w:val="24"/>
          </w:rPr>
          <w:t>статьей 19</w:t>
        </w:r>
      </w:hyperlink>
      <w:r w:rsidRPr="009A1ECF">
        <w:rPr>
          <w:rFonts w:ascii="Times New Roman" w:hAnsi="Times New Roman"/>
          <w:sz w:val="24"/>
          <w:szCs w:val="24"/>
        </w:rPr>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21" w:history="1">
        <w:r w:rsidRPr="009A1ECF">
          <w:rPr>
            <w:rFonts w:ascii="Times New Roman" w:hAnsi="Times New Roman"/>
            <w:sz w:val="24"/>
            <w:szCs w:val="24"/>
          </w:rPr>
          <w:t>статьями 81</w:t>
        </w:r>
      </w:hyperlink>
      <w:r w:rsidRPr="009A1ECF">
        <w:rPr>
          <w:rFonts w:ascii="Times New Roman" w:hAnsi="Times New Roman"/>
          <w:sz w:val="24"/>
          <w:szCs w:val="24"/>
        </w:rPr>
        <w:t xml:space="preserve"> - </w:t>
      </w:r>
      <w:hyperlink r:id="rId122" w:history="1">
        <w:r w:rsidRPr="009A1ECF">
          <w:rPr>
            <w:rFonts w:ascii="Times New Roman" w:hAnsi="Times New Roman"/>
            <w:sz w:val="24"/>
            <w:szCs w:val="24"/>
          </w:rPr>
          <w:t>84</w:t>
        </w:r>
      </w:hyperlink>
      <w:r w:rsidRPr="009A1ECF">
        <w:rPr>
          <w:rFonts w:ascii="Times New Roman" w:hAnsi="Times New Roman"/>
          <w:sz w:val="24"/>
          <w:szCs w:val="24"/>
        </w:rPr>
        <w:t xml:space="preserve"> ЛК РФ.</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9E2FAB" w:rsidRPr="009A1ECF" w:rsidRDefault="003A7A99" w:rsidP="009E2FAB">
      <w:pPr>
        <w:autoSpaceDE w:val="0"/>
        <w:autoSpaceDN w:val="0"/>
        <w:adjustRightInd w:val="0"/>
        <w:spacing w:after="0" w:line="240" w:lineRule="auto"/>
        <w:ind w:firstLine="709"/>
        <w:jc w:val="both"/>
        <w:rPr>
          <w:rFonts w:ascii="Times New Roman" w:hAnsi="Times New Roman"/>
          <w:sz w:val="24"/>
          <w:szCs w:val="24"/>
        </w:rPr>
      </w:pPr>
      <w:hyperlink r:id="rId123" w:history="1">
        <w:r w:rsidR="009E2FAB" w:rsidRPr="009A1ECF">
          <w:rPr>
            <w:rFonts w:ascii="Times New Roman" w:hAnsi="Times New Roman"/>
            <w:sz w:val="24"/>
            <w:szCs w:val="24"/>
          </w:rPr>
          <w:t>Правила</w:t>
        </w:r>
      </w:hyperlink>
      <w:r w:rsidR="009E2FAB" w:rsidRPr="009A1ECF">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9E2FAB" w:rsidRPr="009A1ECF" w:rsidRDefault="009E2FAB" w:rsidP="009E2FAB">
      <w:pPr>
        <w:autoSpaceDE w:val="0"/>
        <w:autoSpaceDN w:val="0"/>
        <w:adjustRightInd w:val="0"/>
        <w:spacing w:after="0" w:line="240" w:lineRule="auto"/>
        <w:ind w:firstLine="709"/>
        <w:jc w:val="both"/>
        <w:rPr>
          <w:rFonts w:ascii="Times New Roman" w:hAnsi="Times New Roman"/>
          <w:sz w:val="24"/>
          <w:szCs w:val="24"/>
        </w:rPr>
      </w:pPr>
      <w:r w:rsidRPr="009A1ECF">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24" w:history="1">
        <w:r w:rsidRPr="009A1ECF">
          <w:rPr>
            <w:rFonts w:ascii="Times New Roman" w:hAnsi="Times New Roman"/>
            <w:sz w:val="24"/>
            <w:szCs w:val="24"/>
          </w:rPr>
          <w:t>статьями 81</w:t>
        </w:r>
      </w:hyperlink>
      <w:r w:rsidRPr="009A1ECF">
        <w:rPr>
          <w:rFonts w:ascii="Times New Roman" w:hAnsi="Times New Roman"/>
          <w:sz w:val="24"/>
          <w:szCs w:val="24"/>
        </w:rPr>
        <w:t xml:space="preserve"> - </w:t>
      </w:r>
      <w:hyperlink r:id="rId125" w:history="1">
        <w:r w:rsidRPr="009A1ECF">
          <w:rPr>
            <w:rFonts w:ascii="Times New Roman" w:hAnsi="Times New Roman"/>
            <w:sz w:val="24"/>
            <w:szCs w:val="24"/>
          </w:rPr>
          <w:t>84</w:t>
        </w:r>
      </w:hyperlink>
      <w:r w:rsidRPr="009A1ECF">
        <w:rPr>
          <w:rFonts w:ascii="Times New Roman" w:hAnsi="Times New Roman"/>
          <w:sz w:val="24"/>
          <w:szCs w:val="24"/>
        </w:rPr>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26" w:history="1">
        <w:r w:rsidRPr="009A1ECF">
          <w:rPr>
            <w:rFonts w:ascii="Times New Roman" w:hAnsi="Times New Roman"/>
            <w:sz w:val="24"/>
            <w:szCs w:val="24"/>
          </w:rPr>
          <w:t>порядке</w:t>
        </w:r>
      </w:hyperlink>
      <w:r w:rsidRPr="009A1ECF">
        <w:rPr>
          <w:rFonts w:ascii="Times New Roman" w:hAnsi="Times New Roman"/>
          <w:sz w:val="24"/>
          <w:szCs w:val="24"/>
        </w:rPr>
        <w:t>, установленном уполномоченным федеральным органом исполнительной власти.</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9E2FAB" w:rsidRPr="009A1ECF" w:rsidRDefault="009E2FAB" w:rsidP="009E2FAB">
      <w:pPr>
        <w:pStyle w:val="ConsPlusNormal"/>
        <w:ind w:firstLine="709"/>
        <w:jc w:val="both"/>
        <w:rPr>
          <w:rFonts w:ascii="Times New Roman" w:hAnsi="Times New Roman" w:cs="Times New Roman"/>
          <w:sz w:val="24"/>
          <w:szCs w:val="24"/>
        </w:rPr>
      </w:pPr>
      <w:r w:rsidRPr="009A1ECF">
        <w:rPr>
          <w:rFonts w:ascii="Times New Roman" w:hAnsi="Times New Roman" w:cs="Times New Roman"/>
          <w:sz w:val="24"/>
          <w:szCs w:val="24"/>
        </w:rPr>
        <w:t>Параметры мероприятий по ликвидации очагов вр</w:t>
      </w:r>
      <w:r w:rsidR="00E76AC4" w:rsidRPr="009A1ECF">
        <w:rPr>
          <w:rFonts w:ascii="Times New Roman" w:hAnsi="Times New Roman" w:cs="Times New Roman"/>
          <w:sz w:val="24"/>
          <w:szCs w:val="24"/>
        </w:rPr>
        <w:t xml:space="preserve">едных организмов представлены в таблице </w:t>
      </w:r>
      <w:r w:rsidR="002A1320" w:rsidRPr="009A1ECF">
        <w:rPr>
          <w:rFonts w:ascii="Times New Roman" w:hAnsi="Times New Roman" w:cs="Times New Roman"/>
          <w:sz w:val="24"/>
          <w:szCs w:val="24"/>
        </w:rPr>
        <w:t>15.2</w:t>
      </w:r>
      <w:r w:rsidRPr="009A1ECF">
        <w:rPr>
          <w:rFonts w:ascii="Times New Roman" w:hAnsi="Times New Roman" w:cs="Times New Roman"/>
          <w:sz w:val="24"/>
          <w:szCs w:val="24"/>
        </w:rPr>
        <w:t>.</w:t>
      </w:r>
    </w:p>
    <w:p w:rsidR="009E2FAB" w:rsidRPr="009A1ECF" w:rsidRDefault="009E2FAB" w:rsidP="009E2FAB">
      <w:pPr>
        <w:spacing w:after="0" w:line="240" w:lineRule="auto"/>
        <w:ind w:firstLine="709"/>
        <w:jc w:val="both"/>
        <w:rPr>
          <w:rFonts w:ascii="Times New Roman" w:hAnsi="Times New Roman"/>
        </w:rPr>
      </w:pPr>
    </w:p>
    <w:p w:rsidR="00E76E7D" w:rsidRPr="009A1ECF" w:rsidRDefault="009E2FAB" w:rsidP="00857344">
      <w:pPr>
        <w:pStyle w:val="ConsPlusNormal"/>
        <w:jc w:val="right"/>
        <w:rPr>
          <w:rFonts w:ascii="Times New Roman" w:hAnsi="Times New Roman" w:cs="Times New Roman"/>
          <w:b/>
          <w:bCs/>
        </w:rPr>
      </w:pPr>
      <w:r w:rsidRPr="009A1ECF">
        <w:rPr>
          <w:rFonts w:ascii="Times New Roman" w:hAnsi="Times New Roman" w:cs="Times New Roman"/>
          <w:sz w:val="24"/>
          <w:szCs w:val="24"/>
        </w:rPr>
        <w:t>Та</w:t>
      </w:r>
      <w:r w:rsidR="00857344" w:rsidRPr="009A1ECF">
        <w:rPr>
          <w:rFonts w:ascii="Times New Roman" w:hAnsi="Times New Roman" w:cs="Times New Roman"/>
          <w:sz w:val="24"/>
          <w:szCs w:val="24"/>
        </w:rPr>
        <w:t xml:space="preserve">блица </w:t>
      </w:r>
      <w:r w:rsidR="002A1320" w:rsidRPr="009A1ECF">
        <w:rPr>
          <w:rFonts w:ascii="Times New Roman" w:hAnsi="Times New Roman" w:cs="Times New Roman"/>
          <w:noProof/>
          <w:sz w:val="24"/>
          <w:szCs w:val="24"/>
        </w:rPr>
        <w:t>15</w:t>
      </w:r>
      <w:r w:rsidR="00E76E7D" w:rsidRPr="009A1ECF">
        <w:rPr>
          <w:rFonts w:ascii="Times New Roman" w:hAnsi="Times New Roman" w:cs="Times New Roman"/>
          <w:b/>
          <w:bCs/>
        </w:rPr>
        <w:t xml:space="preserve"> </w:t>
      </w:r>
    </w:p>
    <w:p w:rsidR="00857344" w:rsidRPr="009A1ECF" w:rsidRDefault="00E76E7D" w:rsidP="00E76E7D">
      <w:pPr>
        <w:pStyle w:val="ConsPlusNormal"/>
        <w:jc w:val="center"/>
        <w:rPr>
          <w:rFonts w:ascii="Times New Roman" w:hAnsi="Times New Roman" w:cs="Times New Roman"/>
          <w:bCs/>
          <w:sz w:val="24"/>
        </w:rPr>
      </w:pPr>
      <w:r w:rsidRPr="009A1ECF">
        <w:rPr>
          <w:rFonts w:ascii="Times New Roman" w:hAnsi="Times New Roman" w:cs="Times New Roman"/>
          <w:bCs/>
          <w:sz w:val="24"/>
        </w:rPr>
        <w:t>Нормативы и параметры санитарно-оздоровительных мероприятий</w:t>
      </w:r>
    </w:p>
    <w:p w:rsidR="00851242" w:rsidRPr="009A1ECF" w:rsidRDefault="00851242" w:rsidP="00E76E7D">
      <w:pPr>
        <w:pStyle w:val="ConsPlusNormal"/>
        <w:jc w:val="center"/>
        <w:rPr>
          <w:rFonts w:ascii="Times New Roman" w:hAnsi="Times New Roman" w:cs="Times New Roman"/>
          <w:noProof/>
          <w:sz w:val="24"/>
          <w:szCs w:val="24"/>
        </w:rPr>
      </w:pPr>
    </w:p>
    <w:tbl>
      <w:tblPr>
        <w:tblW w:w="5000" w:type="pct"/>
        <w:jc w:val="center"/>
        <w:tblCellMar>
          <w:left w:w="15" w:type="dxa"/>
          <w:right w:w="15" w:type="dxa"/>
        </w:tblCellMar>
        <w:tblLook w:val="0000" w:firstRow="0" w:lastRow="0" w:firstColumn="0" w:lastColumn="0" w:noHBand="0" w:noVBand="0"/>
      </w:tblPr>
      <w:tblGrid>
        <w:gridCol w:w="356"/>
        <w:gridCol w:w="504"/>
        <w:gridCol w:w="2305"/>
        <w:gridCol w:w="714"/>
        <w:gridCol w:w="530"/>
        <w:gridCol w:w="379"/>
        <w:gridCol w:w="919"/>
        <w:gridCol w:w="1064"/>
        <w:gridCol w:w="1388"/>
        <w:gridCol w:w="1163"/>
        <w:gridCol w:w="913"/>
      </w:tblGrid>
      <w:tr w:rsidR="003608A4" w:rsidRPr="009A1ECF" w:rsidTr="003608A4">
        <w:trPr>
          <w:trHeight w:val="20"/>
          <w:tblHeader/>
          <w:jc w:val="center"/>
        </w:trPr>
        <w:tc>
          <w:tcPr>
            <w:tcW w:w="174" w:type="pct"/>
            <w:vMerge w:val="restart"/>
            <w:tcBorders>
              <w:top w:val="single" w:sz="4" w:space="0" w:color="auto"/>
              <w:left w:val="single" w:sz="4" w:space="0" w:color="auto"/>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 п/п</w:t>
            </w:r>
          </w:p>
        </w:tc>
        <w:tc>
          <w:tcPr>
            <w:tcW w:w="1372" w:type="pct"/>
            <w:gridSpan w:val="2"/>
            <w:vMerge w:val="restart"/>
            <w:tcBorders>
              <w:top w:val="single" w:sz="4" w:space="0" w:color="auto"/>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Показатели</w:t>
            </w:r>
          </w:p>
        </w:tc>
        <w:tc>
          <w:tcPr>
            <w:tcW w:w="349" w:type="pct"/>
            <w:vMerge w:val="restart"/>
            <w:tcBorders>
              <w:top w:val="single" w:sz="4" w:space="0" w:color="auto"/>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Ед. изм.</w:t>
            </w:r>
          </w:p>
        </w:tc>
        <w:tc>
          <w:tcPr>
            <w:tcW w:w="1413" w:type="pct"/>
            <w:gridSpan w:val="4"/>
            <w:tcBorders>
              <w:top w:val="single" w:sz="4" w:space="0" w:color="auto"/>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Рубка погибших и поврежденных лесных насаждений</w:t>
            </w:r>
          </w:p>
        </w:tc>
        <w:tc>
          <w:tcPr>
            <w:tcW w:w="678" w:type="pct"/>
            <w:vMerge w:val="restart"/>
            <w:tcBorders>
              <w:top w:val="single" w:sz="4" w:space="0" w:color="auto"/>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Уборка аварийных деревьев</w:t>
            </w:r>
          </w:p>
        </w:tc>
        <w:tc>
          <w:tcPr>
            <w:tcW w:w="568" w:type="pct"/>
            <w:vMerge w:val="restart"/>
            <w:tcBorders>
              <w:top w:val="single" w:sz="4" w:space="0" w:color="auto"/>
              <w:left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Уборка неликвидной древесины</w:t>
            </w:r>
          </w:p>
        </w:tc>
        <w:tc>
          <w:tcPr>
            <w:tcW w:w="446" w:type="pct"/>
            <w:vMerge w:val="restart"/>
            <w:tcBorders>
              <w:top w:val="single" w:sz="4" w:space="0" w:color="auto"/>
              <w:left w:val="single" w:sz="8" w:space="0" w:color="000000"/>
              <w:bottom w:val="single" w:sz="8" w:space="0" w:color="000000"/>
              <w:right w:val="single" w:sz="4" w:space="0" w:color="auto"/>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Итого</w:t>
            </w:r>
          </w:p>
        </w:tc>
      </w:tr>
      <w:tr w:rsidR="003608A4" w:rsidRPr="009A1ECF" w:rsidTr="003608A4">
        <w:trPr>
          <w:trHeight w:val="20"/>
          <w:tblHeader/>
          <w:jc w:val="center"/>
        </w:trPr>
        <w:tc>
          <w:tcPr>
            <w:tcW w:w="174" w:type="pct"/>
            <w:vMerge/>
            <w:tcBorders>
              <w:top w:val="single" w:sz="8" w:space="0" w:color="000000"/>
              <w:left w:val="single" w:sz="4" w:space="0" w:color="auto"/>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349" w:type="pct"/>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444" w:type="pct"/>
            <w:gridSpan w:val="2"/>
            <w:vMerge w:val="restar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всего</w:t>
            </w:r>
          </w:p>
        </w:tc>
        <w:tc>
          <w:tcPr>
            <w:tcW w:w="969" w:type="pct"/>
            <w:gridSpan w:val="2"/>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 том числе</w:t>
            </w:r>
          </w:p>
        </w:tc>
        <w:tc>
          <w:tcPr>
            <w:tcW w:w="678" w:type="pct"/>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568" w:type="pct"/>
            <w:vMerge/>
            <w:tcBorders>
              <w:left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446" w:type="pct"/>
            <w:vMerge/>
            <w:tcBorders>
              <w:top w:val="single" w:sz="8" w:space="0" w:color="000000"/>
              <w:left w:val="single" w:sz="8" w:space="0" w:color="000000"/>
              <w:bottom w:val="single" w:sz="8" w:space="0" w:color="000000"/>
              <w:right w:val="single" w:sz="4" w:space="0" w:color="auto"/>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r>
      <w:tr w:rsidR="003608A4" w:rsidRPr="009A1ECF" w:rsidTr="003608A4">
        <w:trPr>
          <w:trHeight w:val="20"/>
          <w:tblHeader/>
          <w:jc w:val="center"/>
        </w:trPr>
        <w:tc>
          <w:tcPr>
            <w:tcW w:w="174" w:type="pct"/>
            <w:vMerge/>
            <w:tcBorders>
              <w:top w:val="single" w:sz="8" w:space="0" w:color="000000"/>
              <w:left w:val="single" w:sz="4" w:space="0" w:color="auto"/>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349" w:type="pct"/>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444" w:type="pct"/>
            <w:gridSpan w:val="2"/>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сплошная</w:t>
            </w:r>
          </w:p>
        </w:tc>
        <w:tc>
          <w:tcPr>
            <w:tcW w:w="520"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выборочная</w:t>
            </w:r>
          </w:p>
        </w:tc>
        <w:tc>
          <w:tcPr>
            <w:tcW w:w="678" w:type="pct"/>
            <w:vMerge/>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568" w:type="pct"/>
            <w:vMerge/>
            <w:tcBorders>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c>
          <w:tcPr>
            <w:tcW w:w="446" w:type="pct"/>
            <w:vMerge/>
            <w:tcBorders>
              <w:top w:val="single" w:sz="8" w:space="0" w:color="000000"/>
              <w:left w:val="single" w:sz="8" w:space="0" w:color="000000"/>
              <w:bottom w:val="single" w:sz="8" w:space="0" w:color="000000"/>
              <w:right w:val="single" w:sz="4" w:space="0" w:color="auto"/>
            </w:tcBorders>
            <w:vAlign w:val="center"/>
          </w:tcPr>
          <w:p w:rsidR="003608A4" w:rsidRPr="009A1ECF" w:rsidRDefault="003608A4" w:rsidP="003608A4">
            <w:pPr>
              <w:widowControl w:val="0"/>
              <w:autoSpaceDE w:val="0"/>
              <w:autoSpaceDN w:val="0"/>
              <w:adjustRightInd w:val="0"/>
              <w:spacing w:after="0"/>
              <w:jc w:val="center"/>
              <w:rPr>
                <w:rFonts w:ascii="Times New Roman" w:hAnsi="Times New Roman"/>
                <w:sz w:val="20"/>
                <w:szCs w:val="20"/>
              </w:rPr>
            </w:pPr>
          </w:p>
        </w:tc>
      </w:tr>
      <w:tr w:rsidR="003608A4" w:rsidRPr="009A1ECF" w:rsidTr="003608A4">
        <w:trPr>
          <w:trHeight w:val="20"/>
          <w:tblHeader/>
          <w:jc w:val="center"/>
        </w:trPr>
        <w:tc>
          <w:tcPr>
            <w:tcW w:w="174" w:type="pct"/>
            <w:tcBorders>
              <w:top w:val="single" w:sz="8" w:space="0" w:color="000000"/>
              <w:left w:val="single" w:sz="4" w:space="0" w:color="auto"/>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349"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444" w:type="pct"/>
            <w:gridSpan w:val="2"/>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4</w:t>
            </w:r>
          </w:p>
        </w:tc>
        <w:tc>
          <w:tcPr>
            <w:tcW w:w="449"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5</w:t>
            </w:r>
          </w:p>
        </w:tc>
        <w:tc>
          <w:tcPr>
            <w:tcW w:w="520"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6</w:t>
            </w:r>
          </w:p>
        </w:tc>
        <w:tc>
          <w:tcPr>
            <w:tcW w:w="678"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7</w:t>
            </w:r>
          </w:p>
        </w:tc>
        <w:tc>
          <w:tcPr>
            <w:tcW w:w="568" w:type="pct"/>
            <w:tcBorders>
              <w:top w:val="single" w:sz="8" w:space="0" w:color="000000"/>
              <w:left w:val="single" w:sz="8" w:space="0" w:color="000000"/>
              <w:bottom w:val="single" w:sz="8" w:space="0" w:color="000000"/>
              <w:right w:val="single" w:sz="8" w:space="0" w:color="000000"/>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8</w:t>
            </w:r>
          </w:p>
        </w:tc>
        <w:tc>
          <w:tcPr>
            <w:tcW w:w="446" w:type="pct"/>
            <w:tcBorders>
              <w:top w:val="single" w:sz="8" w:space="0" w:color="000000"/>
              <w:left w:val="single" w:sz="8" w:space="0" w:color="000000"/>
              <w:bottom w:val="single" w:sz="8" w:space="0" w:color="000000"/>
              <w:right w:val="single" w:sz="4" w:space="0" w:color="auto"/>
            </w:tcBorders>
            <w:vAlign w:val="center"/>
          </w:tcPr>
          <w:p w:rsidR="003608A4" w:rsidRPr="009A1ECF" w:rsidRDefault="003608A4" w:rsidP="003608A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9</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Защитные полосы лесов, расп. вдоль ж/д путей, фед. а/дорог, а/дорог в собст. субъекта РФ</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хвойное</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Сосна</w:t>
            </w:r>
          </w:p>
        </w:tc>
      </w:tr>
      <w:tr w:rsidR="003608A4"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r>
      <w:tr w:rsidR="003608A4"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3608A4"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292</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292</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292</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88</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88</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88</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Итого по категории защитности:</w:t>
            </w:r>
          </w:p>
          <w:p w:rsidR="003608A4" w:rsidRPr="009A1ECF" w:rsidRDefault="003608A4"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Защитные полосы лесов, расп. вдоль ж/д путей, фед. а/дорог, а/дорог в собст. субъекта РФ</w:t>
            </w:r>
          </w:p>
        </w:tc>
      </w:tr>
      <w:tr w:rsidR="003608A4"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r>
      <w:tr w:rsidR="003608A4"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3608A4"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324</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292</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292</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292</w:t>
            </w:r>
          </w:p>
        </w:tc>
      </w:tr>
      <w:tr w:rsidR="003608A4"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88</w:t>
            </w:r>
          </w:p>
        </w:tc>
        <w:tc>
          <w:tcPr>
            <w:tcW w:w="449"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88</w:t>
            </w:r>
          </w:p>
        </w:tc>
        <w:tc>
          <w:tcPr>
            <w:tcW w:w="67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3608A4" w:rsidRPr="009A1ECF" w:rsidRDefault="003608A4"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88</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b/>
                <w:bCs/>
                <w:sz w:val="20"/>
                <w:szCs w:val="20"/>
              </w:rPr>
              <w:t>Леса, расп. в 1,2,3 зонах округов сан. (г.-сан.) охраны леч. -озд. местностей и курортов</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b/>
                <w:sz w:val="20"/>
                <w:szCs w:val="20"/>
              </w:rPr>
            </w:pPr>
            <w:r w:rsidRPr="009A1ECF">
              <w:rPr>
                <w:rFonts w:ascii="Times New Roman" w:hAnsi="Times New Roman"/>
                <w:b/>
                <w:sz w:val="20"/>
                <w:szCs w:val="20"/>
              </w:rPr>
              <w:t>Хозяйство: Хвойное</w:t>
            </w:r>
          </w:p>
        </w:tc>
      </w:tr>
      <w:tr w:rsidR="003608A4" w:rsidRPr="009A1ECF" w:rsidTr="003608A4">
        <w:trPr>
          <w:trHeight w:val="20"/>
          <w:jc w:val="center"/>
        </w:trPr>
        <w:tc>
          <w:tcPr>
            <w:tcW w:w="5000" w:type="pct"/>
            <w:gridSpan w:val="11"/>
            <w:tcBorders>
              <w:top w:val="nil"/>
              <w:left w:val="single" w:sz="4" w:space="0" w:color="auto"/>
              <w:bottom w:val="nil"/>
              <w:right w:val="single" w:sz="4" w:space="0" w:color="auto"/>
            </w:tcBorders>
          </w:tcPr>
          <w:p w:rsidR="003608A4" w:rsidRPr="009A1ECF" w:rsidRDefault="003608A4" w:rsidP="00546154">
            <w:pPr>
              <w:widowControl w:val="0"/>
              <w:autoSpaceDE w:val="0"/>
              <w:autoSpaceDN w:val="0"/>
              <w:adjustRightInd w:val="0"/>
              <w:spacing w:after="0" w:line="135" w:lineRule="atLeast"/>
              <w:ind w:left="15"/>
              <w:jc w:val="center"/>
              <w:rPr>
                <w:rFonts w:ascii="Times New Roman" w:hAnsi="Times New Roman"/>
                <w:b/>
                <w:sz w:val="20"/>
                <w:szCs w:val="20"/>
              </w:rPr>
            </w:pPr>
            <w:r w:rsidRPr="009A1ECF">
              <w:rPr>
                <w:rFonts w:ascii="Times New Roman" w:hAnsi="Times New Roman"/>
                <w:b/>
                <w:sz w:val="20"/>
                <w:szCs w:val="20"/>
              </w:rPr>
              <w:t>Сосна</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23.4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23.4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23.7</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47.1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734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734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711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1445</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23.4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23.4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23.7</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47.1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734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734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711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1445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640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1301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67</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b/>
                <w:sz w:val="20"/>
                <w:szCs w:val="20"/>
              </w:rPr>
            </w:pPr>
            <w:r w:rsidRPr="009A1ECF">
              <w:rPr>
                <w:rFonts w:ascii="Times New Roman" w:hAnsi="Times New Roman"/>
                <w:b/>
                <w:sz w:val="20"/>
                <w:szCs w:val="20"/>
              </w:rPr>
              <w:t>Ель</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46.4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46.4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46.4</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1961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1961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1961</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46.4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46.4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46.4</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1961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1961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1961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1765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1765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1765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529</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529</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529</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b/>
                <w:sz w:val="20"/>
                <w:szCs w:val="20"/>
              </w:rPr>
            </w:pPr>
            <w:r w:rsidRPr="009A1ECF">
              <w:rPr>
                <w:rFonts w:ascii="Times New Roman" w:hAnsi="Times New Roman"/>
                <w:b/>
                <w:sz w:val="20"/>
                <w:szCs w:val="20"/>
              </w:rPr>
              <w:t xml:space="preserve">Итого по категории защитности: </w:t>
            </w:r>
            <w:r w:rsidRPr="009A1ECF">
              <w:rPr>
                <w:rFonts w:ascii="Times New Roman" w:hAnsi="Times New Roman"/>
                <w:b/>
                <w:bCs/>
                <w:sz w:val="20"/>
                <w:szCs w:val="20"/>
              </w:rPr>
              <w:t>Леса, расп. в 1,2,3 зонах округов сан. (г.-сан.) охраны леч. -озд. местностей и курортов</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69.8</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69.8</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23.7</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93.5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2695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2695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711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3406</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69.8</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69.8</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23.7</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93.5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2695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2695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711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3406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2426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2426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640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3066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596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596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596</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Зеленые зоны</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хвойное</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Сосна</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685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685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685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206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206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206</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Cs/>
                <w:sz w:val="20"/>
                <w:szCs w:val="20"/>
              </w:rPr>
            </w:pPr>
            <w:r w:rsidRPr="009A1ECF">
              <w:rPr>
                <w:rFonts w:ascii="Times New Roman" w:hAnsi="Times New Roman"/>
                <w:bCs/>
                <w:sz w:val="20"/>
                <w:szCs w:val="20"/>
              </w:rPr>
              <w:t>Итого по хозяйству: хвойное</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33</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761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685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685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685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206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206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206</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Хозяйство: мягколиственное</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Береза</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14</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12</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12</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12</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2</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Итого по категории защитности: Зеленые зоны</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34</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775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775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775</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34</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34</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775</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775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775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697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697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697</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208</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208</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line="133" w:lineRule="atLeast"/>
              <w:ind w:left="15"/>
              <w:jc w:val="center"/>
              <w:rPr>
                <w:rFonts w:ascii="Times New Roman" w:hAnsi="Times New Roman"/>
                <w:sz w:val="20"/>
                <w:szCs w:val="20"/>
              </w:rPr>
            </w:pPr>
            <w:r w:rsidRPr="009A1ECF">
              <w:rPr>
                <w:rFonts w:ascii="Times New Roman" w:hAnsi="Times New Roman"/>
                <w:sz w:val="20"/>
                <w:szCs w:val="20"/>
              </w:rPr>
              <w:t>208</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Леса водоохранных зон</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хвойное</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Сосна</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420" w:type="pct"/>
            <w:gridSpan w:val="2"/>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580" w:type="pct"/>
            <w:gridSpan w:val="9"/>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37</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Итого по категории защитности: леса водоохранных зон</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0.6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41</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37</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9</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sz w:val="20"/>
                <w:szCs w:val="20"/>
              </w:rPr>
              <w:br w:type="page"/>
            </w:r>
            <w:r w:rsidRPr="009A1ECF">
              <w:rPr>
                <w:rFonts w:ascii="Times New Roman" w:hAnsi="Times New Roman"/>
                <w:b/>
                <w:bCs/>
                <w:sz w:val="20"/>
                <w:szCs w:val="20"/>
              </w:rPr>
              <w:t>Эксплуатационные леса</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ind w:left="15"/>
              <w:jc w:val="center"/>
              <w:rPr>
                <w:rFonts w:ascii="Times New Roman" w:hAnsi="Times New Roman"/>
                <w:b/>
                <w:bCs/>
                <w:sz w:val="20"/>
                <w:szCs w:val="20"/>
              </w:rPr>
            </w:pPr>
            <w:r w:rsidRPr="009A1ECF">
              <w:rPr>
                <w:rFonts w:ascii="Times New Roman" w:hAnsi="Times New Roman"/>
                <w:b/>
                <w:bCs/>
                <w:sz w:val="20"/>
                <w:szCs w:val="20"/>
              </w:rPr>
              <w:t>Хозяйство: хвойное</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Сосна</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32.7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0</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32.7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30.2</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62.9</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2051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0</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2051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466</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2517</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32.7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0</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32.7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30.2</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62.9</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2051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0</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2051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466</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2517</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1846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0</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1846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419</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2265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526</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0</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526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526</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Ель</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78.6</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72.2</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6.4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16</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94.6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12972</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12565</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407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400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13372</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r w:rsidRPr="009A1ECF">
              <w:rPr>
                <w:rFonts w:ascii="Times New Roman" w:hAnsi="Times New Roman"/>
                <w:sz w:val="20"/>
                <w:szCs w:val="20"/>
              </w:rPr>
              <w:t>1</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78.6</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72.2</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6.4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16</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94.6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12972</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12565</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407</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400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13372</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11675</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11309</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366</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360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12035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25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3426</w:t>
            </w:r>
          </w:p>
        </w:tc>
        <w:tc>
          <w:tcPr>
            <w:tcW w:w="63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3128</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298</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3426</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Итого по категории защитности</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111.3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72.2</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39.1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46.2</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157.5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15023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12565</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2458</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866</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15889</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line="135" w:lineRule="atLeast"/>
              <w:ind w:left="15"/>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111.3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72.2</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39.1</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46.2</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157.5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widowControl w:val="0"/>
              <w:autoSpaceDE w:val="0"/>
              <w:autoSpaceDN w:val="0"/>
              <w:adjustRightInd w:val="0"/>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15023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12565</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2458</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866</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15889</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13521</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11309</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2212</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779</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14300</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3952</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3128</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824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0</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3952</w:t>
            </w: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line="150" w:lineRule="atLeast"/>
              <w:jc w:val="center"/>
              <w:rPr>
                <w:rFonts w:ascii="Times New Roman" w:hAnsi="Times New Roman"/>
                <w:b/>
                <w:bCs/>
                <w:sz w:val="20"/>
                <w:szCs w:val="20"/>
              </w:rPr>
            </w:pPr>
            <w:r w:rsidRPr="009A1ECF">
              <w:rPr>
                <w:rFonts w:ascii="Times New Roman" w:hAnsi="Times New Roman"/>
                <w:b/>
                <w:bCs/>
                <w:sz w:val="20"/>
                <w:szCs w:val="20"/>
              </w:rPr>
              <w:t>Итого по объекту</w:t>
            </w: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1</w:t>
            </w:r>
          </w:p>
        </w:tc>
        <w:tc>
          <w:tcPr>
            <w:tcW w:w="1372" w:type="pct"/>
            <w:gridSpan w:val="2"/>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Выявленный фонд по лесоводственным требованиям</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223.7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72.2</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151.5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69.9</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293.6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18858</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12565</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6293</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1577</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20435</w:t>
            </w:r>
          </w:p>
        </w:tc>
      </w:tr>
      <w:tr w:rsidR="001D2ADB" w:rsidRPr="009A1ECF" w:rsidTr="003608A4">
        <w:trPr>
          <w:trHeight w:val="20"/>
          <w:jc w:val="center"/>
        </w:trPr>
        <w:tc>
          <w:tcPr>
            <w:tcW w:w="174" w:type="pc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2</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Срок вырубки или уборки</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лет</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p>
        </w:tc>
      </w:tr>
      <w:tr w:rsidR="001D2ADB" w:rsidRPr="009A1ECF" w:rsidTr="003608A4">
        <w:trPr>
          <w:trHeight w:val="20"/>
          <w:jc w:val="center"/>
        </w:trPr>
        <w:tc>
          <w:tcPr>
            <w:tcW w:w="5000" w:type="pct"/>
            <w:gridSpan w:val="11"/>
            <w:tcBorders>
              <w:top w:val="nil"/>
              <w:left w:val="single" w:sz="4" w:space="0" w:color="auto"/>
              <w:bottom w:val="nil"/>
              <w:right w:val="single" w:sz="4" w:space="0" w:color="auto"/>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r>
      <w:tr w:rsidR="001D2ADB" w:rsidRPr="009A1ECF" w:rsidTr="003608A4">
        <w:trPr>
          <w:trHeight w:val="20"/>
          <w:jc w:val="center"/>
        </w:trPr>
        <w:tc>
          <w:tcPr>
            <w:tcW w:w="174" w:type="pct"/>
            <w:vMerge w:val="restart"/>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3</w:t>
            </w: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Ежегодный размер пользования:</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площадь</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га</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223.7</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72.2</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151.5</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69.9</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293.6</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выбираемый запас, всего:</w:t>
            </w:r>
          </w:p>
        </w:tc>
        <w:tc>
          <w:tcPr>
            <w:tcW w:w="3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-корневой</w:t>
            </w:r>
          </w:p>
        </w:tc>
        <w:tc>
          <w:tcPr>
            <w:tcW w:w="349" w:type="pct"/>
            <w:vMerge w:val="restar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кбм</w:t>
            </w: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-ликвидный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18858</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12565</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6293</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1577</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20435</w:t>
            </w:r>
          </w:p>
        </w:tc>
      </w:tr>
      <w:tr w:rsidR="001D2ADB" w:rsidRPr="009A1ECF" w:rsidTr="003608A4">
        <w:trPr>
          <w:trHeight w:val="20"/>
          <w:jc w:val="center"/>
        </w:trPr>
        <w:tc>
          <w:tcPr>
            <w:tcW w:w="174" w:type="pct"/>
            <w:vMerge/>
            <w:tcBorders>
              <w:top w:val="single" w:sz="8" w:space="0" w:color="000000"/>
              <w:left w:val="single" w:sz="4" w:space="0" w:color="auto"/>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r w:rsidRPr="009A1ECF">
              <w:rPr>
                <w:rFonts w:ascii="Times New Roman" w:hAnsi="Times New Roman"/>
                <w:sz w:val="20"/>
                <w:szCs w:val="20"/>
              </w:rPr>
              <w:t>-деловой</w:t>
            </w:r>
          </w:p>
        </w:tc>
        <w:tc>
          <w:tcPr>
            <w:tcW w:w="349" w:type="pct"/>
            <w:vMerge/>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16973</w:t>
            </w:r>
          </w:p>
        </w:tc>
        <w:tc>
          <w:tcPr>
            <w:tcW w:w="449"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11309</w:t>
            </w:r>
          </w:p>
        </w:tc>
        <w:tc>
          <w:tcPr>
            <w:tcW w:w="520"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5664</w:t>
            </w:r>
          </w:p>
        </w:tc>
        <w:tc>
          <w:tcPr>
            <w:tcW w:w="678" w:type="pct"/>
            <w:tcBorders>
              <w:top w:val="single" w:sz="8" w:space="0" w:color="000000"/>
              <w:left w:val="single" w:sz="8" w:space="0" w:color="000000"/>
              <w:bottom w:val="single" w:sz="8" w:space="0" w:color="000000"/>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1419</w:t>
            </w:r>
          </w:p>
        </w:tc>
        <w:tc>
          <w:tcPr>
            <w:tcW w:w="446" w:type="pct"/>
            <w:tcBorders>
              <w:top w:val="single" w:sz="8" w:space="0" w:color="000000"/>
              <w:left w:val="single" w:sz="8" w:space="0" w:color="000000"/>
              <w:bottom w:val="single" w:sz="8" w:space="0" w:color="000000"/>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18392</w:t>
            </w:r>
          </w:p>
        </w:tc>
      </w:tr>
      <w:tr w:rsidR="001D2ADB" w:rsidRPr="009A1ECF" w:rsidTr="003608A4">
        <w:trPr>
          <w:trHeight w:val="20"/>
          <w:jc w:val="center"/>
        </w:trPr>
        <w:tc>
          <w:tcPr>
            <w:tcW w:w="174" w:type="pct"/>
            <w:tcBorders>
              <w:top w:val="single" w:sz="8" w:space="0" w:color="000000"/>
              <w:left w:val="single" w:sz="4" w:space="0" w:color="auto"/>
              <w:bottom w:val="single" w:sz="4" w:space="0" w:color="auto"/>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1372" w:type="pct"/>
            <w:gridSpan w:val="2"/>
            <w:tcBorders>
              <w:top w:val="single" w:sz="8" w:space="0" w:color="000000"/>
              <w:left w:val="single" w:sz="8" w:space="0" w:color="000000"/>
              <w:bottom w:val="single" w:sz="4" w:space="0" w:color="auto"/>
              <w:right w:val="single" w:sz="8" w:space="0" w:color="000000"/>
            </w:tcBorders>
          </w:tcPr>
          <w:p w:rsidR="001D2ADB" w:rsidRPr="009A1ECF" w:rsidRDefault="001D2ADB" w:rsidP="00546154">
            <w:pPr>
              <w:widowControl w:val="0"/>
              <w:autoSpaceDE w:val="0"/>
              <w:autoSpaceDN w:val="0"/>
              <w:adjustRightInd w:val="0"/>
              <w:spacing w:after="0" w:line="135" w:lineRule="atLeast"/>
              <w:ind w:left="15"/>
              <w:jc w:val="center"/>
              <w:rPr>
                <w:rFonts w:ascii="Times New Roman" w:hAnsi="Times New Roman"/>
                <w:sz w:val="20"/>
                <w:szCs w:val="20"/>
              </w:rPr>
            </w:pPr>
          </w:p>
        </w:tc>
        <w:tc>
          <w:tcPr>
            <w:tcW w:w="349" w:type="pct"/>
            <w:tcBorders>
              <w:top w:val="single" w:sz="8" w:space="0" w:color="000000"/>
              <w:left w:val="single" w:sz="8" w:space="0" w:color="000000"/>
              <w:bottom w:val="single" w:sz="4" w:space="0" w:color="auto"/>
              <w:right w:val="single" w:sz="8" w:space="0" w:color="000000"/>
            </w:tcBorders>
          </w:tcPr>
          <w:p w:rsidR="001D2ADB" w:rsidRPr="009A1ECF" w:rsidRDefault="001D2ADB" w:rsidP="00546154">
            <w:pPr>
              <w:widowControl w:val="0"/>
              <w:autoSpaceDE w:val="0"/>
              <w:autoSpaceDN w:val="0"/>
              <w:adjustRightInd w:val="0"/>
              <w:spacing w:after="0"/>
              <w:jc w:val="center"/>
              <w:rPr>
                <w:rFonts w:ascii="Times New Roman" w:hAnsi="Times New Roman"/>
                <w:sz w:val="20"/>
                <w:szCs w:val="20"/>
              </w:rPr>
            </w:pPr>
          </w:p>
        </w:tc>
        <w:tc>
          <w:tcPr>
            <w:tcW w:w="444" w:type="pct"/>
            <w:gridSpan w:val="2"/>
            <w:tcBorders>
              <w:top w:val="single" w:sz="8" w:space="0" w:color="000000"/>
              <w:left w:val="single" w:sz="8" w:space="0" w:color="000000"/>
              <w:bottom w:val="single" w:sz="4" w:space="0" w:color="auto"/>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4853</w:t>
            </w:r>
          </w:p>
        </w:tc>
        <w:tc>
          <w:tcPr>
            <w:tcW w:w="449" w:type="pct"/>
            <w:tcBorders>
              <w:top w:val="single" w:sz="8" w:space="0" w:color="000000"/>
              <w:left w:val="single" w:sz="8" w:space="0" w:color="000000"/>
              <w:bottom w:val="single" w:sz="4" w:space="0" w:color="auto"/>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3128</w:t>
            </w:r>
          </w:p>
        </w:tc>
        <w:tc>
          <w:tcPr>
            <w:tcW w:w="520" w:type="pct"/>
            <w:tcBorders>
              <w:top w:val="single" w:sz="8" w:space="0" w:color="000000"/>
              <w:left w:val="single" w:sz="8" w:space="0" w:color="000000"/>
              <w:bottom w:val="single" w:sz="4" w:space="0" w:color="auto"/>
              <w:right w:val="single" w:sz="8" w:space="0" w:color="000000"/>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1725</w:t>
            </w:r>
          </w:p>
        </w:tc>
        <w:tc>
          <w:tcPr>
            <w:tcW w:w="678" w:type="pct"/>
            <w:tcBorders>
              <w:top w:val="single" w:sz="8" w:space="0" w:color="000000"/>
              <w:left w:val="single" w:sz="8" w:space="0" w:color="000000"/>
              <w:bottom w:val="single" w:sz="4" w:space="0" w:color="auto"/>
              <w:right w:val="single" w:sz="8" w:space="0" w:color="000000"/>
            </w:tcBorders>
          </w:tcPr>
          <w:p w:rsidR="001D2ADB" w:rsidRPr="009A1ECF" w:rsidRDefault="001D2ADB" w:rsidP="00546154">
            <w:pPr>
              <w:spacing w:after="0"/>
              <w:jc w:val="center"/>
              <w:rPr>
                <w:rFonts w:ascii="Times New Roman" w:hAnsi="Times New Roman"/>
                <w:sz w:val="20"/>
                <w:szCs w:val="20"/>
              </w:rPr>
            </w:pPr>
          </w:p>
        </w:tc>
        <w:tc>
          <w:tcPr>
            <w:tcW w:w="568" w:type="pct"/>
            <w:tcBorders>
              <w:top w:val="single" w:sz="8" w:space="0" w:color="000000"/>
              <w:left w:val="single" w:sz="8" w:space="0" w:color="000000"/>
              <w:bottom w:val="single" w:sz="4" w:space="0" w:color="auto"/>
              <w:right w:val="single" w:sz="8" w:space="0" w:color="000000"/>
            </w:tcBorders>
          </w:tcPr>
          <w:p w:rsidR="001D2ADB" w:rsidRPr="009A1ECF" w:rsidRDefault="001D2ADB" w:rsidP="00607A49">
            <w:pPr>
              <w:spacing w:after="0"/>
              <w:jc w:val="center"/>
              <w:rPr>
                <w:rFonts w:ascii="Times New Roman" w:hAnsi="Times New Roman"/>
                <w:sz w:val="20"/>
                <w:szCs w:val="20"/>
              </w:rPr>
            </w:pPr>
            <w:r w:rsidRPr="009A1ECF">
              <w:rPr>
                <w:rFonts w:ascii="Times New Roman" w:hAnsi="Times New Roman"/>
                <w:sz w:val="20"/>
                <w:szCs w:val="20"/>
              </w:rPr>
              <w:t>0</w:t>
            </w:r>
          </w:p>
        </w:tc>
        <w:tc>
          <w:tcPr>
            <w:tcW w:w="446" w:type="pct"/>
            <w:tcBorders>
              <w:top w:val="single" w:sz="8" w:space="0" w:color="000000"/>
              <w:left w:val="single" w:sz="8" w:space="0" w:color="000000"/>
              <w:bottom w:val="single" w:sz="4" w:space="0" w:color="auto"/>
              <w:right w:val="single" w:sz="4" w:space="0" w:color="auto"/>
            </w:tcBorders>
          </w:tcPr>
          <w:p w:rsidR="001D2ADB" w:rsidRPr="009A1ECF" w:rsidRDefault="001D2ADB" w:rsidP="00546154">
            <w:pPr>
              <w:spacing w:after="0"/>
              <w:jc w:val="center"/>
              <w:rPr>
                <w:rFonts w:ascii="Times New Roman" w:hAnsi="Times New Roman"/>
                <w:sz w:val="20"/>
                <w:szCs w:val="20"/>
              </w:rPr>
            </w:pPr>
            <w:r w:rsidRPr="009A1ECF">
              <w:rPr>
                <w:rFonts w:ascii="Times New Roman" w:hAnsi="Times New Roman"/>
                <w:sz w:val="20"/>
                <w:szCs w:val="20"/>
              </w:rPr>
              <w:t>4853</w:t>
            </w:r>
          </w:p>
        </w:tc>
      </w:tr>
    </w:tbl>
    <w:p w:rsidR="0020209A" w:rsidRPr="009A1ECF" w:rsidRDefault="0020209A" w:rsidP="00431368">
      <w:pPr>
        <w:pStyle w:val="ConsPlusNormal"/>
        <w:jc w:val="both"/>
        <w:rPr>
          <w:rFonts w:ascii="Times New Roman" w:hAnsi="Times New Roman" w:cs="Times New Roman"/>
          <w:sz w:val="24"/>
          <w:szCs w:val="24"/>
        </w:rPr>
      </w:pPr>
    </w:p>
    <w:p w:rsidR="00944E71" w:rsidRPr="009A1ECF" w:rsidRDefault="00F6275C" w:rsidP="00944E71">
      <w:pPr>
        <w:pStyle w:val="ConsPlusNormal"/>
        <w:jc w:val="right"/>
        <w:rPr>
          <w:rFonts w:ascii="Times New Roman" w:hAnsi="Times New Roman" w:cs="Times New Roman"/>
          <w:noProof/>
          <w:sz w:val="24"/>
          <w:szCs w:val="24"/>
        </w:rPr>
      </w:pPr>
      <w:r w:rsidRPr="009A1ECF">
        <w:rPr>
          <w:rFonts w:ascii="Times New Roman" w:hAnsi="Times New Roman" w:cs="Times New Roman"/>
          <w:sz w:val="24"/>
          <w:szCs w:val="24"/>
        </w:rPr>
        <w:t xml:space="preserve">Таблица </w:t>
      </w:r>
      <w:r w:rsidR="002A1320" w:rsidRPr="009A1ECF">
        <w:rPr>
          <w:rFonts w:ascii="Times New Roman" w:hAnsi="Times New Roman" w:cs="Times New Roman"/>
          <w:sz w:val="24"/>
          <w:szCs w:val="24"/>
        </w:rPr>
        <w:t>15.1</w:t>
      </w:r>
    </w:p>
    <w:p w:rsidR="00DE765A" w:rsidRPr="009A1ECF" w:rsidRDefault="00DE765A" w:rsidP="00DE765A">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Параметры профилактических и других мероприятий</w:t>
      </w:r>
    </w:p>
    <w:p w:rsidR="00DE765A" w:rsidRPr="009A1ECF" w:rsidRDefault="00DE765A" w:rsidP="00DE765A">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по предупреждению распространения вредных организмов</w:t>
      </w:r>
    </w:p>
    <w:p w:rsidR="002A1320" w:rsidRPr="009A1ECF" w:rsidRDefault="002A1320" w:rsidP="00DE765A">
      <w:pPr>
        <w:pStyle w:val="ConsPlusNormal"/>
        <w:jc w:val="center"/>
        <w:rPr>
          <w:rFonts w:ascii="Times New Roman" w:hAnsi="Times New Roman" w:cs="Times New Roman"/>
          <w:sz w:val="24"/>
          <w:szCs w:val="24"/>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2367"/>
        <w:gridCol w:w="1733"/>
        <w:gridCol w:w="1733"/>
        <w:gridCol w:w="1618"/>
        <w:gridCol w:w="2878"/>
      </w:tblGrid>
      <w:tr w:rsidR="00096A5E" w:rsidRPr="009A1ECF" w:rsidTr="00180A8D">
        <w:trPr>
          <w:tblHeade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Наименование мероприятия</w:t>
            </w: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Единицы измерения</w:t>
            </w: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Объем мероприятия</w:t>
            </w: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Срок проведения</w:t>
            </w: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Ежегодный объем мероприятия</w:t>
            </w:r>
          </w:p>
        </w:tc>
      </w:tr>
      <w:tr w:rsidR="00096A5E" w:rsidRPr="009A1ECF" w:rsidTr="00180A8D">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1. Профилактические</w:t>
            </w:r>
          </w:p>
        </w:tc>
      </w:tr>
      <w:tr w:rsidR="00096A5E" w:rsidRPr="009A1ECF" w:rsidTr="00180A8D">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1.1 Лесохозяйственные</w:t>
            </w: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1.2. Биотехнические</w:t>
            </w:r>
          </w:p>
        </w:tc>
      </w:tr>
      <w:tr w:rsidR="007028F2"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7028F2" w:rsidRPr="009A1ECF" w:rsidRDefault="00377FBB" w:rsidP="000F6C95">
            <w:pPr>
              <w:pStyle w:val="af6"/>
            </w:pPr>
            <w:r w:rsidRPr="009A1ECF">
              <w:t xml:space="preserve">Изготовление </w:t>
            </w:r>
            <w:r w:rsidR="007028F2" w:rsidRPr="009A1ECF">
              <w:t>гнездовий (с последующим содержанием)</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шт.</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p>
          <w:p w:rsidR="007028F2" w:rsidRPr="009A1ECF" w:rsidRDefault="007028F2" w:rsidP="000F6C95">
            <w:pPr>
              <w:pStyle w:val="af6"/>
            </w:pPr>
            <w:r w:rsidRPr="009A1ECF">
              <w:t>210</w:t>
            </w:r>
          </w:p>
        </w:tc>
        <w:tc>
          <w:tcPr>
            <w:tcW w:w="78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Май-сентябрь</w:t>
            </w:r>
          </w:p>
        </w:tc>
        <w:tc>
          <w:tcPr>
            <w:tcW w:w="139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21</w:t>
            </w:r>
          </w:p>
        </w:tc>
      </w:tr>
      <w:tr w:rsidR="007028F2"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Ремонт гнездовий</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шт.</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60</w:t>
            </w:r>
          </w:p>
        </w:tc>
        <w:tc>
          <w:tcPr>
            <w:tcW w:w="78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Май-сентябрь</w:t>
            </w:r>
          </w:p>
        </w:tc>
        <w:tc>
          <w:tcPr>
            <w:tcW w:w="139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6</w:t>
            </w:r>
          </w:p>
        </w:tc>
      </w:tr>
      <w:tr w:rsidR="007028F2"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Огоражи</w:t>
            </w:r>
            <w:r w:rsidR="00377FBB" w:rsidRPr="009A1ECF">
              <w:t xml:space="preserve">вание </w:t>
            </w:r>
            <w:r w:rsidRPr="009A1ECF">
              <w:t>муравейников</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шт.</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c>
          <w:tcPr>
            <w:tcW w:w="78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c>
          <w:tcPr>
            <w:tcW w:w="139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r>
      <w:tr w:rsidR="007028F2"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7028F2" w:rsidRPr="009A1ECF" w:rsidRDefault="00377FBB" w:rsidP="000F6C95">
            <w:pPr>
              <w:pStyle w:val="af6"/>
            </w:pPr>
            <w:r w:rsidRPr="009A1ECF">
              <w:t xml:space="preserve">Расселение </w:t>
            </w:r>
            <w:r w:rsidR="007028F2" w:rsidRPr="009A1ECF">
              <w:t>муравьёв (отвод)</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гнёзд</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c>
          <w:tcPr>
            <w:tcW w:w="78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c>
          <w:tcPr>
            <w:tcW w:w="139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r>
      <w:tr w:rsidR="007028F2"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Надзор за появлением очагов вредителей и болезней</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тыс.га</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0758AD" w:rsidP="000F6C95">
            <w:pPr>
              <w:pStyle w:val="af6"/>
            </w:pPr>
            <w:r w:rsidRPr="009A1ECF">
              <w:t>86.5</w:t>
            </w:r>
          </w:p>
        </w:tc>
        <w:tc>
          <w:tcPr>
            <w:tcW w:w="78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постоянно</w:t>
            </w:r>
          </w:p>
        </w:tc>
        <w:tc>
          <w:tcPr>
            <w:tcW w:w="139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86.5</w:t>
            </w:r>
          </w:p>
        </w:tc>
      </w:tr>
      <w:tr w:rsidR="007028F2"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 xml:space="preserve">Организация </w:t>
            </w:r>
            <w:r w:rsidR="00377FBB" w:rsidRPr="009A1ECF">
              <w:t>уголков лесозащиты</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шт.</w:t>
            </w:r>
          </w:p>
        </w:tc>
        <w:tc>
          <w:tcPr>
            <w:tcW w:w="839"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c>
          <w:tcPr>
            <w:tcW w:w="78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c>
          <w:tcPr>
            <w:tcW w:w="1393" w:type="pct"/>
            <w:tcBorders>
              <w:top w:val="single" w:sz="4" w:space="0" w:color="auto"/>
              <w:left w:val="single" w:sz="4" w:space="0" w:color="auto"/>
              <w:bottom w:val="single" w:sz="4" w:space="0" w:color="auto"/>
              <w:right w:val="single" w:sz="4" w:space="0" w:color="auto"/>
            </w:tcBorders>
            <w:vAlign w:val="center"/>
          </w:tcPr>
          <w:p w:rsidR="007028F2" w:rsidRPr="009A1ECF" w:rsidRDefault="007028F2" w:rsidP="000F6C95">
            <w:pPr>
              <w:pStyle w:val="af6"/>
            </w:pPr>
            <w:r w:rsidRPr="009A1ECF">
              <w:t>-</w:t>
            </w:r>
          </w:p>
        </w:tc>
      </w:tr>
      <w:tr w:rsidR="00096A5E" w:rsidRPr="009A1ECF" w:rsidTr="00180A8D">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r w:rsidRPr="009A1ECF">
              <w:t>2. Другие мероприятия</w:t>
            </w: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r w:rsidR="00096A5E" w:rsidRPr="009A1ECF" w:rsidTr="00180A8D">
        <w:trPr>
          <w:jc w:val="center"/>
        </w:trPr>
        <w:tc>
          <w:tcPr>
            <w:tcW w:w="1146"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839"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78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c>
          <w:tcPr>
            <w:tcW w:w="1393" w:type="pct"/>
            <w:tcBorders>
              <w:top w:val="single" w:sz="4" w:space="0" w:color="auto"/>
              <w:left w:val="single" w:sz="4" w:space="0" w:color="auto"/>
              <w:bottom w:val="single" w:sz="4" w:space="0" w:color="auto"/>
              <w:right w:val="single" w:sz="4" w:space="0" w:color="auto"/>
            </w:tcBorders>
            <w:vAlign w:val="center"/>
          </w:tcPr>
          <w:p w:rsidR="00096A5E" w:rsidRPr="009A1ECF" w:rsidRDefault="00096A5E" w:rsidP="000F6C95">
            <w:pPr>
              <w:pStyle w:val="af6"/>
            </w:pPr>
          </w:p>
        </w:tc>
      </w:tr>
    </w:tbl>
    <w:p w:rsidR="00DE765A" w:rsidRPr="009A1ECF" w:rsidRDefault="00DE765A" w:rsidP="00DE765A">
      <w:pPr>
        <w:pStyle w:val="ConsPlusNormal"/>
        <w:jc w:val="both"/>
        <w:rPr>
          <w:rFonts w:ascii="Times New Roman" w:hAnsi="Times New Roman" w:cs="Times New Roman"/>
          <w:sz w:val="22"/>
          <w:szCs w:val="22"/>
        </w:rPr>
      </w:pPr>
    </w:p>
    <w:p w:rsidR="00944E71" w:rsidRPr="009A1ECF" w:rsidRDefault="00944E71" w:rsidP="00944E71">
      <w:pPr>
        <w:pStyle w:val="ConsPlusNormal"/>
        <w:jc w:val="right"/>
        <w:rPr>
          <w:rFonts w:ascii="Times New Roman" w:hAnsi="Times New Roman" w:cs="Times New Roman"/>
          <w:sz w:val="22"/>
        </w:rPr>
      </w:pPr>
      <w:r w:rsidRPr="009A1ECF">
        <w:rPr>
          <w:rFonts w:ascii="Times New Roman" w:hAnsi="Times New Roman" w:cs="Times New Roman"/>
          <w:sz w:val="24"/>
          <w:szCs w:val="22"/>
        </w:rPr>
        <w:t xml:space="preserve">Таблица </w:t>
      </w:r>
      <w:r w:rsidR="002A1320" w:rsidRPr="009A1ECF">
        <w:rPr>
          <w:rFonts w:ascii="Times New Roman" w:hAnsi="Times New Roman" w:cs="Times New Roman"/>
          <w:noProof/>
          <w:sz w:val="24"/>
          <w:szCs w:val="22"/>
        </w:rPr>
        <w:t>15.2</w:t>
      </w:r>
    </w:p>
    <w:p w:rsidR="00DE765A" w:rsidRPr="009A1ECF" w:rsidRDefault="00DE765A" w:rsidP="00DE765A">
      <w:pPr>
        <w:pStyle w:val="ConsPlusNormal"/>
        <w:jc w:val="center"/>
        <w:rPr>
          <w:rFonts w:ascii="Times New Roman" w:hAnsi="Times New Roman" w:cs="Times New Roman"/>
          <w:sz w:val="24"/>
          <w:szCs w:val="22"/>
        </w:rPr>
      </w:pPr>
      <w:r w:rsidRPr="009A1ECF">
        <w:rPr>
          <w:rFonts w:ascii="Times New Roman" w:hAnsi="Times New Roman" w:cs="Times New Roman"/>
          <w:sz w:val="24"/>
          <w:szCs w:val="22"/>
        </w:rPr>
        <w:t>Параметры мероприятий по ликвидации очагов вредных организмов</w:t>
      </w:r>
    </w:p>
    <w:p w:rsidR="002A1320" w:rsidRPr="009A1ECF" w:rsidRDefault="002A1320" w:rsidP="00DE765A">
      <w:pPr>
        <w:pStyle w:val="ConsPlusNormal"/>
        <w:jc w:val="center"/>
        <w:rPr>
          <w:rFonts w:ascii="Times New Roman" w:hAnsi="Times New Roman" w:cs="Times New Roman"/>
          <w:sz w:val="24"/>
          <w:szCs w:val="22"/>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2335"/>
        <w:gridCol w:w="1709"/>
        <w:gridCol w:w="1709"/>
        <w:gridCol w:w="1595"/>
        <w:gridCol w:w="2981"/>
      </w:tblGrid>
      <w:tr w:rsidR="00096A5E" w:rsidRPr="009A1ECF" w:rsidTr="00180A8D">
        <w:trPr>
          <w:tblHeade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Наименование мероприятия</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Единицы измерения</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Объем мероприятия</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Срок проведения</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Ежегодный объем мероприятия</w:t>
            </w:r>
          </w:p>
        </w:tc>
      </w:tr>
      <w:tr w:rsidR="00096A5E" w:rsidRPr="009A1ECF" w:rsidTr="00180A8D">
        <w:trP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Наблюдение за санитарным состоянием лесных насаждений</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га</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88179</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постоянно</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88179</w:t>
            </w:r>
          </w:p>
        </w:tc>
      </w:tr>
      <w:tr w:rsidR="00096A5E" w:rsidRPr="009A1ECF" w:rsidTr="00180A8D">
        <w:trP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Изготовление и развешивание искусственных гнездовий</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шт.</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758AD" w:rsidP="000F6C95">
            <w:pPr>
              <w:pStyle w:val="af6"/>
            </w:pPr>
            <w:r w:rsidRPr="009A1ECF">
              <w:t>210</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2 квартал</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0758AD" w:rsidP="000F6C95">
            <w:pPr>
              <w:pStyle w:val="af6"/>
            </w:pPr>
            <w:r w:rsidRPr="009A1ECF">
              <w:t>21</w:t>
            </w:r>
          </w:p>
        </w:tc>
      </w:tr>
      <w:tr w:rsidR="00096A5E" w:rsidRPr="009A1ECF" w:rsidTr="00180A8D">
        <w:trP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Ремонт гнездовий</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шт.</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758AD" w:rsidP="000F6C95">
            <w:pPr>
              <w:pStyle w:val="af6"/>
            </w:pPr>
            <w:r w:rsidRPr="009A1ECF">
              <w:t>60</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2 квартал</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0758AD" w:rsidP="000F6C95">
            <w:pPr>
              <w:pStyle w:val="af6"/>
            </w:pPr>
            <w:r w:rsidRPr="009A1ECF">
              <w:t>6</w:t>
            </w:r>
          </w:p>
        </w:tc>
      </w:tr>
      <w:tr w:rsidR="00096A5E" w:rsidRPr="009A1ECF" w:rsidTr="00180A8D">
        <w:trP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Огораживание муравейников</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шт.</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r>
      <w:tr w:rsidR="00096A5E" w:rsidRPr="009A1ECF" w:rsidTr="00180A8D">
        <w:trP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Выкладка ловчих деревьев</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куб.м</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A175EC" w:rsidP="000F6C95">
            <w:pPr>
              <w:pStyle w:val="af6"/>
            </w:pPr>
            <w:r w:rsidRPr="009A1ECF">
              <w:t>5</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A175EC" w:rsidP="000F6C95">
            <w:pPr>
              <w:pStyle w:val="af6"/>
            </w:pPr>
            <w:r w:rsidRPr="009A1ECF">
              <w:t>5</w:t>
            </w:r>
          </w:p>
        </w:tc>
      </w:tr>
      <w:tr w:rsidR="00096A5E" w:rsidRPr="009A1ECF" w:rsidTr="00180A8D">
        <w:trPr>
          <w:jc w:val="center"/>
        </w:trPr>
        <w:tc>
          <w:tcPr>
            <w:tcW w:w="1130"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Раскопки ямы для определения зараженности хрущем</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096A5E" w:rsidP="000F6C95">
            <w:pPr>
              <w:pStyle w:val="af6"/>
            </w:pPr>
            <w:r w:rsidRPr="009A1ECF">
              <w:t>шт.</w:t>
            </w:r>
          </w:p>
        </w:tc>
        <w:tc>
          <w:tcPr>
            <w:tcW w:w="827"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c>
          <w:tcPr>
            <w:tcW w:w="772"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c>
          <w:tcPr>
            <w:tcW w:w="1443" w:type="pct"/>
            <w:tcBorders>
              <w:top w:val="single" w:sz="4" w:space="0" w:color="auto"/>
              <w:left w:val="single" w:sz="4" w:space="0" w:color="auto"/>
              <w:bottom w:val="single" w:sz="4" w:space="0" w:color="auto"/>
              <w:right w:val="single" w:sz="4" w:space="0" w:color="auto"/>
            </w:tcBorders>
          </w:tcPr>
          <w:p w:rsidR="00096A5E" w:rsidRPr="009A1ECF" w:rsidRDefault="007028F2" w:rsidP="000F6C95">
            <w:pPr>
              <w:pStyle w:val="af6"/>
            </w:pPr>
            <w:r w:rsidRPr="009A1ECF">
              <w:t>-</w:t>
            </w:r>
          </w:p>
        </w:tc>
      </w:tr>
    </w:tbl>
    <w:p w:rsidR="00CF3AD2" w:rsidRPr="009A1ECF" w:rsidRDefault="00CF3AD2" w:rsidP="00CF3AD2">
      <w:pPr>
        <w:pStyle w:val="ConsPlusNormal"/>
        <w:ind w:firstLine="540"/>
        <w:jc w:val="both"/>
        <w:rPr>
          <w:rFonts w:ascii="Times New Roman" w:hAnsi="Times New Roman" w:cs="Times New Roman"/>
          <w:sz w:val="24"/>
          <w:szCs w:val="24"/>
        </w:rPr>
      </w:pPr>
    </w:p>
    <w:p w:rsidR="00CF3AD2" w:rsidRPr="009A1ECF" w:rsidRDefault="00CF3AD2" w:rsidP="00466E96">
      <w:pPr>
        <w:pStyle w:val="03"/>
      </w:pPr>
      <w:bookmarkStart w:id="435" w:name="_Toc507586879"/>
      <w:bookmarkStart w:id="436" w:name="_Toc516792671"/>
      <w:bookmarkStart w:id="437" w:name="_Toc520124557"/>
      <w:bookmarkStart w:id="438" w:name="_Toc521929406"/>
      <w:r w:rsidRPr="009A1ECF">
        <w:t>Требования к воспроизводству лесов (нормативы, параметры и сроки проведения мероприятий по лесовосстановлению, лесоразведению, уходу за лесами)</w:t>
      </w:r>
      <w:bookmarkEnd w:id="435"/>
      <w:bookmarkEnd w:id="436"/>
      <w:bookmarkEnd w:id="437"/>
      <w:bookmarkEnd w:id="438"/>
    </w:p>
    <w:p w:rsidR="00256192" w:rsidRPr="009A1ECF" w:rsidRDefault="00256192" w:rsidP="00256192">
      <w:pPr>
        <w:widowControl w:val="0"/>
        <w:tabs>
          <w:tab w:val="left" w:pos="860"/>
        </w:tabs>
        <w:spacing w:after="0" w:line="240" w:lineRule="auto"/>
        <w:ind w:firstLine="567"/>
        <w:jc w:val="both"/>
        <w:rPr>
          <w:rFonts w:ascii="Times New Roman" w:hAnsi="Times New Roman"/>
          <w:sz w:val="24"/>
          <w:szCs w:val="24"/>
          <w:lang w:bidi="ru-RU"/>
        </w:rPr>
      </w:pPr>
      <w:bookmarkStart w:id="439" w:name="_Toc204403417"/>
      <w:r w:rsidRPr="009A1ECF">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9A1ECF">
        <w:rPr>
          <w:rFonts w:ascii="Times New Roman" w:hAnsi="Times New Roman"/>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256192" w:rsidRPr="009A1ECF" w:rsidRDefault="00256192" w:rsidP="00256192">
      <w:pPr>
        <w:widowControl w:val="0"/>
        <w:tabs>
          <w:tab w:val="left" w:pos="865"/>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256192" w:rsidRPr="009A1ECF" w:rsidRDefault="00256192" w:rsidP="00256192">
      <w:pPr>
        <w:widowControl w:val="0"/>
        <w:tabs>
          <w:tab w:val="left" w:pos="2827"/>
          <w:tab w:val="left" w:pos="6379"/>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256192" w:rsidRPr="009A1ECF" w:rsidRDefault="00256192" w:rsidP="00256192">
      <w:pPr>
        <w:widowControl w:val="0"/>
        <w:tabs>
          <w:tab w:val="left" w:pos="927"/>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Лесовосстановление обеспечивается:</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а) на лесных участках, предоставленных в аренду для заготовки древесины, - арендаторами этих лесных участков;</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w:t>
      </w:r>
    </w:p>
    <w:p w:rsidR="00256192" w:rsidRPr="009A1ECF" w:rsidRDefault="00256192" w:rsidP="00256192">
      <w:pPr>
        <w:widowControl w:val="0"/>
        <w:tabs>
          <w:tab w:val="left" w:pos="872"/>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256192" w:rsidRPr="009A1ECF" w:rsidRDefault="00256192" w:rsidP="00256192">
      <w:pPr>
        <w:widowControl w:val="0"/>
        <w:tabs>
          <w:tab w:val="left" w:pos="88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1</w:t>
      </w:r>
      <w:r w:rsidR="00BF109D" w:rsidRPr="009A1ECF">
        <w:rPr>
          <w:rFonts w:ascii="Times New Roman" w:hAnsi="Times New Roman"/>
          <w:sz w:val="24"/>
          <w:szCs w:val="24"/>
          <w:lang w:bidi="ru-RU"/>
        </w:rPr>
        <w:t>0</w:t>
      </w:r>
      <w:r w:rsidRPr="009A1ECF">
        <w:rPr>
          <w:rFonts w:ascii="Times New Roman" w:hAnsi="Times New Roman"/>
          <w:sz w:val="24"/>
          <w:szCs w:val="24"/>
          <w:lang w:bidi="ru-RU"/>
        </w:rPr>
        <w:t xml:space="preserve"> (таблица </w:t>
      </w:r>
      <w:r w:rsidR="00BF109D" w:rsidRPr="009A1ECF">
        <w:rPr>
          <w:rFonts w:ascii="Times New Roman" w:hAnsi="Times New Roman"/>
          <w:sz w:val="24"/>
          <w:szCs w:val="24"/>
          <w:lang w:bidi="ru-RU"/>
        </w:rPr>
        <w:t>10.</w:t>
      </w:r>
      <w:r w:rsidRPr="009A1ECF">
        <w:rPr>
          <w:rFonts w:ascii="Times New Roman" w:hAnsi="Times New Roman"/>
          <w:sz w:val="24"/>
          <w:szCs w:val="24"/>
          <w:lang w:bidi="ru-RU"/>
        </w:rPr>
        <w:t>2)</w:t>
      </w:r>
      <w:r w:rsidRPr="009A1ECF">
        <w:rPr>
          <w:rFonts w:ascii="Times New Roman" w:hAnsi="Times New Roman"/>
          <w:sz w:val="24"/>
          <w:szCs w:val="24"/>
        </w:rPr>
        <w:t>.</w:t>
      </w:r>
      <w:r w:rsidRPr="009A1ECF">
        <w:rPr>
          <w:rFonts w:ascii="Times New Roman" w:hAnsi="Times New Roman"/>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256192" w:rsidRPr="009A1ECF" w:rsidRDefault="00256192" w:rsidP="00256192">
      <w:pPr>
        <w:widowControl w:val="0"/>
        <w:tabs>
          <w:tab w:val="left" w:pos="872"/>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256192" w:rsidRPr="009A1ECF" w:rsidRDefault="00256192" w:rsidP="00256192">
      <w:pPr>
        <w:widowControl w:val="0"/>
        <w:tabs>
          <w:tab w:val="left" w:pos="986"/>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256192" w:rsidRPr="009A1ECF" w:rsidRDefault="00256192" w:rsidP="00256192">
      <w:pPr>
        <w:widowControl w:val="0"/>
        <w:tabs>
          <w:tab w:val="left" w:pos="1291"/>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p>
    <w:p w:rsidR="00256192" w:rsidRPr="009A1ECF" w:rsidRDefault="00256192" w:rsidP="00256192">
      <w:pPr>
        <w:keepNext/>
        <w:spacing w:after="0" w:line="240" w:lineRule="auto"/>
        <w:jc w:val="center"/>
        <w:outlineLvl w:val="2"/>
        <w:rPr>
          <w:rFonts w:ascii="Times New Roman" w:hAnsi="Times New Roman"/>
          <w:b/>
          <w:bCs/>
          <w:sz w:val="24"/>
          <w:szCs w:val="24"/>
          <w:lang w:bidi="ru-RU"/>
        </w:rPr>
      </w:pPr>
      <w:bookmarkStart w:id="440" w:name="_Toc484158836"/>
      <w:bookmarkStart w:id="441" w:name="_Toc489005399"/>
      <w:bookmarkStart w:id="442" w:name="_Toc499537498"/>
      <w:bookmarkStart w:id="443" w:name="_Toc519588739"/>
      <w:bookmarkStart w:id="444" w:name="_Toc519590824"/>
      <w:bookmarkStart w:id="445" w:name="_Toc519590950"/>
      <w:bookmarkStart w:id="446" w:name="_Toc519604097"/>
      <w:bookmarkStart w:id="447" w:name="_Toc519675229"/>
      <w:bookmarkStart w:id="448" w:name="_Toc520124558"/>
      <w:r w:rsidRPr="009A1ECF">
        <w:rPr>
          <w:rFonts w:ascii="Times New Roman" w:hAnsi="Times New Roman"/>
          <w:b/>
          <w:bCs/>
          <w:sz w:val="24"/>
          <w:szCs w:val="24"/>
          <w:lang w:bidi="ru-RU"/>
        </w:rPr>
        <w:t>Естественное лесовосстановление</w:t>
      </w:r>
      <w:bookmarkEnd w:id="440"/>
      <w:bookmarkEnd w:id="441"/>
      <w:bookmarkEnd w:id="442"/>
      <w:bookmarkEnd w:id="443"/>
      <w:bookmarkEnd w:id="444"/>
      <w:bookmarkEnd w:id="445"/>
      <w:bookmarkEnd w:id="446"/>
      <w:bookmarkEnd w:id="447"/>
      <w:bookmarkEnd w:id="448"/>
    </w:p>
    <w:p w:rsidR="00256192" w:rsidRPr="009A1ECF" w:rsidRDefault="00256192" w:rsidP="00256192">
      <w:pPr>
        <w:widowControl w:val="0"/>
        <w:tabs>
          <w:tab w:val="left" w:pos="1142"/>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256192" w:rsidRPr="009A1ECF" w:rsidRDefault="00256192" w:rsidP="00256192">
      <w:pPr>
        <w:widowControl w:val="0"/>
        <w:tabs>
          <w:tab w:val="left" w:pos="1142"/>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целях содействия естественному лесовосстановлению осуществляются следующие мероприятия:</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минерализация поверхности почвы на местах планируемых рубок спелых и перестойных насаждений и на вырубках;</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оставление семенных деревьев, куртин и групп;</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огораживание площадей;</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подавление корнеотпрысковой способности деревьев (инъекции арборицидов или окольцовывание).</w:t>
      </w:r>
    </w:p>
    <w:p w:rsidR="00256192" w:rsidRPr="009A1ECF" w:rsidRDefault="00256192" w:rsidP="00256192">
      <w:pPr>
        <w:widowControl w:val="0"/>
        <w:tabs>
          <w:tab w:val="left" w:pos="107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256192" w:rsidRPr="009A1ECF" w:rsidRDefault="00256192" w:rsidP="00256192">
      <w:pPr>
        <w:widowControl w:val="0"/>
        <w:tabs>
          <w:tab w:val="left" w:pos="107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Пораженный вредными организмами, слаборазвитый и поврежденный при рубке леса подрост должен быть срублен.</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256192" w:rsidRPr="009A1ECF" w:rsidRDefault="00256192" w:rsidP="00256192">
      <w:pPr>
        <w:widowControl w:val="0"/>
        <w:tabs>
          <w:tab w:val="left" w:pos="102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256192" w:rsidRPr="009A1ECF" w:rsidRDefault="00256192" w:rsidP="00256192">
      <w:pPr>
        <w:widowControl w:val="0"/>
        <w:tabs>
          <w:tab w:val="left" w:pos="1406"/>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w:t>
      </w:r>
      <w:r w:rsidR="00C4673F" w:rsidRPr="009A1ECF">
        <w:rPr>
          <w:rFonts w:ascii="Times New Roman" w:hAnsi="Times New Roman"/>
          <w:sz w:val="24"/>
          <w:szCs w:val="24"/>
          <w:lang w:bidi="ru-RU"/>
        </w:rPr>
        <w:t>ным в приложении 1</w:t>
      </w:r>
      <w:r w:rsidR="00BF109D" w:rsidRPr="009A1ECF">
        <w:rPr>
          <w:rFonts w:ascii="Times New Roman" w:hAnsi="Times New Roman"/>
          <w:sz w:val="24"/>
          <w:szCs w:val="24"/>
          <w:lang w:bidi="ru-RU"/>
        </w:rPr>
        <w:t>0</w:t>
      </w:r>
      <w:r w:rsidR="00C4673F" w:rsidRPr="009A1ECF">
        <w:rPr>
          <w:rFonts w:ascii="Times New Roman" w:hAnsi="Times New Roman"/>
          <w:sz w:val="24"/>
          <w:szCs w:val="24"/>
          <w:lang w:bidi="ru-RU"/>
        </w:rPr>
        <w:t xml:space="preserve"> (таблица </w:t>
      </w:r>
      <w:r w:rsidR="00BF109D" w:rsidRPr="009A1ECF">
        <w:rPr>
          <w:rFonts w:ascii="Times New Roman" w:hAnsi="Times New Roman"/>
          <w:sz w:val="24"/>
          <w:szCs w:val="24"/>
          <w:lang w:bidi="ru-RU"/>
        </w:rPr>
        <w:t>10.</w:t>
      </w:r>
      <w:r w:rsidR="00C4673F" w:rsidRPr="009A1ECF">
        <w:rPr>
          <w:rFonts w:ascii="Times New Roman" w:hAnsi="Times New Roman"/>
          <w:sz w:val="24"/>
          <w:szCs w:val="24"/>
          <w:lang w:bidi="ru-RU"/>
        </w:rPr>
        <w:t>1)</w:t>
      </w:r>
      <w:r w:rsidRPr="009A1ECF">
        <w:rPr>
          <w:rFonts w:ascii="Times New Roman" w:hAnsi="Times New Roman"/>
          <w:sz w:val="24"/>
          <w:szCs w:val="24"/>
          <w:lang w:bidi="ru-RU"/>
        </w:rPr>
        <w:t>.</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256192" w:rsidRPr="009A1ECF" w:rsidRDefault="00256192" w:rsidP="00256192">
      <w:pPr>
        <w:widowControl w:val="0"/>
        <w:tabs>
          <w:tab w:val="left" w:pos="102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При количестве подроста ниже, чем определено в приложении 1</w:t>
      </w:r>
      <w:r w:rsidR="00BF109D" w:rsidRPr="009A1ECF">
        <w:rPr>
          <w:rFonts w:ascii="Times New Roman" w:hAnsi="Times New Roman"/>
          <w:sz w:val="24"/>
          <w:szCs w:val="24"/>
          <w:lang w:bidi="ru-RU"/>
        </w:rPr>
        <w:t>0</w:t>
      </w:r>
      <w:r w:rsidRPr="009A1ECF">
        <w:rPr>
          <w:rFonts w:ascii="Times New Roman" w:hAnsi="Times New Roman"/>
          <w:sz w:val="24"/>
          <w:szCs w:val="24"/>
          <w:lang w:bidi="ru-RU"/>
        </w:rPr>
        <w:t xml:space="preserve"> (таблица </w:t>
      </w:r>
      <w:r w:rsidR="00BF109D" w:rsidRPr="009A1ECF">
        <w:rPr>
          <w:rFonts w:ascii="Times New Roman" w:hAnsi="Times New Roman"/>
          <w:sz w:val="24"/>
          <w:szCs w:val="24"/>
          <w:lang w:bidi="ru-RU"/>
        </w:rPr>
        <w:t>10.</w:t>
      </w:r>
      <w:r w:rsidRPr="009A1ECF">
        <w:rPr>
          <w:rFonts w:ascii="Times New Roman" w:hAnsi="Times New Roman"/>
          <w:sz w:val="24"/>
          <w:szCs w:val="24"/>
          <w:lang w:bidi="ru-RU"/>
        </w:rPr>
        <w:t>2) для естественного лесовосстановления, проводятся меры искусственного или комбинированного лесовосстановления.</w:t>
      </w:r>
    </w:p>
    <w:p w:rsidR="00256192" w:rsidRPr="009A1ECF" w:rsidRDefault="00256192" w:rsidP="00256192">
      <w:pPr>
        <w:autoSpaceDE w:val="0"/>
        <w:spacing w:after="0" w:line="240" w:lineRule="auto"/>
        <w:ind w:firstLine="567"/>
        <w:contextualSpacing/>
        <w:jc w:val="both"/>
        <w:rPr>
          <w:rFonts w:ascii="Times New Roman" w:hAnsi="Times New Roman"/>
          <w:sz w:val="24"/>
          <w:szCs w:val="24"/>
        </w:rPr>
      </w:pPr>
      <w:r w:rsidRPr="009A1ECF">
        <w:rPr>
          <w:rFonts w:ascii="Times New Roman" w:hAnsi="Times New Roman"/>
          <w:sz w:val="24"/>
          <w:szCs w:val="24"/>
        </w:rPr>
        <w:t xml:space="preserve"> Естественное лесовосстановление вследствие природных </w:t>
      </w:r>
      <w:r w:rsidR="00C4673F" w:rsidRPr="009A1ECF">
        <w:rPr>
          <w:rFonts w:ascii="Times New Roman" w:hAnsi="Times New Roman"/>
          <w:sz w:val="24"/>
          <w:szCs w:val="24"/>
        </w:rPr>
        <w:t>процессов проектируется</w:t>
      </w:r>
      <w:r w:rsidRPr="009A1ECF">
        <w:rPr>
          <w:rFonts w:ascii="Times New Roman" w:hAnsi="Times New Roman"/>
          <w:sz w:val="24"/>
          <w:szCs w:val="24"/>
        </w:rPr>
        <w:t xml:space="preserve">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256192" w:rsidRPr="009A1ECF" w:rsidRDefault="00256192" w:rsidP="00256192">
      <w:pPr>
        <w:spacing w:after="0" w:line="240" w:lineRule="auto"/>
        <w:ind w:firstLine="709"/>
        <w:contextualSpacing/>
        <w:jc w:val="both"/>
        <w:rPr>
          <w:rFonts w:ascii="Times New Roman" w:hAnsi="Times New Roman"/>
          <w:sz w:val="24"/>
          <w:szCs w:val="24"/>
        </w:rPr>
      </w:pPr>
      <w:r w:rsidRPr="009A1ECF">
        <w:rPr>
          <w:rFonts w:ascii="Times New Roman" w:hAnsi="Times New Roman"/>
          <w:sz w:val="24"/>
          <w:szCs w:val="24"/>
        </w:rPr>
        <w:t>Естественное лесовосстановление вследствие природных пр</w:t>
      </w:r>
      <w:r w:rsidR="00C4673F" w:rsidRPr="009A1ECF">
        <w:rPr>
          <w:rFonts w:ascii="Times New Roman" w:hAnsi="Times New Roman"/>
          <w:sz w:val="24"/>
          <w:szCs w:val="24"/>
        </w:rPr>
        <w:t xml:space="preserve">оцессов </w:t>
      </w:r>
      <w:r w:rsidRPr="009A1ECF">
        <w:rPr>
          <w:rFonts w:ascii="Times New Roman" w:hAnsi="Times New Roman"/>
          <w:sz w:val="24"/>
          <w:szCs w:val="24"/>
        </w:rPr>
        <w:t>также проектируется на участках, доступных для хозяйственного освоения только в зимний период.</w:t>
      </w:r>
    </w:p>
    <w:p w:rsidR="00256192" w:rsidRPr="009A1ECF" w:rsidRDefault="00256192" w:rsidP="00256192">
      <w:pPr>
        <w:spacing w:after="0" w:line="240" w:lineRule="auto"/>
        <w:ind w:firstLine="708"/>
        <w:contextualSpacing/>
        <w:jc w:val="both"/>
        <w:rPr>
          <w:rFonts w:ascii="Times New Roman" w:hAnsi="Times New Roman"/>
          <w:sz w:val="24"/>
          <w:szCs w:val="24"/>
        </w:rPr>
      </w:pPr>
      <w:r w:rsidRPr="009A1ECF">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256192" w:rsidRPr="009A1ECF" w:rsidRDefault="00256192" w:rsidP="00256192">
      <w:pPr>
        <w:spacing w:after="0" w:line="240" w:lineRule="auto"/>
        <w:ind w:firstLine="708"/>
        <w:contextualSpacing/>
        <w:jc w:val="both"/>
        <w:rPr>
          <w:rFonts w:ascii="Times New Roman" w:hAnsi="Times New Roman"/>
          <w:spacing w:val="-5"/>
          <w:sz w:val="24"/>
          <w:szCs w:val="24"/>
        </w:rPr>
      </w:pPr>
      <w:r w:rsidRPr="009A1ECF">
        <w:rPr>
          <w:rFonts w:ascii="Times New Roman" w:hAnsi="Times New Roman"/>
          <w:sz w:val="24"/>
          <w:szCs w:val="24"/>
        </w:rPr>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1</w:t>
      </w:r>
      <w:r w:rsidR="00BF109D" w:rsidRPr="009A1ECF">
        <w:rPr>
          <w:rFonts w:ascii="Times New Roman" w:hAnsi="Times New Roman"/>
          <w:sz w:val="24"/>
          <w:szCs w:val="24"/>
        </w:rPr>
        <w:t>0</w:t>
      </w:r>
      <w:r w:rsidRPr="009A1ECF">
        <w:rPr>
          <w:rFonts w:ascii="Times New Roman" w:hAnsi="Times New Roman"/>
          <w:sz w:val="24"/>
          <w:szCs w:val="24"/>
        </w:rPr>
        <w:t xml:space="preserve"> (таблица </w:t>
      </w:r>
      <w:r w:rsidR="00BF109D" w:rsidRPr="009A1ECF">
        <w:rPr>
          <w:rFonts w:ascii="Times New Roman" w:hAnsi="Times New Roman"/>
          <w:sz w:val="24"/>
          <w:szCs w:val="24"/>
        </w:rPr>
        <w:t>10.</w:t>
      </w:r>
      <w:r w:rsidRPr="009A1ECF">
        <w:rPr>
          <w:rFonts w:ascii="Times New Roman" w:hAnsi="Times New Roman"/>
          <w:sz w:val="24"/>
          <w:szCs w:val="24"/>
        </w:rPr>
        <w:t>3).</w:t>
      </w:r>
    </w:p>
    <w:p w:rsidR="00256192" w:rsidRPr="009A1ECF" w:rsidRDefault="00256192" w:rsidP="00256192">
      <w:pPr>
        <w:shd w:val="clear" w:color="auto" w:fill="FFFFFF"/>
        <w:spacing w:before="36" w:after="0" w:line="240" w:lineRule="auto"/>
        <w:rPr>
          <w:rFonts w:ascii="Times New Roman" w:hAnsi="Times New Roman"/>
          <w:spacing w:val="-5"/>
          <w:sz w:val="24"/>
          <w:szCs w:val="24"/>
        </w:rPr>
      </w:pPr>
    </w:p>
    <w:p w:rsidR="00256192" w:rsidRPr="009A1ECF" w:rsidRDefault="00256192" w:rsidP="00256192">
      <w:pPr>
        <w:keepNext/>
        <w:spacing w:after="0" w:line="240" w:lineRule="auto"/>
        <w:jc w:val="center"/>
        <w:outlineLvl w:val="2"/>
        <w:rPr>
          <w:rFonts w:ascii="Times New Roman" w:hAnsi="Times New Roman"/>
          <w:b/>
          <w:bCs/>
          <w:sz w:val="24"/>
          <w:szCs w:val="24"/>
          <w:lang w:bidi="ru-RU"/>
        </w:rPr>
      </w:pPr>
      <w:bookmarkStart w:id="449" w:name="_Toc484158837"/>
      <w:bookmarkStart w:id="450" w:name="_Toc489005400"/>
      <w:bookmarkStart w:id="451" w:name="_Toc499537499"/>
      <w:bookmarkStart w:id="452" w:name="_Toc519588740"/>
      <w:bookmarkStart w:id="453" w:name="_Toc519590825"/>
      <w:bookmarkStart w:id="454" w:name="_Toc519590951"/>
      <w:bookmarkStart w:id="455" w:name="_Toc519604098"/>
      <w:bookmarkStart w:id="456" w:name="_Toc519675230"/>
      <w:bookmarkStart w:id="457" w:name="_Toc520124559"/>
      <w:bookmarkEnd w:id="439"/>
      <w:r w:rsidRPr="009A1ECF">
        <w:rPr>
          <w:rFonts w:ascii="Times New Roman" w:hAnsi="Times New Roman"/>
          <w:b/>
          <w:bCs/>
          <w:sz w:val="24"/>
          <w:szCs w:val="24"/>
          <w:lang w:bidi="ru-RU"/>
        </w:rPr>
        <w:t>Искусственное лесовосстановление</w:t>
      </w:r>
      <w:bookmarkEnd w:id="449"/>
      <w:bookmarkEnd w:id="450"/>
      <w:bookmarkEnd w:id="451"/>
      <w:bookmarkEnd w:id="452"/>
      <w:bookmarkEnd w:id="453"/>
      <w:bookmarkEnd w:id="454"/>
      <w:bookmarkEnd w:id="455"/>
      <w:bookmarkEnd w:id="456"/>
      <w:bookmarkEnd w:id="457"/>
    </w:p>
    <w:p w:rsidR="00256192" w:rsidRPr="009A1ECF" w:rsidRDefault="00256192" w:rsidP="00256192">
      <w:pPr>
        <w:widowControl w:val="0"/>
        <w:tabs>
          <w:tab w:val="left" w:pos="1020"/>
        </w:tabs>
        <w:spacing w:after="0" w:line="240" w:lineRule="auto"/>
        <w:ind w:firstLine="567"/>
        <w:jc w:val="both"/>
        <w:rPr>
          <w:rFonts w:ascii="Times New Roman" w:hAnsi="Times New Roman"/>
          <w:sz w:val="24"/>
          <w:szCs w:val="24"/>
          <w:lang w:bidi="ru-RU"/>
        </w:rPr>
      </w:pPr>
      <w:bookmarkStart w:id="458" w:name="_Toc484158838"/>
      <w:bookmarkStart w:id="459" w:name="_Toc489005401"/>
      <w:r w:rsidRPr="009A1ECF">
        <w:rPr>
          <w:rFonts w:ascii="Times New Roman" w:hAnsi="Times New Roman"/>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256192" w:rsidRPr="009A1ECF" w:rsidRDefault="00256192" w:rsidP="00256192">
      <w:pPr>
        <w:widowControl w:val="0"/>
        <w:tabs>
          <w:tab w:val="left" w:pos="1069"/>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256192" w:rsidRPr="009A1ECF" w:rsidRDefault="00256192" w:rsidP="00256192">
      <w:pPr>
        <w:widowControl w:val="0"/>
        <w:tabs>
          <w:tab w:val="left" w:pos="1069"/>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256192" w:rsidRPr="009A1ECF" w:rsidRDefault="00256192" w:rsidP="00256192">
      <w:pPr>
        <w:widowControl w:val="0"/>
        <w:tabs>
          <w:tab w:val="left" w:pos="1253"/>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w:t>
      </w:r>
      <w:r w:rsidR="002A1320" w:rsidRPr="009A1ECF">
        <w:rPr>
          <w:rFonts w:ascii="Times New Roman" w:hAnsi="Times New Roman"/>
          <w:sz w:val="24"/>
          <w:szCs w:val="24"/>
          <w:lang w:bidi="ru-RU"/>
        </w:rPr>
        <w:t> </w:t>
      </w:r>
      <w:r w:rsidRPr="009A1ECF">
        <w:rPr>
          <w:rFonts w:ascii="Times New Roman" w:hAnsi="Times New Roman"/>
          <w:sz w:val="24"/>
          <w:szCs w:val="24"/>
          <w:lang w:bidi="ru-RU"/>
        </w:rPr>
        <w:t>1</w:t>
      </w:r>
      <w:r w:rsidR="002A1320" w:rsidRPr="009A1ECF">
        <w:rPr>
          <w:rFonts w:ascii="Times New Roman" w:hAnsi="Times New Roman"/>
          <w:sz w:val="24"/>
          <w:szCs w:val="24"/>
          <w:lang w:bidi="ru-RU"/>
        </w:rPr>
        <w:t> </w:t>
      </w:r>
      <w:r w:rsidRPr="009A1ECF">
        <w:rPr>
          <w:rFonts w:ascii="Times New Roman" w:hAnsi="Times New Roman"/>
          <w:sz w:val="24"/>
          <w:szCs w:val="24"/>
          <w:lang w:bidi="ru-RU"/>
        </w:rPr>
        <w:t xml:space="preserve">гектаре. </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Для искусственного и комбинированного лесовосстановления используется посадочный материал, соответствующий критериям и требованиям, указан</w:t>
      </w:r>
      <w:r w:rsidR="00066F5D" w:rsidRPr="009A1ECF">
        <w:rPr>
          <w:rFonts w:ascii="Times New Roman" w:hAnsi="Times New Roman"/>
          <w:sz w:val="24"/>
          <w:szCs w:val="24"/>
          <w:lang w:bidi="ru-RU"/>
        </w:rPr>
        <w:t>ным в приложении 10</w:t>
      </w:r>
      <w:r w:rsidR="00F6275C" w:rsidRPr="009A1ECF">
        <w:rPr>
          <w:rFonts w:ascii="Times New Roman" w:hAnsi="Times New Roman"/>
          <w:sz w:val="24"/>
          <w:szCs w:val="24"/>
          <w:lang w:bidi="ru-RU"/>
        </w:rPr>
        <w:t xml:space="preserve"> (таблица</w:t>
      </w:r>
      <w:r w:rsidR="002A1320" w:rsidRPr="009A1ECF">
        <w:rPr>
          <w:rFonts w:ascii="Times New Roman" w:hAnsi="Times New Roman"/>
          <w:sz w:val="24"/>
          <w:szCs w:val="24"/>
          <w:lang w:bidi="ru-RU"/>
        </w:rPr>
        <w:t> </w:t>
      </w:r>
      <w:r w:rsidR="00066F5D" w:rsidRPr="009A1ECF">
        <w:rPr>
          <w:rFonts w:ascii="Times New Roman" w:hAnsi="Times New Roman"/>
          <w:sz w:val="24"/>
          <w:szCs w:val="24"/>
          <w:lang w:bidi="ru-RU"/>
        </w:rPr>
        <w:t>10.</w:t>
      </w:r>
      <w:r w:rsidR="00F6275C" w:rsidRPr="009A1ECF">
        <w:rPr>
          <w:rFonts w:ascii="Times New Roman" w:hAnsi="Times New Roman"/>
          <w:sz w:val="24"/>
          <w:szCs w:val="24"/>
          <w:lang w:bidi="ru-RU"/>
        </w:rPr>
        <w:t>1)</w:t>
      </w:r>
      <w:r w:rsidRPr="009A1ECF">
        <w:rPr>
          <w:rFonts w:ascii="Times New Roman" w:hAnsi="Times New Roman"/>
          <w:sz w:val="24"/>
          <w:szCs w:val="24"/>
        </w:rPr>
        <w:t>.</w:t>
      </w:r>
      <w:r w:rsidRPr="009A1ECF">
        <w:rPr>
          <w:rFonts w:ascii="Times New Roman" w:hAnsi="Times New Roman"/>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256192" w:rsidRPr="009A1ECF" w:rsidRDefault="00256192" w:rsidP="00256192">
      <w:pPr>
        <w:widowControl w:val="0"/>
        <w:tabs>
          <w:tab w:val="left" w:pos="99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256192" w:rsidRPr="009A1ECF" w:rsidRDefault="00256192" w:rsidP="00256192">
      <w:pPr>
        <w:widowControl w:val="0"/>
        <w:tabs>
          <w:tab w:val="left" w:pos="990"/>
        </w:tabs>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256192" w:rsidRPr="009A1ECF" w:rsidRDefault="00256192" w:rsidP="00256192">
      <w:pPr>
        <w:shd w:val="clear" w:color="auto" w:fill="FFFFFF"/>
        <w:tabs>
          <w:tab w:val="left" w:pos="6970"/>
        </w:tabs>
        <w:spacing w:after="0" w:line="281" w:lineRule="exact"/>
        <w:ind w:right="-5" w:firstLine="567"/>
        <w:jc w:val="both"/>
        <w:rPr>
          <w:rFonts w:ascii="Times New Roman" w:hAnsi="Times New Roman"/>
          <w:sz w:val="24"/>
          <w:szCs w:val="24"/>
        </w:rPr>
      </w:pPr>
      <w:r w:rsidRPr="009A1ECF">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2A1320" w:rsidRPr="009A1ECF" w:rsidRDefault="002A1320" w:rsidP="00171211">
      <w:pPr>
        <w:shd w:val="clear" w:color="auto" w:fill="FFFFFF"/>
        <w:tabs>
          <w:tab w:val="left" w:pos="6970"/>
        </w:tabs>
        <w:spacing w:after="0" w:line="281" w:lineRule="exact"/>
        <w:ind w:right="-5" w:firstLine="567"/>
        <w:jc w:val="right"/>
        <w:rPr>
          <w:rFonts w:ascii="Times New Roman" w:hAnsi="Times New Roman"/>
          <w:sz w:val="24"/>
          <w:szCs w:val="24"/>
        </w:rPr>
      </w:pPr>
    </w:p>
    <w:p w:rsidR="00171211" w:rsidRPr="009A1ECF" w:rsidRDefault="00171211" w:rsidP="00171211">
      <w:pPr>
        <w:shd w:val="clear" w:color="auto" w:fill="FFFFFF"/>
        <w:tabs>
          <w:tab w:val="left" w:pos="6970"/>
        </w:tabs>
        <w:spacing w:after="0" w:line="281" w:lineRule="exact"/>
        <w:ind w:right="-5" w:firstLine="567"/>
        <w:jc w:val="right"/>
        <w:rPr>
          <w:rFonts w:ascii="Times New Roman" w:hAnsi="Times New Roman"/>
          <w:sz w:val="24"/>
          <w:szCs w:val="24"/>
        </w:rPr>
      </w:pPr>
      <w:r w:rsidRPr="009A1ECF">
        <w:rPr>
          <w:rFonts w:ascii="Times New Roman" w:hAnsi="Times New Roman"/>
          <w:sz w:val="24"/>
          <w:szCs w:val="24"/>
        </w:rPr>
        <w:t xml:space="preserve">Таблица </w:t>
      </w:r>
      <w:r w:rsidR="002A1320" w:rsidRPr="009A1ECF">
        <w:rPr>
          <w:rFonts w:ascii="Times New Roman" w:hAnsi="Times New Roman"/>
          <w:sz w:val="24"/>
          <w:szCs w:val="24"/>
          <w:lang w:val="en-US"/>
        </w:rPr>
        <w:t>II</w:t>
      </w:r>
      <w:r w:rsidR="002A1320" w:rsidRPr="009A1ECF">
        <w:rPr>
          <w:rFonts w:ascii="Times New Roman" w:hAnsi="Times New Roman"/>
          <w:sz w:val="24"/>
          <w:szCs w:val="24"/>
        </w:rPr>
        <w:t>.17.3</w:t>
      </w:r>
    </w:p>
    <w:p w:rsidR="002A1320" w:rsidRPr="009A1ECF" w:rsidRDefault="002A1320" w:rsidP="00171211">
      <w:pPr>
        <w:shd w:val="clear" w:color="auto" w:fill="FFFFFF"/>
        <w:tabs>
          <w:tab w:val="left" w:pos="6970"/>
        </w:tabs>
        <w:spacing w:after="0" w:line="281" w:lineRule="exact"/>
        <w:ind w:right="-5" w:firstLine="567"/>
        <w:jc w:val="right"/>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256192" w:rsidRPr="009A1ECF" w:rsidTr="00851242">
        <w:trPr>
          <w:tblHeader/>
          <w:jc w:val="center"/>
        </w:trPr>
        <w:tc>
          <w:tcPr>
            <w:tcW w:w="2891" w:type="pct"/>
            <w:shd w:val="clear" w:color="auto" w:fill="auto"/>
          </w:tcPr>
          <w:p w:rsidR="00256192" w:rsidRPr="009A1ECF" w:rsidRDefault="00256192" w:rsidP="000F6C95">
            <w:pPr>
              <w:pStyle w:val="af6"/>
            </w:pPr>
            <w:r w:rsidRPr="009A1ECF">
              <w:t>Наименование работ</w:t>
            </w:r>
          </w:p>
        </w:tc>
        <w:tc>
          <w:tcPr>
            <w:tcW w:w="2109" w:type="pct"/>
            <w:shd w:val="clear" w:color="auto" w:fill="auto"/>
          </w:tcPr>
          <w:p w:rsidR="00256192" w:rsidRPr="009A1ECF" w:rsidRDefault="00256192" w:rsidP="000F6C95">
            <w:pPr>
              <w:pStyle w:val="af6"/>
            </w:pPr>
            <w:r w:rsidRPr="009A1ECF">
              <w:t>Сроки выполнения</w:t>
            </w:r>
          </w:p>
        </w:tc>
      </w:tr>
      <w:tr w:rsidR="00256192" w:rsidRPr="009A1ECF" w:rsidTr="00851242">
        <w:trPr>
          <w:jc w:val="center"/>
        </w:trPr>
        <w:tc>
          <w:tcPr>
            <w:tcW w:w="2891" w:type="pct"/>
            <w:shd w:val="clear" w:color="auto" w:fill="auto"/>
          </w:tcPr>
          <w:p w:rsidR="00256192" w:rsidRPr="009A1ECF" w:rsidRDefault="00256192" w:rsidP="000F6C95">
            <w:pPr>
              <w:pStyle w:val="af6"/>
            </w:pPr>
            <w:r w:rsidRPr="009A1ECF">
              <w:t>Искусственное лесовосстановление</w:t>
            </w:r>
          </w:p>
        </w:tc>
        <w:tc>
          <w:tcPr>
            <w:tcW w:w="2109" w:type="pct"/>
            <w:shd w:val="clear" w:color="auto" w:fill="auto"/>
          </w:tcPr>
          <w:p w:rsidR="00256192" w:rsidRPr="009A1ECF" w:rsidRDefault="00256192" w:rsidP="000F6C95">
            <w:pPr>
              <w:pStyle w:val="af6"/>
            </w:pPr>
            <w:r w:rsidRPr="009A1ECF">
              <w:t>апрель – июнь (при использовании сеянцев с ЗКС апрель – сентябрь)</w:t>
            </w:r>
          </w:p>
        </w:tc>
      </w:tr>
      <w:tr w:rsidR="00256192" w:rsidRPr="009A1ECF" w:rsidTr="00851242">
        <w:trPr>
          <w:jc w:val="center"/>
        </w:trPr>
        <w:tc>
          <w:tcPr>
            <w:tcW w:w="2891" w:type="pct"/>
            <w:shd w:val="clear" w:color="auto" w:fill="auto"/>
          </w:tcPr>
          <w:p w:rsidR="00256192" w:rsidRPr="009A1ECF" w:rsidRDefault="00256192" w:rsidP="000F6C95">
            <w:pPr>
              <w:pStyle w:val="af6"/>
            </w:pPr>
            <w:r w:rsidRPr="009A1ECF">
              <w:t>Содействие естественному лесовосстановлению</w:t>
            </w:r>
          </w:p>
        </w:tc>
        <w:tc>
          <w:tcPr>
            <w:tcW w:w="2109" w:type="pct"/>
            <w:shd w:val="clear" w:color="auto" w:fill="auto"/>
          </w:tcPr>
          <w:p w:rsidR="00256192" w:rsidRPr="009A1ECF" w:rsidRDefault="00256192" w:rsidP="000F6C95">
            <w:pPr>
              <w:pStyle w:val="af6"/>
            </w:pPr>
            <w:r w:rsidRPr="009A1ECF">
              <w:t>апрель – ноябрь</w:t>
            </w:r>
          </w:p>
        </w:tc>
      </w:tr>
      <w:tr w:rsidR="00256192" w:rsidRPr="009A1ECF" w:rsidTr="00851242">
        <w:trPr>
          <w:jc w:val="center"/>
        </w:trPr>
        <w:tc>
          <w:tcPr>
            <w:tcW w:w="2891" w:type="pct"/>
            <w:shd w:val="clear" w:color="auto" w:fill="auto"/>
          </w:tcPr>
          <w:p w:rsidR="00256192" w:rsidRPr="009A1ECF" w:rsidRDefault="00256192" w:rsidP="000F6C95">
            <w:pPr>
              <w:pStyle w:val="af6"/>
            </w:pPr>
            <w:r w:rsidRPr="009A1ECF">
              <w:t>Комбинированное лесовосстановление</w:t>
            </w:r>
          </w:p>
        </w:tc>
        <w:tc>
          <w:tcPr>
            <w:tcW w:w="2109" w:type="pct"/>
            <w:shd w:val="clear" w:color="auto" w:fill="auto"/>
          </w:tcPr>
          <w:p w:rsidR="00256192" w:rsidRPr="009A1ECF" w:rsidRDefault="00256192" w:rsidP="000F6C95">
            <w:pPr>
              <w:pStyle w:val="af6"/>
            </w:pPr>
            <w:r w:rsidRPr="009A1ECF">
              <w:t>апрель – июнь (при использовании сеянцев с ЗКС апрель – сентябрь)</w:t>
            </w:r>
          </w:p>
        </w:tc>
      </w:tr>
      <w:tr w:rsidR="00256192" w:rsidRPr="009A1ECF" w:rsidTr="00851242">
        <w:trPr>
          <w:jc w:val="center"/>
        </w:trPr>
        <w:tc>
          <w:tcPr>
            <w:tcW w:w="2891" w:type="pct"/>
            <w:shd w:val="clear" w:color="auto" w:fill="auto"/>
          </w:tcPr>
          <w:p w:rsidR="00256192" w:rsidRPr="009A1ECF" w:rsidRDefault="00256192" w:rsidP="000F6C95">
            <w:pPr>
              <w:pStyle w:val="af6"/>
            </w:pPr>
            <w:r w:rsidRPr="009A1ECF">
              <w:t>Агротехнический уход за лесными культурами</w:t>
            </w:r>
          </w:p>
        </w:tc>
        <w:tc>
          <w:tcPr>
            <w:tcW w:w="2109" w:type="pct"/>
            <w:shd w:val="clear" w:color="auto" w:fill="auto"/>
          </w:tcPr>
          <w:p w:rsidR="00256192" w:rsidRPr="009A1ECF" w:rsidRDefault="00256192" w:rsidP="000F6C95">
            <w:pPr>
              <w:pStyle w:val="af6"/>
            </w:pPr>
            <w:r w:rsidRPr="009A1ECF">
              <w:t>апрель – октябрь</w:t>
            </w:r>
          </w:p>
        </w:tc>
      </w:tr>
      <w:tr w:rsidR="00256192" w:rsidRPr="009A1ECF" w:rsidTr="00851242">
        <w:trPr>
          <w:jc w:val="center"/>
        </w:trPr>
        <w:tc>
          <w:tcPr>
            <w:tcW w:w="2891" w:type="pct"/>
            <w:shd w:val="clear" w:color="auto" w:fill="auto"/>
          </w:tcPr>
          <w:p w:rsidR="00256192" w:rsidRPr="009A1ECF" w:rsidRDefault="00256192" w:rsidP="000F6C95">
            <w:pPr>
              <w:pStyle w:val="af6"/>
            </w:pPr>
            <w:r w:rsidRPr="009A1ECF">
              <w:t>Дополнение лесных культур</w:t>
            </w:r>
          </w:p>
        </w:tc>
        <w:tc>
          <w:tcPr>
            <w:tcW w:w="2109" w:type="pct"/>
            <w:shd w:val="clear" w:color="auto" w:fill="auto"/>
          </w:tcPr>
          <w:p w:rsidR="00256192" w:rsidRPr="009A1ECF" w:rsidRDefault="00256192" w:rsidP="000F6C95">
            <w:pPr>
              <w:pStyle w:val="af6"/>
            </w:pPr>
            <w:r w:rsidRPr="009A1ECF">
              <w:t>апрель – июнь, апрель – сентябрь</w:t>
            </w:r>
          </w:p>
        </w:tc>
      </w:tr>
      <w:tr w:rsidR="00256192" w:rsidRPr="009A1ECF" w:rsidTr="00851242">
        <w:trPr>
          <w:jc w:val="center"/>
        </w:trPr>
        <w:tc>
          <w:tcPr>
            <w:tcW w:w="2891" w:type="pct"/>
            <w:shd w:val="clear" w:color="auto" w:fill="auto"/>
          </w:tcPr>
          <w:p w:rsidR="00256192" w:rsidRPr="009A1ECF" w:rsidRDefault="00256192" w:rsidP="000F6C95">
            <w:pPr>
              <w:pStyle w:val="af6"/>
            </w:pPr>
            <w:r w:rsidRPr="009A1ECF">
              <w:t>Подготовка почвы под лесные культуры будущего года</w:t>
            </w:r>
          </w:p>
        </w:tc>
        <w:tc>
          <w:tcPr>
            <w:tcW w:w="2109" w:type="pct"/>
            <w:shd w:val="clear" w:color="auto" w:fill="auto"/>
          </w:tcPr>
          <w:p w:rsidR="00256192" w:rsidRPr="009A1ECF" w:rsidRDefault="00256192" w:rsidP="000F6C95">
            <w:pPr>
              <w:pStyle w:val="af6"/>
            </w:pPr>
            <w:r w:rsidRPr="009A1ECF">
              <w:t>апрель – ноябрь</w:t>
            </w:r>
          </w:p>
        </w:tc>
      </w:tr>
    </w:tbl>
    <w:p w:rsidR="00256192" w:rsidRPr="009A1ECF" w:rsidRDefault="00256192" w:rsidP="00256192">
      <w:pPr>
        <w:widowControl w:val="0"/>
        <w:tabs>
          <w:tab w:val="left" w:pos="990"/>
        </w:tabs>
        <w:spacing w:after="0" w:line="240" w:lineRule="auto"/>
        <w:ind w:firstLine="567"/>
        <w:jc w:val="both"/>
        <w:rPr>
          <w:rFonts w:ascii="Times New Roman" w:hAnsi="Times New Roman"/>
          <w:sz w:val="24"/>
          <w:szCs w:val="24"/>
          <w:lang w:bidi="ru-RU"/>
        </w:rPr>
      </w:pP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256192" w:rsidRPr="009A1ECF" w:rsidRDefault="00256192" w:rsidP="00256192">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1</w:t>
      </w:r>
      <w:r w:rsidR="00066F5D" w:rsidRPr="009A1ECF">
        <w:rPr>
          <w:rFonts w:ascii="Times New Roman" w:hAnsi="Times New Roman"/>
          <w:sz w:val="24"/>
          <w:szCs w:val="24"/>
          <w:lang w:bidi="ru-RU"/>
        </w:rPr>
        <w:t>0</w:t>
      </w:r>
      <w:r w:rsidRPr="009A1ECF">
        <w:rPr>
          <w:rFonts w:ascii="Times New Roman" w:hAnsi="Times New Roman"/>
          <w:sz w:val="24"/>
          <w:szCs w:val="24"/>
          <w:lang w:bidi="ru-RU"/>
        </w:rPr>
        <w:t xml:space="preserve"> (таблица </w:t>
      </w:r>
      <w:r w:rsidR="00066F5D" w:rsidRPr="009A1ECF">
        <w:rPr>
          <w:rFonts w:ascii="Times New Roman" w:hAnsi="Times New Roman"/>
          <w:sz w:val="24"/>
          <w:szCs w:val="24"/>
          <w:lang w:bidi="ru-RU"/>
        </w:rPr>
        <w:t>10.</w:t>
      </w:r>
      <w:r w:rsidRPr="009A1ECF">
        <w:rPr>
          <w:rFonts w:ascii="Times New Roman" w:hAnsi="Times New Roman"/>
          <w:sz w:val="24"/>
          <w:szCs w:val="24"/>
          <w:lang w:bidi="ru-RU"/>
        </w:rPr>
        <w:t>1)</w:t>
      </w:r>
      <w:r w:rsidRPr="009A1ECF">
        <w:rPr>
          <w:rFonts w:ascii="Times New Roman" w:hAnsi="Times New Roman"/>
          <w:sz w:val="24"/>
          <w:szCs w:val="24"/>
        </w:rPr>
        <w:t>.</w:t>
      </w:r>
    </w:p>
    <w:p w:rsidR="00256192" w:rsidRPr="009A1ECF" w:rsidRDefault="00256192" w:rsidP="00256192">
      <w:pPr>
        <w:keepNext/>
        <w:spacing w:after="0" w:line="240" w:lineRule="auto"/>
        <w:jc w:val="center"/>
        <w:outlineLvl w:val="2"/>
        <w:rPr>
          <w:rFonts w:ascii="Times New Roman" w:hAnsi="Times New Roman"/>
          <w:b/>
          <w:sz w:val="24"/>
          <w:szCs w:val="24"/>
          <w:lang w:bidi="ru-RU"/>
        </w:rPr>
      </w:pPr>
      <w:bookmarkStart w:id="460" w:name="_Toc499537500"/>
    </w:p>
    <w:p w:rsidR="00256192" w:rsidRPr="009A1ECF" w:rsidRDefault="00256192" w:rsidP="00256192">
      <w:pPr>
        <w:keepNext/>
        <w:spacing w:after="0" w:line="240" w:lineRule="auto"/>
        <w:jc w:val="center"/>
        <w:outlineLvl w:val="2"/>
        <w:rPr>
          <w:rFonts w:ascii="Times New Roman" w:hAnsi="Times New Roman"/>
          <w:b/>
          <w:sz w:val="24"/>
          <w:szCs w:val="24"/>
          <w:lang w:bidi="ru-RU"/>
        </w:rPr>
      </w:pPr>
      <w:bookmarkStart w:id="461" w:name="_Toc519588741"/>
      <w:bookmarkStart w:id="462" w:name="_Toc519590826"/>
      <w:bookmarkStart w:id="463" w:name="_Toc519590952"/>
      <w:bookmarkStart w:id="464" w:name="_Toc519604099"/>
      <w:bookmarkStart w:id="465" w:name="_Toc519675231"/>
      <w:bookmarkStart w:id="466" w:name="_Toc520124560"/>
      <w:r w:rsidRPr="009A1ECF">
        <w:rPr>
          <w:rFonts w:ascii="Times New Roman" w:hAnsi="Times New Roman"/>
          <w:b/>
          <w:sz w:val="24"/>
          <w:szCs w:val="24"/>
          <w:lang w:bidi="ru-RU"/>
        </w:rPr>
        <w:t>Комбинированное лесовосстановление</w:t>
      </w:r>
      <w:bookmarkEnd w:id="458"/>
      <w:bookmarkEnd w:id="459"/>
      <w:bookmarkEnd w:id="460"/>
      <w:bookmarkEnd w:id="461"/>
      <w:bookmarkEnd w:id="462"/>
      <w:bookmarkEnd w:id="463"/>
      <w:bookmarkEnd w:id="464"/>
      <w:bookmarkEnd w:id="465"/>
      <w:bookmarkEnd w:id="466"/>
    </w:p>
    <w:p w:rsidR="00256192" w:rsidRPr="009A1ECF" w:rsidRDefault="00256192" w:rsidP="00256192">
      <w:pPr>
        <w:widowControl w:val="0"/>
        <w:spacing w:after="0" w:line="240" w:lineRule="auto"/>
        <w:ind w:firstLine="580"/>
        <w:jc w:val="both"/>
        <w:rPr>
          <w:rFonts w:ascii="Times New Roman" w:hAnsi="Times New Roman"/>
          <w:sz w:val="24"/>
          <w:szCs w:val="24"/>
          <w:lang w:bidi="ru-RU"/>
        </w:rPr>
      </w:pPr>
      <w:r w:rsidRPr="009A1ECF">
        <w:rPr>
          <w:rFonts w:ascii="Times New Roman" w:hAnsi="Times New Roman"/>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256192" w:rsidRPr="009A1ECF" w:rsidRDefault="00256192" w:rsidP="00256192">
      <w:pPr>
        <w:widowControl w:val="0"/>
        <w:spacing w:after="0" w:line="240" w:lineRule="auto"/>
        <w:ind w:firstLine="580"/>
        <w:jc w:val="both"/>
        <w:rPr>
          <w:rFonts w:ascii="Times New Roman" w:hAnsi="Times New Roman"/>
          <w:sz w:val="24"/>
          <w:szCs w:val="24"/>
          <w:lang w:bidi="ru-RU"/>
        </w:rPr>
      </w:pPr>
      <w:r w:rsidRPr="009A1ECF">
        <w:rPr>
          <w:rFonts w:ascii="Times New Roman" w:hAnsi="Times New Roman"/>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256192" w:rsidRPr="009A1ECF" w:rsidRDefault="00256192" w:rsidP="00256192">
      <w:pPr>
        <w:widowControl w:val="0"/>
        <w:spacing w:after="0" w:line="240" w:lineRule="auto"/>
        <w:ind w:firstLine="580"/>
        <w:jc w:val="both"/>
        <w:rPr>
          <w:rFonts w:ascii="Times New Roman" w:hAnsi="Times New Roman"/>
          <w:sz w:val="24"/>
          <w:szCs w:val="24"/>
        </w:rPr>
      </w:pPr>
      <w:r w:rsidRPr="009A1ECF">
        <w:rPr>
          <w:rFonts w:ascii="Times New Roman" w:hAnsi="Times New Roman"/>
          <w:sz w:val="24"/>
          <w:szCs w:val="24"/>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1</w:t>
      </w:r>
      <w:r w:rsidR="00066F5D" w:rsidRPr="009A1ECF">
        <w:rPr>
          <w:rFonts w:ascii="Times New Roman" w:hAnsi="Times New Roman"/>
          <w:sz w:val="24"/>
          <w:szCs w:val="24"/>
          <w:lang w:bidi="ru-RU"/>
        </w:rPr>
        <w:t>0</w:t>
      </w:r>
      <w:r w:rsidRPr="009A1ECF">
        <w:rPr>
          <w:rFonts w:ascii="Times New Roman" w:hAnsi="Times New Roman"/>
          <w:sz w:val="24"/>
          <w:szCs w:val="24"/>
          <w:lang w:bidi="ru-RU"/>
        </w:rPr>
        <w:t xml:space="preserve"> (таблица </w:t>
      </w:r>
      <w:r w:rsidR="00066F5D" w:rsidRPr="009A1ECF">
        <w:rPr>
          <w:rFonts w:ascii="Times New Roman" w:hAnsi="Times New Roman"/>
          <w:sz w:val="24"/>
          <w:szCs w:val="24"/>
          <w:lang w:bidi="ru-RU"/>
        </w:rPr>
        <w:t>10.</w:t>
      </w:r>
      <w:r w:rsidRPr="009A1ECF">
        <w:rPr>
          <w:rFonts w:ascii="Times New Roman" w:hAnsi="Times New Roman"/>
          <w:sz w:val="24"/>
          <w:szCs w:val="24"/>
          <w:lang w:bidi="ru-RU"/>
        </w:rPr>
        <w:t>1)</w:t>
      </w:r>
      <w:r w:rsidRPr="009A1ECF">
        <w:rPr>
          <w:rFonts w:ascii="Times New Roman" w:hAnsi="Times New Roman"/>
          <w:sz w:val="24"/>
          <w:szCs w:val="24"/>
        </w:rPr>
        <w:t>.</w:t>
      </w:r>
    </w:p>
    <w:p w:rsidR="00256192" w:rsidRPr="009A1ECF" w:rsidRDefault="00256192" w:rsidP="00256192">
      <w:pPr>
        <w:widowControl w:val="0"/>
        <w:spacing w:after="0" w:line="240" w:lineRule="auto"/>
        <w:jc w:val="both"/>
        <w:rPr>
          <w:rFonts w:ascii="Times New Roman" w:hAnsi="Times New Roman"/>
          <w:sz w:val="24"/>
          <w:szCs w:val="24"/>
        </w:rPr>
      </w:pPr>
    </w:p>
    <w:p w:rsidR="00256192" w:rsidRPr="009A1ECF" w:rsidRDefault="00256192" w:rsidP="00256192">
      <w:pPr>
        <w:keepNext/>
        <w:spacing w:after="0" w:line="240" w:lineRule="auto"/>
        <w:jc w:val="center"/>
        <w:outlineLvl w:val="2"/>
        <w:rPr>
          <w:rFonts w:ascii="Times New Roman" w:hAnsi="Times New Roman"/>
          <w:b/>
          <w:sz w:val="24"/>
          <w:szCs w:val="24"/>
        </w:rPr>
      </w:pPr>
      <w:bookmarkStart w:id="467" w:name="_Toc484158839"/>
      <w:bookmarkStart w:id="468" w:name="_Toc489005402"/>
      <w:bookmarkStart w:id="469" w:name="_Toc499537501"/>
      <w:bookmarkStart w:id="470" w:name="_Toc519588742"/>
      <w:bookmarkStart w:id="471" w:name="_Toc519590827"/>
      <w:bookmarkStart w:id="472" w:name="_Toc519590953"/>
      <w:bookmarkStart w:id="473" w:name="_Toc519604100"/>
      <w:bookmarkStart w:id="474" w:name="_Toc519675232"/>
      <w:bookmarkStart w:id="475" w:name="_Toc520124561"/>
      <w:r w:rsidRPr="009A1ECF">
        <w:rPr>
          <w:rFonts w:ascii="Times New Roman" w:hAnsi="Times New Roman"/>
          <w:b/>
          <w:sz w:val="24"/>
          <w:szCs w:val="24"/>
        </w:rPr>
        <w:t>Способы и объемы лесовосстановления</w:t>
      </w:r>
      <w:bookmarkEnd w:id="467"/>
      <w:bookmarkEnd w:id="468"/>
      <w:bookmarkEnd w:id="469"/>
      <w:bookmarkEnd w:id="470"/>
      <w:bookmarkEnd w:id="471"/>
      <w:bookmarkEnd w:id="472"/>
      <w:bookmarkEnd w:id="473"/>
      <w:bookmarkEnd w:id="474"/>
      <w:bookmarkEnd w:id="475"/>
    </w:p>
    <w:p w:rsidR="00256192" w:rsidRPr="009A1ECF" w:rsidRDefault="00256192" w:rsidP="00256192">
      <w:pPr>
        <w:shd w:val="clear" w:color="auto" w:fill="FFFFFF"/>
        <w:spacing w:before="36" w:after="0" w:line="240" w:lineRule="auto"/>
        <w:ind w:firstLine="567"/>
        <w:jc w:val="both"/>
        <w:rPr>
          <w:rFonts w:ascii="Times New Roman" w:hAnsi="Times New Roman"/>
          <w:sz w:val="24"/>
          <w:szCs w:val="24"/>
        </w:rPr>
      </w:pPr>
      <w:r w:rsidRPr="009A1ECF">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9A1ECF">
        <w:rPr>
          <w:rFonts w:ascii="Times New Roman" w:eastAsia="Arial Unicode MS" w:hAnsi="Times New Roman"/>
          <w:sz w:val="24"/>
          <w:szCs w:val="24"/>
          <w:lang w:bidi="ru-RU"/>
        </w:rPr>
        <w:t>, расчетной л</w:t>
      </w:r>
      <w:r w:rsidRPr="009A1ECF">
        <w:rPr>
          <w:rFonts w:ascii="Times New Roman" w:hAnsi="Times New Roman"/>
          <w:sz w:val="24"/>
          <w:szCs w:val="24"/>
        </w:rPr>
        <w:t>есосеки сплошных рубок пр</w:t>
      </w:r>
      <w:r w:rsidR="00C4673F" w:rsidRPr="009A1ECF">
        <w:rPr>
          <w:rFonts w:ascii="Times New Roman" w:hAnsi="Times New Roman"/>
          <w:sz w:val="24"/>
          <w:szCs w:val="24"/>
        </w:rPr>
        <w:t xml:space="preserve">едстоящего периода, количества </w:t>
      </w:r>
      <w:r w:rsidRPr="009A1ECF">
        <w:rPr>
          <w:rFonts w:ascii="Times New Roman" w:hAnsi="Times New Roman"/>
          <w:sz w:val="24"/>
          <w:szCs w:val="24"/>
        </w:rPr>
        <w:t>жизнеспособного подроста и молодняка главных древесных пород, групп типов леса, типов лесорастительных условий.</w:t>
      </w:r>
    </w:p>
    <w:p w:rsidR="00256192" w:rsidRPr="009A1ECF" w:rsidRDefault="00256192" w:rsidP="00256192">
      <w:pPr>
        <w:spacing w:after="0" w:line="240" w:lineRule="auto"/>
        <w:ind w:firstLine="539"/>
        <w:jc w:val="both"/>
        <w:rPr>
          <w:rFonts w:ascii="Times New Roman" w:hAnsi="Times New Roman"/>
          <w:sz w:val="24"/>
          <w:szCs w:val="24"/>
          <w:lang w:eastAsia="ar-SA"/>
        </w:rPr>
      </w:pPr>
      <w:r w:rsidRPr="009A1ECF">
        <w:rPr>
          <w:rFonts w:ascii="Times New Roman" w:hAnsi="Times New Roman"/>
          <w:sz w:val="24"/>
          <w:szCs w:val="24"/>
        </w:rPr>
        <w:t xml:space="preserve">В таблице </w:t>
      </w:r>
      <w:r w:rsidR="002A1320" w:rsidRPr="009A1ECF">
        <w:rPr>
          <w:rFonts w:ascii="Times New Roman" w:hAnsi="Times New Roman"/>
          <w:sz w:val="24"/>
          <w:szCs w:val="24"/>
          <w:lang w:val="en-US"/>
        </w:rPr>
        <w:t>II</w:t>
      </w:r>
      <w:r w:rsidR="002A1320" w:rsidRPr="009A1ECF">
        <w:rPr>
          <w:rFonts w:ascii="Times New Roman" w:hAnsi="Times New Roman"/>
          <w:sz w:val="24"/>
          <w:szCs w:val="24"/>
        </w:rPr>
        <w:t xml:space="preserve">.17.4 </w:t>
      </w:r>
      <w:r w:rsidRPr="009A1ECF">
        <w:rPr>
          <w:rFonts w:ascii="Times New Roman" w:hAnsi="Times New Roman"/>
          <w:sz w:val="24"/>
          <w:szCs w:val="24"/>
        </w:rPr>
        <w:t>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2A1320" w:rsidRPr="009A1ECF">
        <w:rPr>
          <w:rFonts w:ascii="Times New Roman" w:hAnsi="Times New Roman"/>
          <w:sz w:val="24"/>
          <w:szCs w:val="24"/>
        </w:rPr>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9A1ECF">
        <w:rPr>
          <w:rFonts w:ascii="Times New Roman" w:hAnsi="Times New Roman"/>
          <w:sz w:val="24"/>
          <w:szCs w:val="24"/>
        </w:rPr>
        <w:t>.</w:t>
      </w:r>
      <w:r w:rsidRPr="009A1ECF">
        <w:rPr>
          <w:rFonts w:ascii="Times New Roman" w:hAnsi="Times New Roman"/>
          <w:sz w:val="24"/>
          <w:szCs w:val="24"/>
          <w:lang w:eastAsia="ar-SA"/>
        </w:rPr>
        <w:t xml:space="preserve"> </w:t>
      </w:r>
    </w:p>
    <w:p w:rsidR="002F23BE" w:rsidRPr="009A1ECF" w:rsidRDefault="002F23BE" w:rsidP="00256192">
      <w:pPr>
        <w:spacing w:after="0" w:line="240" w:lineRule="auto"/>
        <w:ind w:firstLine="539"/>
        <w:jc w:val="both"/>
        <w:rPr>
          <w:rFonts w:ascii="Times New Roman" w:hAnsi="Times New Roman"/>
          <w:sz w:val="24"/>
          <w:szCs w:val="24"/>
          <w:lang w:eastAsia="ar-SA"/>
        </w:rPr>
      </w:pPr>
    </w:p>
    <w:p w:rsidR="002F23BE" w:rsidRPr="009A1ECF" w:rsidRDefault="002F23BE" w:rsidP="002F23BE">
      <w:pPr>
        <w:widowControl w:val="0"/>
        <w:autoSpaceDE w:val="0"/>
        <w:autoSpaceDN w:val="0"/>
        <w:adjustRightInd w:val="0"/>
        <w:spacing w:after="0" w:line="240" w:lineRule="auto"/>
        <w:ind w:firstLine="540"/>
        <w:jc w:val="right"/>
        <w:rPr>
          <w:rFonts w:ascii="Times New Roman" w:hAnsi="Times New Roman"/>
          <w:sz w:val="24"/>
          <w:szCs w:val="24"/>
        </w:rPr>
      </w:pPr>
      <w:r w:rsidRPr="009A1ECF">
        <w:rPr>
          <w:rFonts w:ascii="Times New Roman" w:hAnsi="Times New Roman"/>
          <w:sz w:val="24"/>
          <w:szCs w:val="24"/>
        </w:rPr>
        <w:t xml:space="preserve">Таблица </w:t>
      </w:r>
      <w:r w:rsidR="002A1320" w:rsidRPr="009A1ECF">
        <w:rPr>
          <w:rFonts w:ascii="Times New Roman" w:hAnsi="Times New Roman"/>
          <w:sz w:val="24"/>
          <w:szCs w:val="24"/>
          <w:lang w:val="en-US"/>
        </w:rPr>
        <w:t>II</w:t>
      </w:r>
      <w:r w:rsidR="002A1320" w:rsidRPr="009A1ECF">
        <w:rPr>
          <w:rFonts w:ascii="Times New Roman" w:hAnsi="Times New Roman"/>
          <w:sz w:val="24"/>
          <w:szCs w:val="24"/>
        </w:rPr>
        <w:t xml:space="preserve">.17.4 </w:t>
      </w:r>
    </w:p>
    <w:p w:rsidR="002F23BE" w:rsidRPr="009A1ECF" w:rsidRDefault="002F23BE" w:rsidP="002F23BE">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Нормативы и параметры мероприятий по лесовосстановлению и лесоразведению</w:t>
      </w:r>
    </w:p>
    <w:p w:rsidR="000F6C95" w:rsidRPr="009A1ECF" w:rsidRDefault="000F6C95" w:rsidP="002F23BE">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816"/>
        <w:gridCol w:w="1133"/>
        <w:gridCol w:w="859"/>
        <w:gridCol w:w="1051"/>
        <w:gridCol w:w="601"/>
        <w:gridCol w:w="1316"/>
        <w:gridCol w:w="1481"/>
        <w:gridCol w:w="1072"/>
      </w:tblGrid>
      <w:tr w:rsidR="002F23BE" w:rsidRPr="009A1ECF" w:rsidTr="00BE2F2B">
        <w:trPr>
          <w:tblHeader/>
          <w:jc w:val="center"/>
        </w:trPr>
        <w:tc>
          <w:tcPr>
            <w:tcW w:w="1363" w:type="pct"/>
            <w:vMerge w:val="restar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Показатели</w:t>
            </w:r>
          </w:p>
        </w:tc>
        <w:tc>
          <w:tcPr>
            <w:tcW w:w="1764" w:type="pct"/>
            <w:gridSpan w:val="4"/>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Не покрытые лесной растительностью земли</w:t>
            </w:r>
          </w:p>
        </w:tc>
        <w:tc>
          <w:tcPr>
            <w:tcW w:w="637" w:type="pct"/>
            <w:vMerge w:val="restar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Лесосеки сплошных рубок предстоящего периода</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Лесораз</w:t>
            </w:r>
            <w:r w:rsidR="00180A8D">
              <w:rPr>
                <w:rFonts w:ascii="Times New Roman" w:hAnsi="Times New Roman"/>
                <w:sz w:val="20"/>
                <w:szCs w:val="20"/>
              </w:rPr>
              <w:softHyphen/>
            </w:r>
            <w:r w:rsidRPr="009A1ECF">
              <w:rPr>
                <w:rFonts w:ascii="Times New Roman" w:hAnsi="Times New Roman"/>
                <w:sz w:val="20"/>
                <w:szCs w:val="20"/>
              </w:rPr>
              <w:t>ведение</w:t>
            </w:r>
          </w:p>
        </w:tc>
        <w:tc>
          <w:tcPr>
            <w:tcW w:w="519" w:type="pct"/>
            <w:vMerge w:val="restar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Всего</w:t>
            </w:r>
          </w:p>
        </w:tc>
      </w:tr>
      <w:tr w:rsidR="002F23BE" w:rsidRPr="009A1ECF" w:rsidTr="00BE2F2B">
        <w:trPr>
          <w:tblHeader/>
          <w:jc w:val="center"/>
        </w:trPr>
        <w:tc>
          <w:tcPr>
            <w:tcW w:w="1363" w:type="pct"/>
            <w:vMerge/>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p>
        </w:tc>
        <w:tc>
          <w:tcPr>
            <w:tcW w:w="548" w:type="pc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гари и погибшие насаждения</w:t>
            </w:r>
          </w:p>
        </w:tc>
        <w:tc>
          <w:tcPr>
            <w:tcW w:w="416" w:type="pc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вырубки</w:t>
            </w:r>
          </w:p>
        </w:tc>
        <w:tc>
          <w:tcPr>
            <w:tcW w:w="509" w:type="pc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прогалины и пустыри</w:t>
            </w:r>
          </w:p>
        </w:tc>
        <w:tc>
          <w:tcPr>
            <w:tcW w:w="291" w:type="pct"/>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итого</w:t>
            </w:r>
          </w:p>
        </w:tc>
        <w:tc>
          <w:tcPr>
            <w:tcW w:w="637" w:type="pct"/>
            <w:vMerge/>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p>
        </w:tc>
        <w:tc>
          <w:tcPr>
            <w:tcW w:w="717" w:type="pct"/>
            <w:vMerge/>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p>
        </w:tc>
        <w:tc>
          <w:tcPr>
            <w:tcW w:w="519" w:type="pct"/>
            <w:vMerge/>
            <w:tcBorders>
              <w:top w:val="single" w:sz="4" w:space="0" w:color="auto"/>
              <w:left w:val="single" w:sz="4" w:space="0" w:color="auto"/>
              <w:bottom w:val="single" w:sz="4" w:space="0" w:color="auto"/>
              <w:right w:val="single" w:sz="4" w:space="0" w:color="auto"/>
            </w:tcBorders>
            <w:vAlign w:val="center"/>
          </w:tcPr>
          <w:p w:rsidR="002F23BE" w:rsidRPr="009A1ECF" w:rsidRDefault="002F23BE" w:rsidP="00BE2F2B">
            <w:pPr>
              <w:widowControl w:val="0"/>
              <w:autoSpaceDE w:val="0"/>
              <w:autoSpaceDN w:val="0"/>
              <w:adjustRightInd w:val="0"/>
              <w:spacing w:after="0" w:line="240" w:lineRule="auto"/>
              <w:jc w:val="center"/>
              <w:rPr>
                <w:rFonts w:ascii="Times New Roman" w:hAnsi="Times New Roman"/>
                <w:sz w:val="20"/>
                <w:szCs w:val="20"/>
              </w:rPr>
            </w:pPr>
          </w:p>
        </w:tc>
      </w:tr>
      <w:tr w:rsidR="00BE2F2B" w:rsidRPr="009A1ECF" w:rsidTr="00BE2F2B">
        <w:trPr>
          <w:tblHeader/>
          <w:jc w:val="center"/>
        </w:trPr>
        <w:tc>
          <w:tcPr>
            <w:tcW w:w="1363"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1</w:t>
            </w:r>
          </w:p>
        </w:tc>
        <w:tc>
          <w:tcPr>
            <w:tcW w:w="548"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w:t>
            </w:r>
          </w:p>
        </w:tc>
        <w:tc>
          <w:tcPr>
            <w:tcW w:w="416"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509"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w:t>
            </w:r>
          </w:p>
        </w:tc>
        <w:tc>
          <w:tcPr>
            <w:tcW w:w="291"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w:t>
            </w:r>
          </w:p>
        </w:tc>
        <w:tc>
          <w:tcPr>
            <w:tcW w:w="637"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w:t>
            </w:r>
          </w:p>
        </w:tc>
        <w:tc>
          <w:tcPr>
            <w:tcW w:w="717"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w:t>
            </w:r>
          </w:p>
        </w:tc>
        <w:tc>
          <w:tcPr>
            <w:tcW w:w="519" w:type="pct"/>
            <w:tcBorders>
              <w:top w:val="single" w:sz="4" w:space="0" w:color="auto"/>
              <w:left w:val="single" w:sz="4" w:space="0" w:color="auto"/>
              <w:bottom w:val="single" w:sz="4" w:space="0" w:color="auto"/>
              <w:right w:val="single" w:sz="4" w:space="0" w:color="auto"/>
            </w:tcBorders>
            <w:vAlign w:val="center"/>
          </w:tcPr>
          <w:p w:rsidR="00BE2F2B" w:rsidRPr="009A1ECF" w:rsidRDefault="00BE2F2B" w:rsidP="00BE2F2B">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Земли, нуждающиеся в лесовосстановлении, всего:</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2659</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83</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2745</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6980</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9725</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В том числе по породам: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хвойным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2399</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2402</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6359</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8761</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260</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83</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343</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621</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964</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В том числе по способам: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искусственное (создание лесных культур), всего</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66</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66</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453</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519</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из них по породам: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хвойным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66</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66</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453</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519</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Комбинированное, всего</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318</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318</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из них по породам: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хвойным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318</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318</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 xml:space="preserve">Естественное </w:t>
            </w:r>
            <w:r w:rsidR="00C4673F" w:rsidRPr="009A1ECF">
              <w:rPr>
                <w:rFonts w:ascii="Times New Roman" w:hAnsi="Times New Roman"/>
                <w:sz w:val="20"/>
                <w:szCs w:val="20"/>
              </w:rPr>
              <w:t>лесовосстановление</w:t>
            </w:r>
            <w:r w:rsidRPr="009A1ECF">
              <w:rPr>
                <w:rFonts w:ascii="Times New Roman" w:hAnsi="Times New Roman"/>
                <w:sz w:val="20"/>
                <w:szCs w:val="20"/>
              </w:rPr>
              <w:t>, всего</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2593</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83</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2679</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6209</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8888</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из них по породам: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хвойным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2333</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2336</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5588</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7924</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r>
      <w:tr w:rsidR="002F23BE" w:rsidRPr="009A1ECF" w:rsidTr="000F6C95">
        <w:trPr>
          <w:jc w:val="center"/>
        </w:trPr>
        <w:tc>
          <w:tcPr>
            <w:tcW w:w="1363" w:type="pct"/>
            <w:tcBorders>
              <w:top w:val="single" w:sz="4" w:space="0" w:color="auto"/>
              <w:left w:val="single" w:sz="4" w:space="0" w:color="auto"/>
              <w:bottom w:val="single" w:sz="4" w:space="0" w:color="auto"/>
              <w:right w:val="single" w:sz="4" w:space="0" w:color="auto"/>
            </w:tcBorders>
            <w:shd w:val="clear" w:color="auto" w:fill="auto"/>
          </w:tcPr>
          <w:p w:rsidR="002F23BE" w:rsidRPr="009A1ECF" w:rsidRDefault="002F23BE" w:rsidP="008F37DC">
            <w:pPr>
              <w:widowControl w:val="0"/>
              <w:autoSpaceDE w:val="0"/>
              <w:autoSpaceDN w:val="0"/>
              <w:adjustRightInd w:val="0"/>
              <w:spacing w:after="0" w:line="240" w:lineRule="auto"/>
              <w:ind w:left="283"/>
              <w:jc w:val="center"/>
              <w:rPr>
                <w:rFonts w:ascii="Times New Roman" w:hAnsi="Times New Roman"/>
                <w:sz w:val="20"/>
                <w:szCs w:val="20"/>
              </w:rPr>
            </w:pPr>
            <w:r w:rsidRPr="009A1ECF">
              <w:rPr>
                <w:rFonts w:ascii="Times New Roman" w:hAnsi="Times New Roman"/>
                <w:sz w:val="20"/>
                <w:szCs w:val="20"/>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416"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260</w:t>
            </w:r>
          </w:p>
        </w:tc>
        <w:tc>
          <w:tcPr>
            <w:tcW w:w="50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83</w:t>
            </w:r>
          </w:p>
        </w:tc>
        <w:tc>
          <w:tcPr>
            <w:tcW w:w="291"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343</w:t>
            </w:r>
          </w:p>
        </w:tc>
        <w:tc>
          <w:tcPr>
            <w:tcW w:w="63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621</w:t>
            </w:r>
          </w:p>
        </w:tc>
        <w:tc>
          <w:tcPr>
            <w:tcW w:w="717"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w:t>
            </w:r>
          </w:p>
        </w:tc>
        <w:tc>
          <w:tcPr>
            <w:tcW w:w="519" w:type="pct"/>
            <w:tcBorders>
              <w:top w:val="single" w:sz="4" w:space="0" w:color="auto"/>
              <w:left w:val="single" w:sz="4" w:space="0" w:color="auto"/>
              <w:bottom w:val="single" w:sz="4" w:space="0" w:color="auto"/>
              <w:right w:val="single" w:sz="4" w:space="0" w:color="auto"/>
            </w:tcBorders>
          </w:tcPr>
          <w:p w:rsidR="002F23BE" w:rsidRPr="009A1ECF" w:rsidRDefault="002F23BE" w:rsidP="008F37DC">
            <w:pPr>
              <w:widowControl w:val="0"/>
              <w:autoSpaceDE w:val="0"/>
              <w:autoSpaceDN w:val="0"/>
              <w:adjustRightInd w:val="0"/>
              <w:spacing w:after="0" w:line="240" w:lineRule="auto"/>
              <w:jc w:val="center"/>
              <w:rPr>
                <w:rFonts w:ascii="Times New Roman" w:hAnsi="Times New Roman"/>
                <w:sz w:val="20"/>
                <w:szCs w:val="20"/>
              </w:rPr>
            </w:pPr>
            <w:r w:rsidRPr="009A1ECF">
              <w:rPr>
                <w:rFonts w:ascii="Times New Roman" w:hAnsi="Times New Roman"/>
                <w:sz w:val="20"/>
                <w:szCs w:val="20"/>
              </w:rPr>
              <w:t>964</w:t>
            </w:r>
          </w:p>
        </w:tc>
      </w:tr>
    </w:tbl>
    <w:p w:rsidR="002F23BE" w:rsidRPr="009A1ECF" w:rsidRDefault="002F23BE" w:rsidP="002F23BE">
      <w:pPr>
        <w:rPr>
          <w:rFonts w:ascii="Times New Roman" w:hAnsi="Times New Roman"/>
        </w:rPr>
      </w:pPr>
    </w:p>
    <w:p w:rsidR="00E12CEA" w:rsidRPr="009A1ECF" w:rsidRDefault="00875D51" w:rsidP="00E12CEA">
      <w:pPr>
        <w:spacing w:after="0" w:line="240" w:lineRule="auto"/>
        <w:ind w:firstLine="567"/>
        <w:jc w:val="both"/>
        <w:rPr>
          <w:rFonts w:ascii="Times New Roman" w:hAnsi="Times New Roman"/>
          <w:sz w:val="24"/>
          <w:szCs w:val="24"/>
        </w:rPr>
      </w:pPr>
      <w:r w:rsidRPr="009A1ECF">
        <w:rPr>
          <w:rFonts w:ascii="Times New Roman" w:hAnsi="Times New Roman"/>
          <w:sz w:val="24"/>
          <w:szCs w:val="24"/>
        </w:rPr>
        <w:t>О</w:t>
      </w:r>
      <w:r w:rsidR="00E12CEA" w:rsidRPr="009A1ECF">
        <w:rPr>
          <w:rFonts w:ascii="Times New Roman" w:hAnsi="Times New Roman"/>
          <w:sz w:val="24"/>
          <w:szCs w:val="24"/>
        </w:rPr>
        <w:t>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E12CEA" w:rsidRPr="009A1ECF" w:rsidRDefault="00E12CEA" w:rsidP="00E12CEA">
      <w:pPr>
        <w:shd w:val="clear" w:color="auto" w:fill="FFFFFF"/>
        <w:tabs>
          <w:tab w:val="left" w:pos="6970"/>
        </w:tabs>
        <w:spacing w:after="0" w:line="240" w:lineRule="auto"/>
        <w:ind w:right="-6" w:firstLine="567"/>
        <w:jc w:val="both"/>
        <w:rPr>
          <w:rFonts w:ascii="Times New Roman" w:hAnsi="Times New Roman"/>
          <w:sz w:val="24"/>
          <w:szCs w:val="24"/>
        </w:rPr>
      </w:pPr>
      <w:r w:rsidRPr="009A1ECF">
        <w:rPr>
          <w:rFonts w:ascii="Times New Roman" w:hAnsi="Times New Roman"/>
          <w:sz w:val="24"/>
          <w:szCs w:val="24"/>
        </w:rPr>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C4673F" w:rsidRPr="009A1ECF">
        <w:rPr>
          <w:rFonts w:ascii="Times New Roman" w:hAnsi="Times New Roman"/>
          <w:sz w:val="24"/>
          <w:szCs w:val="24"/>
        </w:rPr>
        <w:t>на лесных участках,</w:t>
      </w:r>
      <w:r w:rsidRPr="009A1ECF">
        <w:rPr>
          <w:rFonts w:ascii="Times New Roman" w:hAnsi="Times New Roman"/>
          <w:sz w:val="24"/>
          <w:szCs w:val="24"/>
        </w:rPr>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E12CEA" w:rsidRPr="009A1ECF" w:rsidRDefault="00E12CEA" w:rsidP="00E12CEA">
      <w:pPr>
        <w:widowControl w:val="0"/>
        <w:spacing w:after="0" w:line="240" w:lineRule="auto"/>
        <w:jc w:val="center"/>
        <w:outlineLvl w:val="2"/>
        <w:rPr>
          <w:rFonts w:ascii="Times New Roman" w:eastAsia="Calibri" w:hAnsi="Times New Roman"/>
          <w:b/>
          <w:sz w:val="24"/>
          <w:szCs w:val="24"/>
          <w:lang w:eastAsia="en-US"/>
        </w:rPr>
      </w:pPr>
      <w:bookmarkStart w:id="476" w:name="_Toc489005403"/>
      <w:bookmarkStart w:id="477" w:name="_Toc499537502"/>
    </w:p>
    <w:p w:rsidR="00E12CEA" w:rsidRPr="009A1ECF" w:rsidRDefault="00E12CEA" w:rsidP="00E12CEA">
      <w:pPr>
        <w:widowControl w:val="0"/>
        <w:spacing w:after="0" w:line="240" w:lineRule="auto"/>
        <w:jc w:val="center"/>
        <w:outlineLvl w:val="2"/>
        <w:rPr>
          <w:rFonts w:ascii="Times New Roman" w:eastAsia="Calibri" w:hAnsi="Times New Roman"/>
          <w:b/>
          <w:sz w:val="24"/>
          <w:szCs w:val="24"/>
          <w:lang w:eastAsia="en-US"/>
        </w:rPr>
      </w:pPr>
      <w:bookmarkStart w:id="478" w:name="_Toc519588743"/>
      <w:bookmarkStart w:id="479" w:name="_Toc519590828"/>
      <w:bookmarkStart w:id="480" w:name="_Toc519590954"/>
      <w:bookmarkStart w:id="481" w:name="_Toc519604101"/>
      <w:bookmarkStart w:id="482" w:name="_Toc519675233"/>
      <w:bookmarkStart w:id="483" w:name="_Toc520124562"/>
      <w:r w:rsidRPr="009A1ECF">
        <w:rPr>
          <w:rFonts w:ascii="Times New Roman" w:eastAsia="Calibri" w:hAnsi="Times New Roman"/>
          <w:b/>
          <w:sz w:val="24"/>
          <w:szCs w:val="24"/>
          <w:lang w:eastAsia="en-US"/>
        </w:rPr>
        <w:t>Агротехнический и лесоводственный уходы,</w:t>
      </w:r>
      <w:bookmarkEnd w:id="478"/>
      <w:bookmarkEnd w:id="479"/>
      <w:bookmarkEnd w:id="480"/>
      <w:bookmarkEnd w:id="481"/>
      <w:bookmarkEnd w:id="482"/>
      <w:bookmarkEnd w:id="483"/>
      <w:r w:rsidRPr="009A1ECF">
        <w:rPr>
          <w:rFonts w:ascii="Times New Roman" w:eastAsia="Calibri" w:hAnsi="Times New Roman"/>
          <w:b/>
          <w:sz w:val="24"/>
          <w:szCs w:val="24"/>
          <w:lang w:eastAsia="en-US"/>
        </w:rPr>
        <w:t xml:space="preserve"> </w:t>
      </w:r>
    </w:p>
    <w:p w:rsidR="00E12CEA" w:rsidRPr="009A1ECF" w:rsidRDefault="00E12CEA" w:rsidP="00E12CEA">
      <w:pPr>
        <w:widowControl w:val="0"/>
        <w:spacing w:after="0" w:line="240" w:lineRule="auto"/>
        <w:jc w:val="center"/>
        <w:outlineLvl w:val="2"/>
        <w:rPr>
          <w:rFonts w:ascii="Times New Roman" w:eastAsia="Calibri" w:hAnsi="Times New Roman"/>
          <w:b/>
          <w:sz w:val="24"/>
          <w:szCs w:val="24"/>
          <w:lang w:eastAsia="en-US"/>
        </w:rPr>
      </w:pPr>
      <w:bookmarkStart w:id="484" w:name="_Toc519588744"/>
      <w:bookmarkStart w:id="485" w:name="_Toc519590829"/>
      <w:bookmarkStart w:id="486" w:name="_Toc519590955"/>
      <w:bookmarkStart w:id="487" w:name="_Toc519604102"/>
      <w:bookmarkStart w:id="488" w:name="_Toc519675234"/>
      <w:bookmarkStart w:id="489" w:name="_Toc520124563"/>
      <w:r w:rsidRPr="009A1ECF">
        <w:rPr>
          <w:rFonts w:ascii="Times New Roman" w:eastAsia="Calibri" w:hAnsi="Times New Roman"/>
          <w:b/>
          <w:sz w:val="24"/>
          <w:szCs w:val="24"/>
          <w:lang w:eastAsia="en-US"/>
        </w:rPr>
        <w:t>дополнение лесных культур</w:t>
      </w:r>
      <w:bookmarkEnd w:id="476"/>
      <w:bookmarkEnd w:id="477"/>
      <w:bookmarkEnd w:id="484"/>
      <w:bookmarkEnd w:id="485"/>
      <w:bookmarkEnd w:id="486"/>
      <w:bookmarkEnd w:id="487"/>
      <w:bookmarkEnd w:id="488"/>
      <w:bookmarkEnd w:id="489"/>
    </w:p>
    <w:p w:rsidR="00E12CEA" w:rsidRPr="009A1ECF" w:rsidRDefault="00E12CEA" w:rsidP="00E12CEA">
      <w:pPr>
        <w:spacing w:after="0" w:line="240" w:lineRule="auto"/>
        <w:ind w:firstLine="567"/>
        <w:jc w:val="both"/>
        <w:rPr>
          <w:rFonts w:ascii="Times New Roman" w:hAnsi="Times New Roman"/>
          <w:sz w:val="24"/>
          <w:szCs w:val="24"/>
        </w:rPr>
      </w:pPr>
      <w:r w:rsidRPr="009A1ECF">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К агротехническому уходу относятся:</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ручная оправка растений от завала травой и почвой, заноса песком, размыва и выдувания почвы, выжимания морозом;</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рыхление почвы с одновременным уничтожением травянистой и древесной растительности в рядах культур и междурядьях;</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дополнение лесных культур, подкормка минеральными удобрениями и полив лесных культур.</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E12CEA" w:rsidRPr="009A1ECF" w:rsidRDefault="00E12CEA" w:rsidP="00E12CEA">
      <w:pPr>
        <w:spacing w:after="0" w:line="240" w:lineRule="auto"/>
        <w:ind w:firstLine="567"/>
        <w:jc w:val="both"/>
        <w:rPr>
          <w:rFonts w:ascii="Times New Roman" w:hAnsi="Times New Roman"/>
          <w:sz w:val="24"/>
          <w:szCs w:val="24"/>
        </w:rPr>
      </w:pPr>
      <w:r w:rsidRPr="009A1ECF">
        <w:rPr>
          <w:rFonts w:ascii="Times New Roman" w:hAnsi="Times New Roman"/>
          <w:sz w:val="24"/>
          <w:szCs w:val="24"/>
        </w:rPr>
        <w:t>Первый уход за почвой следует проводить ранней весной до появления сорняков.</w:t>
      </w:r>
    </w:p>
    <w:p w:rsidR="00E12CEA" w:rsidRPr="009A1ECF" w:rsidRDefault="00E12CEA" w:rsidP="00E12CEA">
      <w:pPr>
        <w:widowControl w:val="0"/>
        <w:spacing w:after="0" w:line="240" w:lineRule="auto"/>
        <w:ind w:firstLine="567"/>
        <w:jc w:val="both"/>
        <w:rPr>
          <w:rFonts w:ascii="Times New Roman" w:hAnsi="Times New Roman"/>
          <w:sz w:val="24"/>
          <w:szCs w:val="24"/>
          <w:lang w:bidi="ru-RU"/>
        </w:rPr>
      </w:pPr>
      <w:r w:rsidRPr="009A1ECF">
        <w:rPr>
          <w:rFonts w:ascii="Times New Roman" w:hAnsi="Times New Roman"/>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E12CEA" w:rsidRPr="009A1ECF" w:rsidRDefault="00E12CEA" w:rsidP="00E12CEA">
      <w:pPr>
        <w:spacing w:after="0" w:line="240" w:lineRule="auto"/>
        <w:ind w:firstLine="567"/>
        <w:jc w:val="both"/>
        <w:rPr>
          <w:rFonts w:ascii="Times New Roman" w:eastAsia="Arial Unicode MS" w:hAnsi="Times New Roman"/>
          <w:sz w:val="24"/>
          <w:szCs w:val="24"/>
          <w:lang w:bidi="ru-RU"/>
        </w:rPr>
      </w:pPr>
      <w:r w:rsidRPr="009A1ECF">
        <w:rPr>
          <w:rFonts w:ascii="Times New Roman" w:eastAsia="Arial Unicode MS" w:hAnsi="Times New Roman"/>
          <w:sz w:val="24"/>
          <w:szCs w:val="24"/>
          <w:lang w:bidi="ru-RU"/>
        </w:rPr>
        <w:t xml:space="preserve">Дополнению (посадке взамен погибших растений) подлежат лесные культуры с приживаемостью 25 - 85%. </w:t>
      </w:r>
    </w:p>
    <w:p w:rsidR="00E12CEA" w:rsidRPr="009A1ECF" w:rsidRDefault="00E12CEA" w:rsidP="00E12CEA">
      <w:pPr>
        <w:spacing w:after="0" w:line="240" w:lineRule="auto"/>
        <w:ind w:firstLine="567"/>
        <w:jc w:val="both"/>
        <w:rPr>
          <w:rFonts w:ascii="Times New Roman" w:hAnsi="Times New Roman"/>
          <w:sz w:val="24"/>
          <w:szCs w:val="24"/>
        </w:rPr>
      </w:pPr>
    </w:p>
    <w:p w:rsidR="002A1320" w:rsidRPr="009A1ECF" w:rsidRDefault="002A1320" w:rsidP="002A1320">
      <w:pPr>
        <w:spacing w:after="0" w:line="240" w:lineRule="auto"/>
        <w:ind w:firstLine="567"/>
        <w:jc w:val="right"/>
        <w:rPr>
          <w:rFonts w:ascii="Times New Roman" w:hAnsi="Times New Roman"/>
          <w:sz w:val="24"/>
          <w:szCs w:val="24"/>
        </w:rPr>
      </w:pPr>
      <w:r w:rsidRPr="009A1ECF">
        <w:rPr>
          <w:rFonts w:ascii="Times New Roman" w:hAnsi="Times New Roman"/>
          <w:sz w:val="24"/>
          <w:szCs w:val="24"/>
        </w:rPr>
        <w:t xml:space="preserve">Таблица </w:t>
      </w:r>
      <w:r w:rsidRPr="009A1ECF">
        <w:rPr>
          <w:rFonts w:ascii="Times New Roman" w:hAnsi="Times New Roman"/>
          <w:sz w:val="24"/>
          <w:szCs w:val="24"/>
          <w:lang w:val="en-US"/>
        </w:rPr>
        <w:t>II</w:t>
      </w:r>
      <w:r w:rsidRPr="009A1ECF">
        <w:rPr>
          <w:rFonts w:ascii="Times New Roman" w:hAnsi="Times New Roman"/>
          <w:sz w:val="24"/>
          <w:szCs w:val="24"/>
        </w:rPr>
        <w:t>.17.5</w:t>
      </w:r>
    </w:p>
    <w:p w:rsidR="00E12CEA" w:rsidRPr="009A1ECF" w:rsidRDefault="00E12CEA" w:rsidP="00E12CEA">
      <w:pPr>
        <w:spacing w:after="0" w:line="240" w:lineRule="auto"/>
        <w:ind w:firstLine="567"/>
        <w:jc w:val="center"/>
        <w:rPr>
          <w:rFonts w:ascii="Times New Roman" w:hAnsi="Times New Roman"/>
          <w:spacing w:val="5"/>
          <w:sz w:val="24"/>
          <w:szCs w:val="24"/>
        </w:rPr>
      </w:pPr>
      <w:r w:rsidRPr="009A1ECF">
        <w:rPr>
          <w:rFonts w:ascii="Times New Roman" w:hAnsi="Times New Roman"/>
          <w:spacing w:val="5"/>
          <w:sz w:val="24"/>
          <w:szCs w:val="24"/>
        </w:rPr>
        <w:t>Рекомендуемое количество уходов</w:t>
      </w:r>
    </w:p>
    <w:p w:rsidR="002A1320" w:rsidRPr="009A1ECF" w:rsidRDefault="002A1320" w:rsidP="00E12CEA">
      <w:pPr>
        <w:spacing w:after="0" w:line="240" w:lineRule="auto"/>
        <w:ind w:firstLine="567"/>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276"/>
        <w:gridCol w:w="992"/>
        <w:gridCol w:w="851"/>
        <w:gridCol w:w="1275"/>
        <w:gridCol w:w="1276"/>
        <w:gridCol w:w="1559"/>
      </w:tblGrid>
      <w:tr w:rsidR="00E12CEA" w:rsidRPr="009A1ECF" w:rsidTr="008F37DC">
        <w:trPr>
          <w:jc w:val="center"/>
        </w:trPr>
        <w:tc>
          <w:tcPr>
            <w:tcW w:w="3085"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Возраст культур, лет</w:t>
            </w:r>
          </w:p>
        </w:tc>
        <w:tc>
          <w:tcPr>
            <w:tcW w:w="1276"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w:t>
            </w:r>
          </w:p>
        </w:tc>
        <w:tc>
          <w:tcPr>
            <w:tcW w:w="992"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2</w:t>
            </w:r>
          </w:p>
        </w:tc>
        <w:tc>
          <w:tcPr>
            <w:tcW w:w="851"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3</w:t>
            </w:r>
          </w:p>
        </w:tc>
        <w:tc>
          <w:tcPr>
            <w:tcW w:w="1275" w:type="dxa"/>
          </w:tcPr>
          <w:p w:rsidR="00E12CEA" w:rsidRPr="009A1ECF" w:rsidRDefault="00E12CEA" w:rsidP="00E12CEA">
            <w:pPr>
              <w:widowControl w:val="0"/>
              <w:autoSpaceDE w:val="0"/>
              <w:autoSpaceDN w:val="0"/>
              <w:adjustRightInd w:val="0"/>
              <w:jc w:val="center"/>
              <w:rPr>
                <w:rFonts w:ascii="Times New Roman" w:hAnsi="Times New Roman"/>
                <w:sz w:val="20"/>
                <w:szCs w:val="20"/>
                <w:vertAlign w:val="superscript"/>
              </w:rPr>
            </w:pPr>
            <w:r w:rsidRPr="009A1ECF">
              <w:rPr>
                <w:rFonts w:ascii="Times New Roman" w:hAnsi="Times New Roman"/>
                <w:sz w:val="20"/>
                <w:szCs w:val="20"/>
              </w:rPr>
              <w:t>5</w:t>
            </w:r>
            <w:r w:rsidRPr="009A1ECF">
              <w:rPr>
                <w:rFonts w:ascii="Times New Roman" w:hAnsi="Times New Roman"/>
                <w:sz w:val="20"/>
                <w:szCs w:val="20"/>
                <w:vertAlign w:val="superscript"/>
              </w:rPr>
              <w:t>*</w:t>
            </w:r>
          </w:p>
        </w:tc>
        <w:tc>
          <w:tcPr>
            <w:tcW w:w="1276" w:type="dxa"/>
          </w:tcPr>
          <w:p w:rsidR="00E12CEA" w:rsidRPr="009A1ECF" w:rsidRDefault="00E12CEA" w:rsidP="00E12CEA">
            <w:pPr>
              <w:widowControl w:val="0"/>
              <w:autoSpaceDE w:val="0"/>
              <w:autoSpaceDN w:val="0"/>
              <w:adjustRightInd w:val="0"/>
              <w:jc w:val="center"/>
              <w:rPr>
                <w:rFonts w:ascii="Times New Roman" w:hAnsi="Times New Roman"/>
                <w:sz w:val="20"/>
                <w:szCs w:val="20"/>
                <w:vertAlign w:val="superscript"/>
              </w:rPr>
            </w:pPr>
            <w:r w:rsidRPr="009A1ECF">
              <w:rPr>
                <w:rFonts w:ascii="Times New Roman" w:hAnsi="Times New Roman"/>
                <w:sz w:val="20"/>
                <w:szCs w:val="20"/>
              </w:rPr>
              <w:t>7</w:t>
            </w:r>
            <w:r w:rsidRPr="009A1ECF">
              <w:rPr>
                <w:rFonts w:ascii="Times New Roman" w:hAnsi="Times New Roman"/>
                <w:sz w:val="20"/>
                <w:szCs w:val="20"/>
                <w:vertAlign w:val="superscript"/>
              </w:rPr>
              <w:t>*</w:t>
            </w:r>
          </w:p>
        </w:tc>
        <w:tc>
          <w:tcPr>
            <w:tcW w:w="1559"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всего</w:t>
            </w:r>
          </w:p>
        </w:tc>
      </w:tr>
      <w:tr w:rsidR="00E12CEA" w:rsidRPr="009A1ECF" w:rsidTr="008F37DC">
        <w:trPr>
          <w:jc w:val="center"/>
        </w:trPr>
        <w:tc>
          <w:tcPr>
            <w:tcW w:w="3085"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pacing w:val="-6"/>
                <w:sz w:val="20"/>
                <w:szCs w:val="20"/>
              </w:rPr>
              <w:t>Количество уходов</w:t>
            </w:r>
          </w:p>
        </w:tc>
        <w:tc>
          <w:tcPr>
            <w:tcW w:w="1276"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1-2</w:t>
            </w:r>
          </w:p>
        </w:tc>
        <w:tc>
          <w:tcPr>
            <w:tcW w:w="992"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1-2</w:t>
            </w:r>
          </w:p>
        </w:tc>
        <w:tc>
          <w:tcPr>
            <w:tcW w:w="851"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w:t>
            </w:r>
          </w:p>
        </w:tc>
        <w:tc>
          <w:tcPr>
            <w:tcW w:w="1275"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w:t>
            </w:r>
          </w:p>
        </w:tc>
        <w:tc>
          <w:tcPr>
            <w:tcW w:w="1276"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1</w:t>
            </w:r>
          </w:p>
        </w:tc>
        <w:tc>
          <w:tcPr>
            <w:tcW w:w="1559" w:type="dxa"/>
          </w:tcPr>
          <w:p w:rsidR="00E12CEA" w:rsidRPr="009A1ECF" w:rsidRDefault="00E12CEA" w:rsidP="00E12CEA">
            <w:pPr>
              <w:widowControl w:val="0"/>
              <w:autoSpaceDE w:val="0"/>
              <w:autoSpaceDN w:val="0"/>
              <w:adjustRightInd w:val="0"/>
              <w:jc w:val="center"/>
              <w:rPr>
                <w:rFonts w:ascii="Times New Roman" w:hAnsi="Times New Roman"/>
                <w:sz w:val="20"/>
                <w:szCs w:val="20"/>
              </w:rPr>
            </w:pPr>
            <w:r w:rsidRPr="009A1ECF">
              <w:rPr>
                <w:rFonts w:ascii="Times New Roman" w:hAnsi="Times New Roman"/>
                <w:sz w:val="20"/>
                <w:szCs w:val="20"/>
              </w:rPr>
              <w:t>5-6</w:t>
            </w:r>
          </w:p>
        </w:tc>
      </w:tr>
    </w:tbl>
    <w:p w:rsidR="00E12CEA" w:rsidRPr="009A1ECF" w:rsidRDefault="00E12CEA" w:rsidP="00E12CEA">
      <w:pPr>
        <w:spacing w:after="0" w:line="240" w:lineRule="auto"/>
        <w:ind w:firstLine="540"/>
        <w:jc w:val="both"/>
        <w:rPr>
          <w:rFonts w:ascii="Times New Roman" w:hAnsi="Times New Roman"/>
          <w:sz w:val="24"/>
          <w:szCs w:val="24"/>
          <w:lang w:eastAsia="ar-SA"/>
        </w:rPr>
      </w:pPr>
      <w:r w:rsidRPr="009A1ECF">
        <w:rPr>
          <w:rFonts w:ascii="Times New Roman" w:hAnsi="Times New Roman"/>
          <w:bCs/>
          <w:sz w:val="24"/>
          <w:szCs w:val="24"/>
          <w:lang w:eastAsia="ar-SA"/>
        </w:rPr>
        <w:t>Примечание</w:t>
      </w:r>
      <w:r w:rsidRPr="009A1ECF">
        <w:rPr>
          <w:rFonts w:ascii="Times New Roman" w:hAnsi="Times New Roman"/>
          <w:sz w:val="24"/>
          <w:szCs w:val="24"/>
          <w:lang w:eastAsia="ar-SA"/>
        </w:rPr>
        <w:t>*: на 5, 7 год - при необходимости (при заглушении мягколиственными породами).</w:t>
      </w:r>
    </w:p>
    <w:p w:rsidR="00E12CEA" w:rsidRPr="009A1ECF" w:rsidRDefault="00E12CEA" w:rsidP="00E12CEA">
      <w:pPr>
        <w:widowControl w:val="0"/>
        <w:autoSpaceDE w:val="0"/>
        <w:autoSpaceDN w:val="0"/>
        <w:adjustRightInd w:val="0"/>
        <w:spacing w:after="0" w:line="240" w:lineRule="auto"/>
        <w:ind w:firstLine="540"/>
        <w:jc w:val="center"/>
        <w:rPr>
          <w:rFonts w:ascii="Times New Roman" w:hAnsi="Times New Roman"/>
          <w:b/>
          <w:sz w:val="24"/>
          <w:szCs w:val="24"/>
        </w:rPr>
      </w:pPr>
    </w:p>
    <w:p w:rsidR="00E12CEA" w:rsidRPr="009A1ECF" w:rsidRDefault="00E12CEA" w:rsidP="008F37DC">
      <w:pPr>
        <w:widowControl w:val="0"/>
        <w:autoSpaceDE w:val="0"/>
        <w:autoSpaceDN w:val="0"/>
        <w:adjustRightInd w:val="0"/>
        <w:spacing w:after="0" w:line="240" w:lineRule="auto"/>
        <w:jc w:val="center"/>
        <w:rPr>
          <w:rFonts w:ascii="Times New Roman" w:hAnsi="Times New Roman"/>
          <w:b/>
          <w:sz w:val="24"/>
          <w:szCs w:val="24"/>
        </w:rPr>
      </w:pPr>
      <w:r w:rsidRPr="009A1ECF">
        <w:rPr>
          <w:rFonts w:ascii="Times New Roman" w:hAnsi="Times New Roman"/>
          <w:b/>
          <w:sz w:val="24"/>
          <w:szCs w:val="24"/>
        </w:rPr>
        <w:t>Лесное семеноводство</w:t>
      </w:r>
    </w:p>
    <w:p w:rsidR="00E12CEA" w:rsidRPr="009A1ECF" w:rsidRDefault="00E12CEA" w:rsidP="00E12CEA">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Лесное семеноводство - направление лесохозяйственной деятельности по производству, заготовке, обработке, хранению, реализации, транспо</w:t>
      </w:r>
      <w:r w:rsidR="00C4673F" w:rsidRPr="009A1ECF">
        <w:rPr>
          <w:rFonts w:ascii="Times New Roman" w:hAnsi="Times New Roman"/>
          <w:sz w:val="24"/>
          <w:szCs w:val="24"/>
        </w:rPr>
        <w:t xml:space="preserve">ртировке и использованию семян </w:t>
      </w:r>
      <w:r w:rsidRPr="009A1ECF">
        <w:rPr>
          <w:rFonts w:ascii="Times New Roman" w:hAnsi="Times New Roman"/>
          <w:sz w:val="24"/>
          <w:szCs w:val="24"/>
        </w:rPr>
        <w:t xml:space="preserve">лесных растений, а также семенной контроль </w:t>
      </w:r>
    </w:p>
    <w:p w:rsidR="00E12CEA" w:rsidRPr="009A1ECF" w:rsidRDefault="00E12CEA" w:rsidP="00E12CEA">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Лесное семеноводство осуществляется в соответствии с Федеральным законом от 17 декабря 1997 г. </w:t>
      </w:r>
      <w:r w:rsidR="00393942" w:rsidRPr="009A1ECF">
        <w:rPr>
          <w:rFonts w:ascii="Times New Roman" w:hAnsi="Times New Roman"/>
          <w:sz w:val="24"/>
          <w:szCs w:val="24"/>
        </w:rPr>
        <w:t>№</w:t>
      </w:r>
      <w:r w:rsidRPr="009A1ECF">
        <w:rPr>
          <w:rFonts w:ascii="Times New Roman" w:hAnsi="Times New Roman"/>
          <w:sz w:val="24"/>
          <w:szCs w:val="24"/>
        </w:rPr>
        <w:t xml:space="preserve">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E12CEA" w:rsidRPr="009A1ECF" w:rsidRDefault="00E12CEA" w:rsidP="00E12CEA">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C4673F" w:rsidRPr="009A1ECF">
        <w:rPr>
          <w:rFonts w:ascii="Times New Roman" w:hAnsi="Times New Roman"/>
          <w:sz w:val="24"/>
          <w:szCs w:val="24"/>
        </w:rPr>
        <w:t>посевные качества,</w:t>
      </w:r>
      <w:r w:rsidRPr="009A1ECF">
        <w:rPr>
          <w:rFonts w:ascii="Times New Roman" w:hAnsi="Times New Roman"/>
          <w:sz w:val="24"/>
          <w:szCs w:val="24"/>
        </w:rPr>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E12CEA" w:rsidRPr="009A1ECF" w:rsidRDefault="00E12CEA" w:rsidP="00E12CEA">
      <w:pPr>
        <w:widowControl w:val="0"/>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E12CEA" w:rsidRPr="009A1ECF" w:rsidRDefault="00E12CEA" w:rsidP="00E12CEA">
      <w:pPr>
        <w:widowControl w:val="0"/>
        <w:autoSpaceDE w:val="0"/>
        <w:autoSpaceDN w:val="0"/>
        <w:spacing w:after="0" w:line="240" w:lineRule="auto"/>
        <w:ind w:firstLine="540"/>
        <w:jc w:val="both"/>
        <w:rPr>
          <w:rFonts w:ascii="Times New Roman" w:hAnsi="Times New Roman"/>
          <w:sz w:val="24"/>
          <w:szCs w:val="24"/>
        </w:rPr>
      </w:pPr>
      <w:r w:rsidRPr="009A1ECF">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E12CEA" w:rsidRPr="009A1ECF" w:rsidRDefault="00E12CEA" w:rsidP="00E12CEA">
      <w:pPr>
        <w:widowControl w:val="0"/>
        <w:autoSpaceDE w:val="0"/>
        <w:autoSpaceDN w:val="0"/>
        <w:spacing w:after="0" w:line="240" w:lineRule="auto"/>
        <w:ind w:firstLine="540"/>
        <w:jc w:val="both"/>
        <w:rPr>
          <w:rFonts w:ascii="Times New Roman" w:hAnsi="Times New Roman"/>
          <w:sz w:val="24"/>
          <w:szCs w:val="24"/>
        </w:rPr>
      </w:pPr>
      <w:r w:rsidRPr="009A1ECF">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E12CEA" w:rsidRPr="009A1ECF" w:rsidRDefault="00E12CEA" w:rsidP="00E12CEA">
      <w:pPr>
        <w:widowControl w:val="0"/>
        <w:autoSpaceDE w:val="0"/>
        <w:autoSpaceDN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9A1ECF">
        <w:rPr>
          <w:rFonts w:ascii="Times New Roman" w:eastAsia="Calibri" w:hAnsi="Times New Roman"/>
          <w:sz w:val="24"/>
          <w:szCs w:val="24"/>
          <w:lang w:eastAsia="en-US"/>
        </w:rPr>
        <w:t>популяционно-экологические культуры.</w:t>
      </w:r>
    </w:p>
    <w:p w:rsidR="003742A0" w:rsidRPr="009A1ECF" w:rsidRDefault="003742A0" w:rsidP="002A1320">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 xml:space="preserve">Нормативы и параметры существующих и проектируемых объектов лесного семеноводства </w:t>
      </w:r>
      <w:r w:rsidR="00276218" w:rsidRPr="009A1ECF">
        <w:rPr>
          <w:rFonts w:ascii="Times New Roman" w:hAnsi="Times New Roman" w:cs="Times New Roman"/>
          <w:sz w:val="24"/>
          <w:szCs w:val="24"/>
        </w:rPr>
        <w:t xml:space="preserve">представлены в таблице </w:t>
      </w:r>
      <w:r w:rsidR="002A1320" w:rsidRPr="009A1ECF">
        <w:rPr>
          <w:rFonts w:ascii="Times New Roman" w:hAnsi="Times New Roman" w:cs="Times New Roman"/>
          <w:sz w:val="24"/>
          <w:szCs w:val="24"/>
          <w:lang w:val="en-US"/>
        </w:rPr>
        <w:t>II</w:t>
      </w:r>
      <w:r w:rsidR="002A1320" w:rsidRPr="009A1ECF">
        <w:rPr>
          <w:rFonts w:ascii="Times New Roman" w:hAnsi="Times New Roman" w:cs="Times New Roman"/>
          <w:sz w:val="24"/>
          <w:szCs w:val="24"/>
        </w:rPr>
        <w:t>.17.6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9A1ECF">
        <w:rPr>
          <w:rFonts w:ascii="Times New Roman" w:hAnsi="Times New Roman" w:cs="Times New Roman"/>
          <w:sz w:val="24"/>
          <w:szCs w:val="24"/>
        </w:rPr>
        <w:t>.</w:t>
      </w:r>
      <w:r w:rsidR="002A1320" w:rsidRPr="009A1ECF">
        <w:rPr>
          <w:rFonts w:ascii="Times New Roman" w:hAnsi="Times New Roman" w:cs="Times New Roman"/>
          <w:sz w:val="24"/>
          <w:szCs w:val="24"/>
        </w:rPr>
        <w:t xml:space="preserve"> </w:t>
      </w:r>
    </w:p>
    <w:p w:rsidR="003742A0" w:rsidRPr="009A1ECF" w:rsidRDefault="003742A0" w:rsidP="003742A0">
      <w:pPr>
        <w:pStyle w:val="ConsPlusNormal"/>
        <w:jc w:val="right"/>
        <w:rPr>
          <w:rFonts w:ascii="Times New Roman" w:hAnsi="Times New Roman" w:cs="Times New Roman"/>
          <w:sz w:val="24"/>
          <w:szCs w:val="24"/>
        </w:rPr>
      </w:pPr>
    </w:p>
    <w:p w:rsidR="002A1320" w:rsidRPr="009A1ECF" w:rsidRDefault="002A1320" w:rsidP="002A132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Pr="009A1ECF">
        <w:rPr>
          <w:rFonts w:ascii="Times New Roman" w:hAnsi="Times New Roman" w:cs="Times New Roman"/>
          <w:sz w:val="24"/>
          <w:szCs w:val="24"/>
          <w:lang w:val="en-US"/>
        </w:rPr>
        <w:t>II</w:t>
      </w:r>
      <w:r w:rsidRPr="009A1ECF">
        <w:rPr>
          <w:rFonts w:ascii="Times New Roman" w:hAnsi="Times New Roman" w:cs="Times New Roman"/>
          <w:sz w:val="24"/>
          <w:szCs w:val="24"/>
        </w:rPr>
        <w:t>.17.6</w:t>
      </w:r>
    </w:p>
    <w:p w:rsidR="003742A0" w:rsidRPr="009A1ECF" w:rsidRDefault="003742A0" w:rsidP="003742A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Нормативы и параметры существующих и проектируемых объектов</w:t>
      </w:r>
      <w:r w:rsidR="002A1320" w:rsidRPr="009A1ECF">
        <w:rPr>
          <w:rFonts w:ascii="Times New Roman" w:hAnsi="Times New Roman" w:cs="Times New Roman"/>
          <w:sz w:val="24"/>
          <w:szCs w:val="24"/>
        </w:rPr>
        <w:t xml:space="preserve"> </w:t>
      </w:r>
      <w:r w:rsidRPr="009A1ECF">
        <w:rPr>
          <w:rFonts w:ascii="Times New Roman" w:hAnsi="Times New Roman" w:cs="Times New Roman"/>
          <w:sz w:val="24"/>
          <w:szCs w:val="24"/>
        </w:rPr>
        <w:t xml:space="preserve">лесного семеноводства </w:t>
      </w:r>
    </w:p>
    <w:p w:rsidR="002A1320" w:rsidRPr="009A1ECF" w:rsidRDefault="002A1320" w:rsidP="003742A0">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58"/>
        <w:gridCol w:w="2134"/>
        <w:gridCol w:w="2814"/>
        <w:gridCol w:w="2256"/>
        <w:gridCol w:w="2467"/>
      </w:tblGrid>
      <w:tr w:rsidR="003742A0" w:rsidRPr="009A1ECF" w:rsidTr="00FF6B18">
        <w:trPr>
          <w:tblHeader/>
          <w:jc w:val="center"/>
        </w:trPr>
        <w:tc>
          <w:tcPr>
            <w:tcW w:w="319"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 п/п</w:t>
            </w:r>
          </w:p>
        </w:tc>
        <w:tc>
          <w:tcPr>
            <w:tcW w:w="1033"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Местоположение</w:t>
            </w:r>
          </w:p>
        </w:tc>
        <w:tc>
          <w:tcPr>
            <w:tcW w:w="1194"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Мероприятия</w:t>
            </w:r>
          </w:p>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(по годам)</w:t>
            </w:r>
          </w:p>
        </w:tc>
      </w:tr>
      <w:tr w:rsidR="003742A0" w:rsidRPr="009A1ECF" w:rsidTr="00FF6B18">
        <w:trPr>
          <w:jc w:val="center"/>
        </w:trPr>
        <w:tc>
          <w:tcPr>
            <w:tcW w:w="319"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1</w:t>
            </w:r>
          </w:p>
        </w:tc>
        <w:tc>
          <w:tcPr>
            <w:tcW w:w="1033"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3</w:t>
            </w:r>
          </w:p>
        </w:tc>
        <w:tc>
          <w:tcPr>
            <w:tcW w:w="1092"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4</w:t>
            </w:r>
          </w:p>
        </w:tc>
        <w:tc>
          <w:tcPr>
            <w:tcW w:w="1194"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5</w:t>
            </w:r>
          </w:p>
        </w:tc>
      </w:tr>
      <w:tr w:rsidR="003742A0" w:rsidRPr="009A1ECF" w:rsidTr="00FF6B18">
        <w:trPr>
          <w:trHeight w:val="476"/>
          <w:jc w:val="center"/>
        </w:trPr>
        <w:tc>
          <w:tcPr>
            <w:tcW w:w="319"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p>
        </w:tc>
        <w:tc>
          <w:tcPr>
            <w:tcW w:w="1033"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pj"/>
              <w:shd w:val="clear" w:color="auto" w:fill="FFFFFF"/>
              <w:spacing w:before="0" w:beforeAutospacing="0" w:after="0" w:afterAutospacing="0"/>
              <w:jc w:val="center"/>
              <w:textAlignment w:val="baseline"/>
              <w:rPr>
                <w:sz w:val="20"/>
                <w:szCs w:val="20"/>
              </w:rPr>
            </w:pPr>
            <w:r w:rsidRPr="009A1ECF">
              <w:rPr>
                <w:sz w:val="20"/>
                <w:szCs w:val="20"/>
              </w:rPr>
              <w:t>-</w:t>
            </w:r>
          </w:p>
        </w:tc>
        <w:tc>
          <w:tcPr>
            <w:tcW w:w="1362"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w:t>
            </w:r>
          </w:p>
        </w:tc>
        <w:tc>
          <w:tcPr>
            <w:tcW w:w="1092"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ConsPlusNormal"/>
              <w:jc w:val="center"/>
              <w:rPr>
                <w:rFonts w:ascii="Times New Roman" w:hAnsi="Times New Roman" w:cs="Times New Roman"/>
              </w:rPr>
            </w:pPr>
            <w:r w:rsidRPr="009A1ECF">
              <w:rPr>
                <w:rFonts w:ascii="Times New Roman" w:hAnsi="Times New Roman" w:cs="Times New Roman"/>
              </w:rPr>
              <w:t>-</w:t>
            </w:r>
          </w:p>
        </w:tc>
        <w:tc>
          <w:tcPr>
            <w:tcW w:w="1194" w:type="pct"/>
            <w:tcBorders>
              <w:top w:val="single" w:sz="4" w:space="0" w:color="auto"/>
              <w:left w:val="single" w:sz="4" w:space="0" w:color="auto"/>
              <w:bottom w:val="single" w:sz="4" w:space="0" w:color="auto"/>
              <w:right w:val="single" w:sz="4" w:space="0" w:color="auto"/>
            </w:tcBorders>
          </w:tcPr>
          <w:p w:rsidR="003742A0" w:rsidRPr="009A1ECF" w:rsidRDefault="003742A0" w:rsidP="00FF6B18">
            <w:pPr>
              <w:pStyle w:val="pc"/>
              <w:shd w:val="clear" w:color="auto" w:fill="FFFFFF"/>
              <w:spacing w:before="0" w:beforeAutospacing="0" w:after="0" w:afterAutospacing="0"/>
              <w:jc w:val="center"/>
              <w:textAlignment w:val="baseline"/>
              <w:rPr>
                <w:sz w:val="20"/>
                <w:szCs w:val="20"/>
              </w:rPr>
            </w:pPr>
            <w:r w:rsidRPr="009A1ECF">
              <w:rPr>
                <w:sz w:val="20"/>
                <w:szCs w:val="20"/>
              </w:rPr>
              <w:t>-</w:t>
            </w:r>
          </w:p>
        </w:tc>
      </w:tr>
    </w:tbl>
    <w:p w:rsidR="003742A0" w:rsidRPr="009A1ECF" w:rsidRDefault="003742A0" w:rsidP="003742A0">
      <w:pPr>
        <w:pStyle w:val="ConsPlusNormal"/>
        <w:jc w:val="both"/>
        <w:rPr>
          <w:rFonts w:ascii="Times New Roman" w:hAnsi="Times New Roman" w:cs="Times New Roman"/>
          <w:sz w:val="24"/>
          <w:szCs w:val="24"/>
        </w:rPr>
      </w:pPr>
    </w:p>
    <w:p w:rsidR="00456A4B" w:rsidRPr="009A1ECF" w:rsidRDefault="00180A8D" w:rsidP="00E12CEA">
      <w:pPr>
        <w:pStyle w:val="ConsPlusNormal"/>
        <w:jc w:val="center"/>
        <w:rPr>
          <w:rFonts w:ascii="Times New Roman" w:hAnsi="Times New Roman" w:cs="Times New Roman"/>
          <w:b/>
          <w:sz w:val="24"/>
          <w:szCs w:val="24"/>
        </w:rPr>
      </w:pPr>
      <w:r>
        <w:rPr>
          <w:rFonts w:ascii="Times New Roman" w:hAnsi="Times New Roman" w:cs="Times New Roman"/>
          <w:b/>
          <w:sz w:val="24"/>
          <w:szCs w:val="24"/>
        </w:rPr>
        <w:br w:type="page"/>
      </w:r>
      <w:r w:rsidR="00456A4B" w:rsidRPr="009A1ECF">
        <w:rPr>
          <w:rFonts w:ascii="Times New Roman" w:hAnsi="Times New Roman" w:cs="Times New Roman"/>
          <w:b/>
          <w:sz w:val="24"/>
          <w:szCs w:val="24"/>
        </w:rPr>
        <w:t>Уход за лесами не связанный с заготовкой древесины (осветление, прочистки)</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27" w:history="1">
        <w:r w:rsidRPr="009A1ECF">
          <w:rPr>
            <w:rFonts w:ascii="Times New Roman" w:hAnsi="Times New Roman"/>
            <w:sz w:val="24"/>
            <w:szCs w:val="24"/>
          </w:rPr>
          <w:t>Правилами</w:t>
        </w:r>
      </w:hyperlink>
      <w:r w:rsidRPr="009A1ECF">
        <w:rPr>
          <w:rFonts w:ascii="Times New Roman" w:hAnsi="Times New Roman"/>
          <w:sz w:val="24"/>
          <w:szCs w:val="24"/>
        </w:rPr>
        <w:t xml:space="preserve"> лесовосстановления, утвержденными приказом Минприроды России от 29.06.2016 №</w:t>
      </w:r>
      <w:r w:rsidR="00851242" w:rsidRPr="009A1ECF">
        <w:rPr>
          <w:rFonts w:ascii="Times New Roman" w:hAnsi="Times New Roman"/>
          <w:sz w:val="24"/>
          <w:szCs w:val="24"/>
        </w:rPr>
        <w:t> </w:t>
      </w:r>
      <w:r w:rsidRPr="009A1ECF">
        <w:rPr>
          <w:rFonts w:ascii="Times New Roman" w:hAnsi="Times New Roman"/>
          <w:sz w:val="24"/>
          <w:szCs w:val="24"/>
        </w:rPr>
        <w:t>375.</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456A4B" w:rsidRPr="009A1ECF" w:rsidRDefault="00456A4B" w:rsidP="00456A4B">
      <w:pPr>
        <w:autoSpaceDE w:val="0"/>
        <w:autoSpaceDN w:val="0"/>
        <w:adjustRightInd w:val="0"/>
        <w:spacing w:after="0" w:line="240" w:lineRule="auto"/>
        <w:ind w:firstLine="540"/>
        <w:jc w:val="both"/>
        <w:rPr>
          <w:rFonts w:ascii="Times New Roman" w:hAnsi="Times New Roman"/>
          <w:sz w:val="24"/>
          <w:szCs w:val="24"/>
        </w:rPr>
      </w:pPr>
      <w:r w:rsidRPr="009A1ECF">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456A4B" w:rsidRPr="009A1ECF" w:rsidRDefault="00456A4B" w:rsidP="00456A4B">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В таблице</w:t>
      </w:r>
      <w:r w:rsidR="00276218" w:rsidRPr="009A1ECF">
        <w:rPr>
          <w:rFonts w:ascii="Times New Roman" w:hAnsi="Times New Roman" w:cs="Times New Roman"/>
          <w:sz w:val="24"/>
          <w:szCs w:val="24"/>
        </w:rPr>
        <w:t xml:space="preserve"> </w:t>
      </w:r>
      <w:r w:rsidR="002A1320" w:rsidRPr="009A1ECF">
        <w:rPr>
          <w:rFonts w:ascii="Times New Roman" w:hAnsi="Times New Roman" w:cs="Times New Roman"/>
          <w:sz w:val="24"/>
          <w:szCs w:val="24"/>
        </w:rPr>
        <w:t>16</w:t>
      </w:r>
      <w:r w:rsidRPr="009A1ECF">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CA7EC0" w:rsidRPr="009A1ECF" w:rsidRDefault="00CA7EC0" w:rsidP="00456A4B">
      <w:pPr>
        <w:pStyle w:val="ConsPlusNormal"/>
        <w:jc w:val="center"/>
        <w:rPr>
          <w:rFonts w:ascii="Times New Roman" w:hAnsi="Times New Roman" w:cs="Times New Roman"/>
          <w:sz w:val="24"/>
          <w:szCs w:val="24"/>
        </w:rPr>
      </w:pPr>
    </w:p>
    <w:p w:rsidR="002A1320" w:rsidRPr="009A1ECF" w:rsidRDefault="002A1320" w:rsidP="002A132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Таблица 16</w:t>
      </w:r>
    </w:p>
    <w:p w:rsidR="00456A4B" w:rsidRPr="009A1ECF" w:rsidRDefault="00456A4B" w:rsidP="00456A4B">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Нормативы и параметры ухода за молодняками и иных</w:t>
      </w:r>
    </w:p>
    <w:p w:rsidR="00456A4B" w:rsidRPr="009A1ECF" w:rsidRDefault="00456A4B" w:rsidP="00456A4B">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мероприятий по уходу за лесом, не связанных с рубками ухода</w:t>
      </w:r>
    </w:p>
    <w:tbl>
      <w:tblPr>
        <w:tblW w:w="10320" w:type="dxa"/>
        <w:jc w:val="center"/>
        <w:tblLayout w:type="fixed"/>
        <w:tblCellMar>
          <w:top w:w="28" w:type="dxa"/>
          <w:left w:w="28" w:type="dxa"/>
          <w:bottom w:w="28" w:type="dxa"/>
          <w:right w:w="28" w:type="dxa"/>
        </w:tblCellMar>
        <w:tblLook w:val="0000" w:firstRow="0" w:lastRow="0" w:firstColumn="0" w:lastColumn="0" w:noHBand="0" w:noVBand="0"/>
      </w:tblPr>
      <w:tblGrid>
        <w:gridCol w:w="2127"/>
        <w:gridCol w:w="1559"/>
        <w:gridCol w:w="1134"/>
        <w:gridCol w:w="964"/>
        <w:gridCol w:w="737"/>
        <w:gridCol w:w="850"/>
        <w:gridCol w:w="709"/>
        <w:gridCol w:w="709"/>
        <w:gridCol w:w="794"/>
        <w:gridCol w:w="737"/>
      </w:tblGrid>
      <w:tr w:rsidR="00186AA5" w:rsidRPr="009A1ECF" w:rsidTr="00180A8D">
        <w:trPr>
          <w:trHeight w:val="20"/>
          <w:tblHeader/>
          <w:jc w:val="center"/>
        </w:trPr>
        <w:tc>
          <w:tcPr>
            <w:tcW w:w="2127"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Хозяйство (хвойное, твердолиственное, мягколиственное)</w:t>
            </w:r>
          </w:p>
        </w:tc>
        <w:tc>
          <w:tcPr>
            <w:tcW w:w="964"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Площадь, га</w:t>
            </w:r>
          </w:p>
        </w:tc>
        <w:tc>
          <w:tcPr>
            <w:tcW w:w="850"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Ежегодный размер</w:t>
            </w:r>
          </w:p>
        </w:tc>
      </w:tr>
      <w:tr w:rsidR="00186AA5" w:rsidRPr="009A1ECF" w:rsidTr="00180A8D">
        <w:trPr>
          <w:trHeight w:val="20"/>
          <w:tblHeader/>
          <w:jc w:val="center"/>
        </w:trPr>
        <w:tc>
          <w:tcPr>
            <w:tcW w:w="2127"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559"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vMerge w:val="restart"/>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Вырубаемый запас, куб./м</w:t>
            </w:r>
          </w:p>
        </w:tc>
      </w:tr>
      <w:tr w:rsidR="00186AA5" w:rsidRPr="009A1ECF" w:rsidTr="00180A8D">
        <w:trPr>
          <w:trHeight w:val="20"/>
          <w:tblHeader/>
          <w:jc w:val="center"/>
        </w:trPr>
        <w:tc>
          <w:tcPr>
            <w:tcW w:w="2127"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559"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vMerge/>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общий</w:t>
            </w: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с 1 га</w:t>
            </w:r>
          </w:p>
        </w:tc>
      </w:tr>
      <w:tr w:rsidR="00186AA5" w:rsidRPr="009A1ECF" w:rsidTr="00180A8D">
        <w:trPr>
          <w:trHeight w:val="20"/>
          <w:tblHeader/>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1</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2</w:t>
            </w: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3</w:t>
            </w: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4</w:t>
            </w: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5</w:t>
            </w: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6</w:t>
            </w: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7</w:t>
            </w: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8</w:t>
            </w: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9</w:t>
            </w: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10</w:t>
            </w: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в том числе:</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CA7EC0" w:rsidRPr="009A1ECF" w:rsidTr="00180A8D">
        <w:trPr>
          <w:trHeight w:val="20"/>
          <w:jc w:val="center"/>
        </w:trPr>
        <w:tc>
          <w:tcPr>
            <w:tcW w:w="2127" w:type="dxa"/>
            <w:vMerge w:val="restart"/>
            <w:tcBorders>
              <w:top w:val="single" w:sz="4" w:space="0" w:color="auto"/>
              <w:left w:val="single" w:sz="4" w:space="0" w:color="auto"/>
              <w:right w:val="single" w:sz="4" w:space="0" w:color="auto"/>
            </w:tcBorders>
          </w:tcPr>
          <w:p w:rsidR="00CA7EC0" w:rsidRPr="009A1ECF" w:rsidRDefault="00CA7EC0" w:rsidP="00180A8D">
            <w:pPr>
              <w:pStyle w:val="af6"/>
            </w:pPr>
            <w:r w:rsidRPr="009A1ECF">
              <w:t>осветления</w:t>
            </w:r>
          </w:p>
        </w:tc>
        <w:tc>
          <w:tcPr>
            <w:tcW w:w="1559" w:type="dxa"/>
            <w:vMerge w:val="restart"/>
            <w:tcBorders>
              <w:top w:val="single" w:sz="4" w:space="0" w:color="auto"/>
              <w:left w:val="single" w:sz="4" w:space="0" w:color="auto"/>
              <w:right w:val="single" w:sz="4" w:space="0" w:color="auto"/>
            </w:tcBorders>
          </w:tcPr>
          <w:p w:rsidR="00CA7EC0" w:rsidRPr="009A1ECF" w:rsidRDefault="00CA7EC0" w:rsidP="00180A8D">
            <w:pPr>
              <w:pStyle w:val="af6"/>
            </w:pPr>
            <w:r w:rsidRPr="009A1ECF">
              <w:t>Верхошижемское сельское, Мякишинское сельское, Среднеивкинское сельское, Оричевское сельское, Шалеговское сельское, Адышевское сельское</w:t>
            </w:r>
          </w:p>
        </w:tc>
        <w:tc>
          <w:tcPr>
            <w:tcW w:w="1134" w:type="dxa"/>
            <w:vMerge w:val="restart"/>
            <w:tcBorders>
              <w:top w:val="single" w:sz="4" w:space="0" w:color="auto"/>
              <w:left w:val="single" w:sz="4" w:space="0" w:color="auto"/>
              <w:right w:val="single" w:sz="4" w:space="0" w:color="auto"/>
            </w:tcBorders>
            <w:vAlign w:val="center"/>
          </w:tcPr>
          <w:p w:rsidR="00CA7EC0" w:rsidRPr="009A1ECF" w:rsidRDefault="00CA7EC0" w:rsidP="00180A8D">
            <w:pPr>
              <w:pStyle w:val="af6"/>
            </w:pPr>
            <w:r w:rsidRPr="009A1ECF">
              <w:t>хвойное</w:t>
            </w: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177</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562.1</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5</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35.4</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112.5</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3.2</w:t>
            </w:r>
          </w:p>
        </w:tc>
      </w:tr>
      <w:tr w:rsidR="00CA7EC0" w:rsidRPr="009A1ECF" w:rsidTr="00180A8D">
        <w:trPr>
          <w:trHeight w:val="20"/>
          <w:jc w:val="center"/>
        </w:trPr>
        <w:tc>
          <w:tcPr>
            <w:tcW w:w="2127"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559"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134" w:type="dxa"/>
            <w:vMerge/>
            <w:tcBorders>
              <w:left w:val="single" w:sz="4" w:space="0" w:color="auto"/>
              <w:bottom w:val="single" w:sz="4" w:space="0" w:color="auto"/>
              <w:right w:val="single" w:sz="4" w:space="0" w:color="auto"/>
            </w:tcBorders>
            <w:vAlign w:val="center"/>
          </w:tcPr>
          <w:p w:rsidR="00CA7EC0" w:rsidRPr="009A1ECF" w:rsidRDefault="00CA7EC0" w:rsidP="00180A8D">
            <w:pPr>
              <w:pStyle w:val="af6"/>
            </w:pP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ель</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112.7</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192.4</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5</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22.5</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38.4</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1.7</w:t>
            </w: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289,7</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754,5</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57,9</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150,9</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CA7EC0" w:rsidRPr="009A1ECF" w:rsidTr="00180A8D">
        <w:trPr>
          <w:trHeight w:val="20"/>
          <w:jc w:val="center"/>
        </w:trPr>
        <w:tc>
          <w:tcPr>
            <w:tcW w:w="2127" w:type="dxa"/>
            <w:vMerge w:val="restart"/>
            <w:tcBorders>
              <w:top w:val="single" w:sz="4" w:space="0" w:color="auto"/>
              <w:left w:val="single" w:sz="4" w:space="0" w:color="auto"/>
              <w:bottom w:val="single" w:sz="4" w:space="0" w:color="auto"/>
              <w:right w:val="single" w:sz="4" w:space="0" w:color="auto"/>
            </w:tcBorders>
          </w:tcPr>
          <w:p w:rsidR="00CA7EC0" w:rsidRPr="009A1ECF" w:rsidRDefault="00CA7EC0" w:rsidP="00180A8D">
            <w:pPr>
              <w:pStyle w:val="af6"/>
            </w:pPr>
            <w:r w:rsidRPr="009A1ECF">
              <w:t>осветления</w:t>
            </w:r>
          </w:p>
        </w:tc>
        <w:tc>
          <w:tcPr>
            <w:tcW w:w="1559" w:type="dxa"/>
            <w:vMerge w:val="restart"/>
            <w:tcBorders>
              <w:top w:val="single" w:sz="4" w:space="0" w:color="auto"/>
              <w:left w:val="single" w:sz="4" w:space="0" w:color="auto"/>
              <w:right w:val="single" w:sz="4" w:space="0" w:color="auto"/>
            </w:tcBorders>
          </w:tcPr>
          <w:p w:rsidR="00CA7EC0" w:rsidRPr="009A1ECF" w:rsidRDefault="00CA7EC0" w:rsidP="00180A8D">
            <w:pPr>
              <w:pStyle w:val="af6"/>
            </w:pPr>
            <w:r w:rsidRPr="009A1ECF">
              <w:t>Верхошижемское сельское, Мякишинское сельское, Среднеивкинское сельское, О</w:t>
            </w:r>
            <w:r w:rsidR="00C4673F" w:rsidRPr="009A1ECF">
              <w:t>ричевское сельское, Шалеговское</w:t>
            </w:r>
            <w:r w:rsidRPr="009A1ECF">
              <w:t xml:space="preserve"> сельское, Адышевское сельское</w:t>
            </w:r>
          </w:p>
        </w:tc>
        <w:tc>
          <w:tcPr>
            <w:tcW w:w="1134" w:type="dxa"/>
            <w:vMerge w:val="restart"/>
            <w:tcBorders>
              <w:top w:val="single" w:sz="4" w:space="0" w:color="auto"/>
              <w:left w:val="single" w:sz="4" w:space="0" w:color="auto"/>
              <w:right w:val="single" w:sz="4" w:space="0" w:color="auto"/>
            </w:tcBorders>
            <w:vAlign w:val="center"/>
          </w:tcPr>
          <w:p w:rsidR="00CA7EC0" w:rsidRPr="009A1ECF" w:rsidRDefault="00CA7EC0" w:rsidP="00180A8D">
            <w:pPr>
              <w:pStyle w:val="af6"/>
            </w:pPr>
            <w:r w:rsidRPr="009A1ECF">
              <w:t>мягколиственное</w:t>
            </w: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45.3</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249.8</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5</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9.1</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49.9</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5.5</w:t>
            </w:r>
          </w:p>
        </w:tc>
      </w:tr>
      <w:tr w:rsidR="00CA7EC0" w:rsidRPr="009A1ECF" w:rsidTr="00180A8D">
        <w:trPr>
          <w:trHeight w:val="20"/>
          <w:jc w:val="center"/>
        </w:trPr>
        <w:tc>
          <w:tcPr>
            <w:tcW w:w="2127"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559"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134" w:type="dxa"/>
            <w:vMerge/>
            <w:tcBorders>
              <w:left w:val="single" w:sz="4" w:space="0" w:color="auto"/>
              <w:bottom w:val="single" w:sz="4" w:space="0" w:color="auto"/>
              <w:right w:val="single" w:sz="4" w:space="0" w:color="auto"/>
            </w:tcBorders>
            <w:vAlign w:val="center"/>
          </w:tcPr>
          <w:p w:rsidR="00CA7EC0" w:rsidRPr="009A1ECF" w:rsidRDefault="00CA7EC0" w:rsidP="00180A8D">
            <w:pPr>
              <w:pStyle w:val="af6"/>
            </w:pP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21.1</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45.7</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5</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4.2</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9.1</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2.2</w:t>
            </w: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Итого мягколиственные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66,4</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295,5</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13,3</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59</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CA7EC0" w:rsidRPr="009A1ECF" w:rsidTr="00180A8D">
        <w:trPr>
          <w:trHeight w:val="20"/>
          <w:jc w:val="center"/>
        </w:trPr>
        <w:tc>
          <w:tcPr>
            <w:tcW w:w="2127" w:type="dxa"/>
            <w:vMerge w:val="restart"/>
            <w:tcBorders>
              <w:left w:val="single" w:sz="4" w:space="0" w:color="auto"/>
              <w:right w:val="single" w:sz="4" w:space="0" w:color="auto"/>
            </w:tcBorders>
          </w:tcPr>
          <w:p w:rsidR="00CA7EC0" w:rsidRPr="009A1ECF" w:rsidRDefault="00CA7EC0" w:rsidP="00180A8D">
            <w:pPr>
              <w:pStyle w:val="af6"/>
            </w:pPr>
            <w:r w:rsidRPr="009A1ECF">
              <w:t>прочистки</w:t>
            </w:r>
          </w:p>
        </w:tc>
        <w:tc>
          <w:tcPr>
            <w:tcW w:w="1559" w:type="dxa"/>
            <w:vMerge w:val="restart"/>
            <w:tcBorders>
              <w:left w:val="single" w:sz="4" w:space="0" w:color="auto"/>
              <w:right w:val="single" w:sz="4" w:space="0" w:color="auto"/>
            </w:tcBorders>
          </w:tcPr>
          <w:p w:rsidR="00CA7EC0" w:rsidRPr="009A1ECF" w:rsidRDefault="00CA7EC0" w:rsidP="00180A8D">
            <w:pPr>
              <w:pStyle w:val="af6"/>
            </w:pPr>
            <w:r w:rsidRPr="009A1ECF">
              <w:t>Верхошижемское сельское, Мякишинское сельское, Среднеивкинское сельское, О</w:t>
            </w:r>
            <w:r w:rsidR="00B87015" w:rsidRPr="009A1ECF">
              <w:t>ричевское сельское, Шалеговское</w:t>
            </w:r>
            <w:r w:rsidRPr="009A1ECF">
              <w:t xml:space="preserve"> сельское, Адышевское сельское</w:t>
            </w:r>
          </w:p>
        </w:tc>
        <w:tc>
          <w:tcPr>
            <w:tcW w:w="1134" w:type="dxa"/>
            <w:vMerge w:val="restart"/>
            <w:tcBorders>
              <w:left w:val="single" w:sz="4" w:space="0" w:color="auto"/>
              <w:right w:val="single" w:sz="4" w:space="0" w:color="auto"/>
            </w:tcBorders>
            <w:vAlign w:val="center"/>
          </w:tcPr>
          <w:p w:rsidR="00CA7EC0" w:rsidRPr="009A1ECF" w:rsidRDefault="00CA7EC0" w:rsidP="00180A8D">
            <w:pPr>
              <w:pStyle w:val="af6"/>
            </w:pPr>
            <w:r w:rsidRPr="009A1ECF">
              <w:t>хвойное</w:t>
            </w: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151.1</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1089.4</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15.1</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108.9</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7.2</w:t>
            </w:r>
          </w:p>
        </w:tc>
      </w:tr>
      <w:tr w:rsidR="00CA7EC0" w:rsidRPr="009A1ECF" w:rsidTr="00180A8D">
        <w:trPr>
          <w:trHeight w:val="20"/>
          <w:jc w:val="center"/>
        </w:trPr>
        <w:tc>
          <w:tcPr>
            <w:tcW w:w="2127"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559"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134" w:type="dxa"/>
            <w:vMerge/>
            <w:tcBorders>
              <w:left w:val="single" w:sz="4" w:space="0" w:color="auto"/>
              <w:bottom w:val="single" w:sz="4" w:space="0" w:color="auto"/>
              <w:right w:val="single" w:sz="4" w:space="0" w:color="auto"/>
            </w:tcBorders>
            <w:vAlign w:val="center"/>
          </w:tcPr>
          <w:p w:rsidR="00CA7EC0" w:rsidRPr="009A1ECF" w:rsidRDefault="00CA7EC0" w:rsidP="00180A8D">
            <w:pPr>
              <w:pStyle w:val="af6"/>
            </w:pP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ель</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117</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1196.5</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11.7</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119.7</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10.2</w:t>
            </w: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Итого хвойные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268,1</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2285,9</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26,8</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228,6</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CA7EC0" w:rsidRPr="009A1ECF" w:rsidTr="00180A8D">
        <w:trPr>
          <w:trHeight w:val="20"/>
          <w:jc w:val="center"/>
        </w:trPr>
        <w:tc>
          <w:tcPr>
            <w:tcW w:w="2127" w:type="dxa"/>
            <w:vMerge w:val="restart"/>
            <w:tcBorders>
              <w:left w:val="single" w:sz="4" w:space="0" w:color="auto"/>
              <w:right w:val="single" w:sz="4" w:space="0" w:color="auto"/>
            </w:tcBorders>
          </w:tcPr>
          <w:p w:rsidR="00CA7EC0" w:rsidRPr="009A1ECF" w:rsidRDefault="00CA7EC0" w:rsidP="00180A8D">
            <w:pPr>
              <w:pStyle w:val="af6"/>
            </w:pPr>
            <w:r w:rsidRPr="009A1ECF">
              <w:t>прочистки</w:t>
            </w:r>
          </w:p>
        </w:tc>
        <w:tc>
          <w:tcPr>
            <w:tcW w:w="1559" w:type="dxa"/>
            <w:vMerge w:val="restart"/>
            <w:tcBorders>
              <w:left w:val="single" w:sz="4" w:space="0" w:color="auto"/>
              <w:right w:val="single" w:sz="4" w:space="0" w:color="auto"/>
            </w:tcBorders>
          </w:tcPr>
          <w:p w:rsidR="00CA7EC0" w:rsidRPr="009A1ECF" w:rsidRDefault="00CA7EC0" w:rsidP="00180A8D">
            <w:pPr>
              <w:pStyle w:val="af6"/>
            </w:pPr>
            <w:r w:rsidRPr="009A1ECF">
              <w:t>Верхошижемское сельское, Мякишинское сельское, Среднеивкинское сельское, О</w:t>
            </w:r>
            <w:r w:rsidR="00B87015" w:rsidRPr="009A1ECF">
              <w:t>ричевское сельское, Шалеговское</w:t>
            </w:r>
            <w:r w:rsidRPr="009A1ECF">
              <w:t xml:space="preserve"> сельское, Адышевское сельское</w:t>
            </w:r>
          </w:p>
        </w:tc>
        <w:tc>
          <w:tcPr>
            <w:tcW w:w="1134" w:type="dxa"/>
            <w:vMerge w:val="restart"/>
            <w:tcBorders>
              <w:left w:val="single" w:sz="4" w:space="0" w:color="auto"/>
              <w:right w:val="single" w:sz="4" w:space="0" w:color="auto"/>
            </w:tcBorders>
            <w:vAlign w:val="center"/>
          </w:tcPr>
          <w:p w:rsidR="00CA7EC0" w:rsidRPr="009A1ECF" w:rsidRDefault="00CA7EC0" w:rsidP="00180A8D">
            <w:pPr>
              <w:pStyle w:val="af6"/>
            </w:pPr>
            <w:r w:rsidRPr="009A1ECF">
              <w:t>мягколиственное</w:t>
            </w: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92</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824.6</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9.2</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82.5</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9.0</w:t>
            </w:r>
          </w:p>
        </w:tc>
      </w:tr>
      <w:tr w:rsidR="00CA7EC0" w:rsidRPr="009A1ECF" w:rsidTr="00180A8D">
        <w:trPr>
          <w:trHeight w:val="20"/>
          <w:jc w:val="center"/>
        </w:trPr>
        <w:tc>
          <w:tcPr>
            <w:tcW w:w="2127"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559" w:type="dxa"/>
            <w:vMerge/>
            <w:tcBorders>
              <w:left w:val="single" w:sz="4" w:space="0" w:color="auto"/>
              <w:bottom w:val="single" w:sz="4" w:space="0" w:color="auto"/>
              <w:right w:val="single" w:sz="4" w:space="0" w:color="auto"/>
            </w:tcBorders>
          </w:tcPr>
          <w:p w:rsidR="00CA7EC0" w:rsidRPr="009A1ECF" w:rsidRDefault="00CA7EC0" w:rsidP="00180A8D">
            <w:pPr>
              <w:pStyle w:val="af6"/>
            </w:pPr>
          </w:p>
        </w:tc>
        <w:tc>
          <w:tcPr>
            <w:tcW w:w="1134" w:type="dxa"/>
            <w:vMerge/>
            <w:tcBorders>
              <w:left w:val="single" w:sz="4" w:space="0" w:color="auto"/>
              <w:bottom w:val="single" w:sz="4" w:space="0" w:color="auto"/>
              <w:right w:val="single" w:sz="4" w:space="0" w:color="auto"/>
            </w:tcBorders>
            <w:vAlign w:val="center"/>
          </w:tcPr>
          <w:p w:rsidR="00CA7EC0" w:rsidRPr="009A1ECF" w:rsidRDefault="00CA7EC0" w:rsidP="00180A8D">
            <w:pPr>
              <w:pStyle w:val="af6"/>
            </w:pPr>
          </w:p>
        </w:tc>
        <w:tc>
          <w:tcPr>
            <w:tcW w:w="96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0.4</w:t>
            </w:r>
          </w:p>
        </w:tc>
        <w:tc>
          <w:tcPr>
            <w:tcW w:w="850"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1.8</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10</w:t>
            </w:r>
          </w:p>
        </w:tc>
        <w:tc>
          <w:tcPr>
            <w:tcW w:w="709"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0</w:t>
            </w:r>
          </w:p>
        </w:tc>
        <w:tc>
          <w:tcPr>
            <w:tcW w:w="794"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0</w:t>
            </w:r>
          </w:p>
        </w:tc>
        <w:tc>
          <w:tcPr>
            <w:tcW w:w="737" w:type="dxa"/>
            <w:tcBorders>
              <w:top w:val="single" w:sz="4" w:space="0" w:color="auto"/>
              <w:left w:val="single" w:sz="4" w:space="0" w:color="auto"/>
              <w:bottom w:val="single" w:sz="4" w:space="0" w:color="auto"/>
              <w:right w:val="single" w:sz="4" w:space="0" w:color="auto"/>
            </w:tcBorders>
            <w:vAlign w:val="center"/>
          </w:tcPr>
          <w:p w:rsidR="00CA7EC0" w:rsidRPr="009A1ECF" w:rsidRDefault="00CA7EC0" w:rsidP="00180A8D">
            <w:pPr>
              <w:pStyle w:val="af6"/>
            </w:pPr>
            <w:r w:rsidRPr="009A1ECF">
              <w:t>0</w:t>
            </w: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Итого мягколиственные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92,4</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826,4</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9,2</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82,5</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Всего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356,1</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1050</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71,2</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209,9</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Всего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360,7</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3118,8</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36,1</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311,8</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2F6591" w:rsidRPr="009A1ECF" w:rsidTr="00180A8D">
        <w:trPr>
          <w:trHeight w:val="20"/>
          <w:jc w:val="center"/>
        </w:trPr>
        <w:tc>
          <w:tcPr>
            <w:tcW w:w="5784" w:type="dxa"/>
            <w:gridSpan w:val="4"/>
            <w:tcBorders>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ВСЕГО РУБОК УХОДА В МОЛОДНЯКАХ</w:t>
            </w:r>
          </w:p>
          <w:p w:rsidR="002F6591" w:rsidRPr="009A1ECF" w:rsidRDefault="002F6591" w:rsidP="00180A8D">
            <w:pPr>
              <w:pStyle w:val="af6"/>
            </w:pPr>
            <w:r w:rsidRPr="009A1ECF">
              <w:t>ПО ЛЕСНИЧЕСТВУ:</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716,6</w:t>
            </w:r>
          </w:p>
        </w:tc>
        <w:tc>
          <w:tcPr>
            <w:tcW w:w="850"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4162,3</w:t>
            </w: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c>
          <w:tcPr>
            <w:tcW w:w="709"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107,2</w:t>
            </w:r>
          </w:p>
        </w:tc>
        <w:tc>
          <w:tcPr>
            <w:tcW w:w="794"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r w:rsidRPr="009A1ECF">
              <w:t>521</w:t>
            </w:r>
          </w:p>
        </w:tc>
        <w:tc>
          <w:tcPr>
            <w:tcW w:w="737" w:type="dxa"/>
            <w:tcBorders>
              <w:top w:val="single" w:sz="4" w:space="0" w:color="auto"/>
              <w:left w:val="single" w:sz="4" w:space="0" w:color="auto"/>
              <w:bottom w:val="single" w:sz="4" w:space="0" w:color="auto"/>
              <w:right w:val="single" w:sz="4" w:space="0" w:color="auto"/>
            </w:tcBorders>
            <w:vAlign w:val="center"/>
          </w:tcPr>
          <w:p w:rsidR="002F6591" w:rsidRPr="009A1ECF" w:rsidRDefault="002F6591"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Уход за лесами путем проведения агролесомелиоративных мероприятий</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r w:rsidR="00186AA5" w:rsidRPr="009A1ECF" w:rsidTr="00180A8D">
        <w:trPr>
          <w:trHeight w:val="20"/>
          <w:jc w:val="center"/>
        </w:trPr>
        <w:tc>
          <w:tcPr>
            <w:tcW w:w="212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r w:rsidRPr="009A1ECF">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113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96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850"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09"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94"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c>
          <w:tcPr>
            <w:tcW w:w="737" w:type="dxa"/>
            <w:tcBorders>
              <w:top w:val="single" w:sz="4" w:space="0" w:color="auto"/>
              <w:left w:val="single" w:sz="4" w:space="0" w:color="auto"/>
              <w:bottom w:val="single" w:sz="4" w:space="0" w:color="auto"/>
              <w:right w:val="single" w:sz="4" w:space="0" w:color="auto"/>
            </w:tcBorders>
          </w:tcPr>
          <w:p w:rsidR="00186AA5" w:rsidRPr="009A1ECF" w:rsidRDefault="00186AA5" w:rsidP="00180A8D">
            <w:pPr>
              <w:pStyle w:val="af6"/>
            </w:pPr>
          </w:p>
        </w:tc>
      </w:tr>
    </w:tbl>
    <w:p w:rsidR="002F1D2B" w:rsidRPr="009A1ECF" w:rsidRDefault="002F1D2B" w:rsidP="002F1D2B">
      <w:pPr>
        <w:pStyle w:val="ConsPlusNormal"/>
        <w:ind w:firstLine="540"/>
        <w:jc w:val="both"/>
        <w:rPr>
          <w:rFonts w:ascii="Times New Roman" w:hAnsi="Times New Roman" w:cs="Times New Roman"/>
          <w:sz w:val="24"/>
          <w:szCs w:val="24"/>
        </w:rPr>
      </w:pPr>
    </w:p>
    <w:p w:rsidR="002F1D2B" w:rsidRPr="009A1ECF" w:rsidRDefault="002F1D2B" w:rsidP="00466E96">
      <w:pPr>
        <w:pStyle w:val="02"/>
      </w:pPr>
      <w:bookmarkStart w:id="490" w:name="_Toc507586880"/>
      <w:bookmarkStart w:id="491" w:name="_Toc516792672"/>
      <w:bookmarkStart w:id="492" w:name="_Toc520124564"/>
      <w:bookmarkStart w:id="493" w:name="_Toc521929407"/>
      <w:r w:rsidRPr="009A1ECF">
        <w:t>Нормативы и требования по использованию лесов в соответствии с лесорастительными зонами и лесными районами</w:t>
      </w:r>
      <w:bookmarkEnd w:id="490"/>
      <w:bookmarkEnd w:id="491"/>
      <w:bookmarkEnd w:id="492"/>
      <w:bookmarkEnd w:id="493"/>
    </w:p>
    <w:p w:rsidR="002F1D2B" w:rsidRPr="009A1ECF" w:rsidRDefault="002F1D2B" w:rsidP="002F1D2B">
      <w:pPr>
        <w:pStyle w:val="ConsPlusNormal"/>
        <w:ind w:firstLine="540"/>
        <w:jc w:val="both"/>
        <w:rPr>
          <w:rFonts w:ascii="Times New Roman" w:hAnsi="Times New Roman" w:cs="Times New Roman"/>
          <w:sz w:val="24"/>
          <w:szCs w:val="24"/>
        </w:rPr>
      </w:pPr>
    </w:p>
    <w:p w:rsidR="0020209A" w:rsidRPr="009A1ECF" w:rsidRDefault="00916423">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Приведенные в соответствии с разделами нормативы соответствуют таежной зоне лесов, южно</w:t>
      </w:r>
      <w:r w:rsidR="00C7034D" w:rsidRPr="009A1ECF">
        <w:rPr>
          <w:rFonts w:ascii="Times New Roman" w:hAnsi="Times New Roman" w:cs="Times New Roman"/>
          <w:sz w:val="24"/>
          <w:szCs w:val="24"/>
        </w:rPr>
        <w:t>-</w:t>
      </w:r>
      <w:r w:rsidRPr="009A1ECF">
        <w:rPr>
          <w:rFonts w:ascii="Times New Roman" w:hAnsi="Times New Roman" w:cs="Times New Roman"/>
          <w:sz w:val="24"/>
          <w:szCs w:val="24"/>
        </w:rPr>
        <w:t>таежному лесному району европейской части Российской Федерации.</w:t>
      </w:r>
    </w:p>
    <w:p w:rsidR="0020209A" w:rsidRPr="009A1ECF" w:rsidRDefault="0020209A" w:rsidP="00572151">
      <w:pPr>
        <w:pStyle w:val="ConsPlusNormal"/>
        <w:jc w:val="both"/>
        <w:rPr>
          <w:rFonts w:ascii="Times New Roman" w:hAnsi="Times New Roman" w:cs="Times New Roman"/>
          <w:sz w:val="24"/>
          <w:szCs w:val="24"/>
        </w:rPr>
      </w:pPr>
    </w:p>
    <w:p w:rsidR="00B4417E" w:rsidRPr="009A1ECF" w:rsidRDefault="00851242" w:rsidP="00466E96">
      <w:pPr>
        <w:pStyle w:val="01"/>
      </w:pPr>
      <w:bookmarkStart w:id="494" w:name="_Toc507586881"/>
      <w:bookmarkStart w:id="495" w:name="_Toc516792673"/>
      <w:bookmarkStart w:id="496" w:name="_Toc520124565"/>
      <w:r w:rsidRPr="009A1ECF">
        <w:br w:type="page"/>
      </w:r>
      <w:bookmarkStart w:id="497" w:name="_Toc521929408"/>
      <w:r w:rsidR="00B4417E" w:rsidRPr="009A1ECF">
        <w:t>ОГРАНИЧЕНИЯ ИСПОЛЬЗОВАНИЯ ЛЕСОВ</w:t>
      </w:r>
      <w:bookmarkEnd w:id="494"/>
      <w:bookmarkEnd w:id="495"/>
      <w:bookmarkEnd w:id="496"/>
      <w:bookmarkEnd w:id="497"/>
    </w:p>
    <w:p w:rsidR="00B4417E" w:rsidRPr="009A1ECF" w:rsidRDefault="00B4417E" w:rsidP="00572151">
      <w:pPr>
        <w:pStyle w:val="ConsPlusNormal"/>
        <w:jc w:val="both"/>
        <w:rPr>
          <w:rFonts w:ascii="Times New Roman" w:hAnsi="Times New Roman" w:cs="Times New Roman"/>
          <w:sz w:val="24"/>
          <w:szCs w:val="24"/>
        </w:rPr>
      </w:pPr>
    </w:p>
    <w:p w:rsidR="0020209A" w:rsidRPr="009A1ECF" w:rsidRDefault="00916423" w:rsidP="00B9659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другими федеральными законами. В соответствии со статьей 27 Лесного кодекса допускается установление следующих ограничений использования лесов:</w:t>
      </w:r>
    </w:p>
    <w:p w:rsidR="0020209A" w:rsidRPr="009A1ECF" w:rsidRDefault="00916423" w:rsidP="00B96592">
      <w:pPr>
        <w:pStyle w:val="ConsPlusNormal"/>
        <w:numPr>
          <w:ilvl w:val="0"/>
          <w:numId w:val="67"/>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запрет на осуществление одного или нескольких видов использования лесов, предусмотренных ч. 1 ст. 25 Лесного кодекса;</w:t>
      </w:r>
    </w:p>
    <w:p w:rsidR="0020209A" w:rsidRPr="009A1ECF" w:rsidRDefault="00916423" w:rsidP="00B96592">
      <w:pPr>
        <w:pStyle w:val="ConsPlusNormal"/>
        <w:numPr>
          <w:ilvl w:val="0"/>
          <w:numId w:val="67"/>
        </w:numPr>
        <w:ind w:firstLine="539"/>
        <w:jc w:val="both"/>
        <w:rPr>
          <w:rFonts w:ascii="Times New Roman" w:hAnsi="Times New Roman" w:cs="Times New Roman"/>
          <w:sz w:val="24"/>
          <w:szCs w:val="24"/>
        </w:rPr>
      </w:pPr>
      <w:r w:rsidRPr="009A1ECF">
        <w:rPr>
          <w:rFonts w:ascii="Times New Roman" w:hAnsi="Times New Roman" w:cs="Times New Roman"/>
          <w:sz w:val="24"/>
          <w:szCs w:val="24"/>
        </w:rPr>
        <w:t>запрет на проведение рубок;</w:t>
      </w:r>
    </w:p>
    <w:p w:rsidR="0020209A" w:rsidRPr="009A1ECF" w:rsidRDefault="00916423" w:rsidP="00B96592">
      <w:pPr>
        <w:pStyle w:val="ConsPlusNormal"/>
        <w:numPr>
          <w:ilvl w:val="0"/>
          <w:numId w:val="67"/>
        </w:numPr>
        <w:ind w:firstLine="539"/>
        <w:jc w:val="both"/>
        <w:rPr>
          <w:rFonts w:ascii="Times New Roman" w:hAnsi="Times New Roman" w:cs="Times New Roman"/>
          <w:sz w:val="24"/>
          <w:szCs w:val="24"/>
        </w:rPr>
      </w:pPr>
      <w:r w:rsidRPr="009A1ECF">
        <w:rPr>
          <w:rFonts w:ascii="Times New Roman" w:hAnsi="Times New Roman" w:cs="Times New Roman"/>
          <w:sz w:val="24"/>
          <w:szCs w:val="24"/>
        </w:rPr>
        <w:t>иные ограничения, установленные Лесным кодексом и другими федеральными законами.</w:t>
      </w:r>
    </w:p>
    <w:p w:rsidR="00614884" w:rsidRPr="009A1ECF" w:rsidRDefault="00614884" w:rsidP="003008F5">
      <w:bookmarkStart w:id="498" w:name="_Toc507519842"/>
      <w:bookmarkStart w:id="499" w:name="_Toc507519908"/>
      <w:bookmarkStart w:id="500" w:name="_Toc507586216"/>
      <w:bookmarkStart w:id="501" w:name="_Toc507586882"/>
      <w:bookmarkStart w:id="502" w:name="_Toc507598924"/>
      <w:bookmarkStart w:id="503" w:name="_Toc516792585"/>
      <w:bookmarkStart w:id="504" w:name="_Toc516792674"/>
      <w:bookmarkStart w:id="505" w:name="_Toc517700124"/>
      <w:bookmarkEnd w:id="498"/>
      <w:bookmarkEnd w:id="499"/>
      <w:bookmarkEnd w:id="500"/>
      <w:bookmarkEnd w:id="501"/>
      <w:bookmarkEnd w:id="502"/>
      <w:bookmarkEnd w:id="503"/>
      <w:bookmarkEnd w:id="504"/>
      <w:bookmarkEnd w:id="505"/>
    </w:p>
    <w:p w:rsidR="00614884" w:rsidRPr="009A1ECF" w:rsidRDefault="00614884" w:rsidP="00466E96">
      <w:pPr>
        <w:pStyle w:val="02"/>
      </w:pPr>
      <w:bookmarkStart w:id="506" w:name="_Toc507586883"/>
      <w:bookmarkStart w:id="507" w:name="_Toc516792675"/>
      <w:bookmarkStart w:id="508" w:name="_Toc520124566"/>
      <w:bookmarkStart w:id="509" w:name="_Toc521929409"/>
      <w:r w:rsidRPr="009A1ECF">
        <w:t>Ограничения по видам целевого назначения лесов</w:t>
      </w:r>
      <w:bookmarkEnd w:id="506"/>
      <w:bookmarkEnd w:id="507"/>
      <w:bookmarkEnd w:id="508"/>
      <w:bookmarkEnd w:id="509"/>
    </w:p>
    <w:p w:rsidR="00614884" w:rsidRPr="009A1ECF" w:rsidRDefault="00614884" w:rsidP="00614884">
      <w:pPr>
        <w:pStyle w:val="ConsPlusNormal"/>
        <w:ind w:firstLine="540"/>
        <w:jc w:val="both"/>
        <w:rPr>
          <w:rFonts w:ascii="Times New Roman" w:hAnsi="Times New Roman" w:cs="Times New Roman"/>
          <w:sz w:val="24"/>
          <w:szCs w:val="24"/>
        </w:rPr>
      </w:pPr>
    </w:p>
    <w:p w:rsidR="0020209A" w:rsidRPr="009A1ECF" w:rsidRDefault="00916423">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 12 Лесного кодекса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защитных лесах сплошные рубки осуществляются в случаях, предусмотренных ч. 5.1 ст.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Перечень видов (пород) деревьев и кустарников, заготовка которых не допускается, утвержден приказом Рослесхоза от 05.12.2011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513. Для деревьев и кустарников, включенных в этот перечень, а также для лесных растений, относящихся к видам, занесенным в Красную книгу </w:t>
      </w:r>
      <w:r w:rsidR="00B96592" w:rsidRPr="009A1ECF">
        <w:rPr>
          <w:rFonts w:ascii="Times New Roman" w:hAnsi="Times New Roman" w:cs="Times New Roman"/>
          <w:sz w:val="24"/>
          <w:szCs w:val="24"/>
        </w:rPr>
        <w:t>Российской Федерации</w:t>
      </w:r>
      <w:r w:rsidRPr="009A1ECF">
        <w:rPr>
          <w:rFonts w:ascii="Times New Roman" w:hAnsi="Times New Roman" w:cs="Times New Roman"/>
          <w:sz w:val="24"/>
          <w:szCs w:val="24"/>
        </w:rPr>
        <w:t xml:space="preserve"> и Красную книгу Кировской области, разрешается рубка только погибших экземпляров.</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485 (далее </w:t>
      </w:r>
      <w:r w:rsidR="00B96592" w:rsidRPr="009A1ECF">
        <w:rPr>
          <w:rFonts w:ascii="Times New Roman" w:hAnsi="Times New Roman" w:cs="Times New Roman"/>
          <w:sz w:val="24"/>
          <w:szCs w:val="24"/>
        </w:rPr>
        <w:t>–</w:t>
      </w:r>
      <w:r w:rsidRPr="009A1ECF">
        <w:rPr>
          <w:rFonts w:ascii="Times New Roman" w:hAnsi="Times New Roman" w:cs="Times New Roman"/>
          <w:sz w:val="24"/>
          <w:szCs w:val="24"/>
        </w:rPr>
        <w:t xml:space="preserve">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20209A" w:rsidRPr="009A1ECF" w:rsidRDefault="007E27E7"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защитных лесах запрещается создание лесоперерабатывающей инфраструктуры и лесных плантаций, выращивание лесных плодовых, ягодных, декоративных и лекарственных растений</w:t>
      </w:r>
      <w:r w:rsidR="00916423" w:rsidRPr="009A1ECF">
        <w:rPr>
          <w:rFonts w:ascii="Times New Roman" w:hAnsi="Times New Roman" w:cs="Times New Roman"/>
          <w:sz w:val="24"/>
          <w:szCs w:val="24"/>
        </w:rPr>
        <w:t>.</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w:t>
      </w:r>
    </w:p>
    <w:p w:rsidR="00B96592" w:rsidRPr="009A1ECF" w:rsidRDefault="00916423" w:rsidP="0025002C">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Ограничения использования лесов, установленные по видам целевого назначения и категориям защитных лесов Верхошижемского лесничества, приведены в таблице</w:t>
      </w:r>
      <w:r w:rsidR="00E53886" w:rsidRPr="009A1ECF">
        <w:rPr>
          <w:rFonts w:ascii="Times New Roman" w:hAnsi="Times New Roman" w:cs="Times New Roman"/>
          <w:sz w:val="24"/>
          <w:szCs w:val="24"/>
        </w:rPr>
        <w:t xml:space="preserve"> </w:t>
      </w:r>
      <w:r w:rsidR="002A1320" w:rsidRPr="009A1ECF">
        <w:rPr>
          <w:rFonts w:ascii="Times New Roman" w:hAnsi="Times New Roman" w:cs="Times New Roman"/>
          <w:sz w:val="24"/>
          <w:szCs w:val="24"/>
        </w:rPr>
        <w:t>18</w:t>
      </w:r>
      <w:r w:rsidRPr="009A1ECF">
        <w:rPr>
          <w:rFonts w:ascii="Times New Roman" w:hAnsi="Times New Roman" w:cs="Times New Roman"/>
          <w:sz w:val="24"/>
          <w:szCs w:val="24"/>
        </w:rPr>
        <w:t>.</w:t>
      </w:r>
    </w:p>
    <w:p w:rsidR="0025002C" w:rsidRPr="009A1ECF" w:rsidRDefault="0025002C" w:rsidP="0025002C">
      <w:pPr>
        <w:pStyle w:val="ConsPlusNormal"/>
        <w:ind w:firstLine="540"/>
        <w:jc w:val="both"/>
        <w:rPr>
          <w:rFonts w:ascii="Times New Roman" w:hAnsi="Times New Roman" w:cs="Times New Roman"/>
          <w:sz w:val="24"/>
          <w:szCs w:val="24"/>
        </w:rPr>
      </w:pPr>
    </w:p>
    <w:p w:rsidR="002A1320" w:rsidRPr="009A1ECF" w:rsidRDefault="00851242" w:rsidP="002A132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br w:type="page"/>
      </w:r>
      <w:r w:rsidR="002A1320" w:rsidRPr="009A1ECF">
        <w:rPr>
          <w:rFonts w:ascii="Times New Roman" w:hAnsi="Times New Roman" w:cs="Times New Roman"/>
          <w:sz w:val="24"/>
          <w:szCs w:val="24"/>
        </w:rPr>
        <w:t>Таблица 18</w:t>
      </w:r>
    </w:p>
    <w:p w:rsidR="0020209A" w:rsidRPr="009A1ECF" w:rsidRDefault="00916423">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Ограничения по видам целевого назначения лесов</w:t>
      </w:r>
    </w:p>
    <w:p w:rsidR="002A1320" w:rsidRPr="009A1ECF" w:rsidRDefault="002A1320">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93"/>
        <w:gridCol w:w="1977"/>
        <w:gridCol w:w="7559"/>
      </w:tblGrid>
      <w:tr w:rsidR="009670ED" w:rsidRPr="009A1ECF" w:rsidTr="00BA1ED3">
        <w:trPr>
          <w:trHeight w:val="20"/>
          <w:tblHeader/>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015EF4" w:rsidP="000F6C95">
            <w:pPr>
              <w:pStyle w:val="af6"/>
            </w:pPr>
            <w:r w:rsidRPr="009A1ECF">
              <w:t>№</w:t>
            </w:r>
            <w:r w:rsidR="00916423" w:rsidRPr="009A1ECF">
              <w:t xml:space="preserve"> п/п</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Целевое назначение лесов</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Ограничения использования лесов</w:t>
            </w:r>
          </w:p>
        </w:tc>
      </w:tr>
      <w:tr w:rsidR="00B96592" w:rsidRPr="009A1ECF" w:rsidTr="00BA1ED3">
        <w:trPr>
          <w:trHeight w:val="20"/>
          <w:tblHeader/>
          <w:jc w:val="center"/>
        </w:trPr>
        <w:tc>
          <w:tcPr>
            <w:tcW w:w="384" w:type="pct"/>
            <w:tcBorders>
              <w:top w:val="single" w:sz="4" w:space="0" w:color="auto"/>
              <w:left w:val="single" w:sz="4" w:space="0" w:color="auto"/>
              <w:bottom w:val="single" w:sz="4" w:space="0" w:color="auto"/>
              <w:right w:val="single" w:sz="4" w:space="0" w:color="auto"/>
            </w:tcBorders>
          </w:tcPr>
          <w:p w:rsidR="00B96592" w:rsidRPr="009A1ECF" w:rsidRDefault="00B96592" w:rsidP="000F6C95">
            <w:pPr>
              <w:pStyle w:val="af6"/>
            </w:pPr>
            <w:r w:rsidRPr="009A1ECF">
              <w:t>1</w:t>
            </w:r>
          </w:p>
        </w:tc>
        <w:tc>
          <w:tcPr>
            <w:tcW w:w="957" w:type="pct"/>
            <w:tcBorders>
              <w:top w:val="single" w:sz="4" w:space="0" w:color="auto"/>
              <w:left w:val="single" w:sz="4" w:space="0" w:color="auto"/>
              <w:bottom w:val="single" w:sz="4" w:space="0" w:color="auto"/>
              <w:right w:val="single" w:sz="4" w:space="0" w:color="auto"/>
            </w:tcBorders>
          </w:tcPr>
          <w:p w:rsidR="00B96592" w:rsidRPr="009A1ECF" w:rsidRDefault="00B96592" w:rsidP="000F6C95">
            <w:pPr>
              <w:pStyle w:val="af6"/>
            </w:pPr>
            <w:r w:rsidRPr="009A1ECF">
              <w:t>2</w:t>
            </w:r>
          </w:p>
        </w:tc>
        <w:tc>
          <w:tcPr>
            <w:tcW w:w="3659" w:type="pct"/>
            <w:tcBorders>
              <w:top w:val="single" w:sz="4" w:space="0" w:color="auto"/>
              <w:left w:val="single" w:sz="4" w:space="0" w:color="auto"/>
              <w:bottom w:val="single" w:sz="4" w:space="0" w:color="auto"/>
              <w:right w:val="single" w:sz="4" w:space="0" w:color="auto"/>
            </w:tcBorders>
          </w:tcPr>
          <w:p w:rsidR="00B96592" w:rsidRPr="009A1ECF" w:rsidRDefault="00B96592" w:rsidP="000F6C95">
            <w:pPr>
              <w:pStyle w:val="af6"/>
            </w:pPr>
            <w:r w:rsidRPr="009A1ECF">
              <w:t>3</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1.</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Защитные леса</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Запрещается осуществление деятельности, несовместимой с целевым назначением и полезными функциями защитных лесов (ч. 5 ст. 102 ЛК РФ, ст. 12, ч. 4, ЛК РФ).</w:t>
            </w:r>
          </w:p>
          <w:p w:rsidR="0020209A" w:rsidRPr="009A1ECF" w:rsidRDefault="00916423" w:rsidP="000F6C95">
            <w:pPr>
              <w:pStyle w:val="af6"/>
            </w:pPr>
            <w:r w:rsidRPr="009A1ECF">
              <w:t>Ограничение сплошных рубок (ст. 17, ч. 4, ЛК РФ)</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2.</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Эксплуатационные леса</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Ограничения по сохранению полезных функций лесов (ст. 12, ч. 3, ЛК РФ).</w:t>
            </w:r>
          </w:p>
          <w:p w:rsidR="0020209A" w:rsidRPr="009A1ECF" w:rsidRDefault="00916423" w:rsidP="000F6C95">
            <w:pPr>
              <w:pStyle w:val="af6"/>
            </w:pPr>
            <w:r w:rsidRPr="009A1ECF">
              <w:t>Ограничение сплошных рубок (ст. 17, ч. 5, ЛК РФ)</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3.</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Резервные леса</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Использование резервных лесов допускается после их отнесения к эксплуатационным лесам или защитным лесам (ст. 109, ч. 3, ЛК РФ)</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1.</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Защитные леса,</w:t>
            </w:r>
          </w:p>
          <w:p w:rsidR="0020209A" w:rsidRPr="009A1ECF" w:rsidRDefault="00916423" w:rsidP="000F6C95">
            <w:pPr>
              <w:pStyle w:val="af6"/>
            </w:pPr>
            <w:r w:rsidRPr="009A1ECF">
              <w:t>в том числе:</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Запрещается осуществление деятельности, несовместимой с их целевым назначением и полезными функциями (ч. 5 ст. 102 Лесного кодекса)</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1.1.</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Леса, расположенные в водоохранных зонах</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В соответствии со ст. 104 Лесного кодекса запрещаются:</w:t>
            </w:r>
          </w:p>
          <w:p w:rsidR="0020209A" w:rsidRPr="009A1ECF" w:rsidRDefault="00916423" w:rsidP="000F6C95">
            <w:pPr>
              <w:pStyle w:val="af6"/>
            </w:pPr>
            <w:r w:rsidRPr="009A1ECF">
              <w:t>- проведение сплошных рубок лесных насаждений, за исключением случаев, предусмотренных частью 5.1 ст. 21 Лесного кодекса;</w:t>
            </w:r>
          </w:p>
          <w:p w:rsidR="0020209A" w:rsidRPr="009A1ECF" w:rsidRDefault="00916423" w:rsidP="000F6C95">
            <w:pPr>
              <w:pStyle w:val="af6"/>
            </w:pPr>
            <w:r w:rsidRPr="009A1ECF">
              <w:t>- использование токсичных химических препаратов для охраны и защиты лесов, в том числе в научных целях;</w:t>
            </w:r>
          </w:p>
          <w:p w:rsidR="0020209A" w:rsidRPr="009A1ECF" w:rsidRDefault="00916423" w:rsidP="000F6C95">
            <w:pPr>
              <w:pStyle w:val="af6"/>
            </w:pPr>
            <w:r w:rsidRPr="009A1ECF">
              <w:t>- ведение сельского хозяйства, за исключением сенокошения и пчеловодства;</w:t>
            </w:r>
          </w:p>
          <w:p w:rsidR="0020209A" w:rsidRPr="009A1ECF" w:rsidRDefault="00916423" w:rsidP="000F6C95">
            <w:pPr>
              <w:pStyle w:val="af6"/>
            </w:pPr>
            <w:r w:rsidRPr="009A1ECF">
              <w:t>- создание и эксплуатация лесных плантаций;</w:t>
            </w:r>
          </w:p>
          <w:p w:rsidR="0020209A" w:rsidRPr="009A1ECF" w:rsidRDefault="00916423" w:rsidP="000F6C95">
            <w:pPr>
              <w:pStyle w:val="af6"/>
            </w:pPr>
            <w:r w:rsidRPr="009A1ECF">
              <w:t>- размещение объектов капитального строительства, за исключением линейных объектов, гидротехнических сооружений.</w:t>
            </w:r>
          </w:p>
          <w:p w:rsidR="0020209A" w:rsidRPr="009A1ECF" w:rsidRDefault="00916423" w:rsidP="000F6C95">
            <w:pPr>
              <w:pStyle w:val="af6"/>
            </w:pPr>
            <w:r w:rsidRPr="009A1ECF">
              <w:t xml:space="preserve">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w:t>
            </w:r>
            <w:r w:rsidR="00015EF4" w:rsidRPr="009A1ECF">
              <w:t>№</w:t>
            </w:r>
            <w:r w:rsidRPr="009A1ECF">
              <w:t xml:space="preserve"> 485).</w:t>
            </w:r>
          </w:p>
          <w:p w:rsidR="0020209A" w:rsidRPr="009A1ECF" w:rsidRDefault="00916423" w:rsidP="000F6C95">
            <w:pPr>
              <w:pStyle w:val="af6"/>
            </w:pPr>
            <w:r w:rsidRPr="009A1ECF">
              <w:t>Запрещается создание лесоперерабатывающей инфраструктуры (п. 29 Особенностей).</w:t>
            </w:r>
          </w:p>
          <w:p w:rsidR="0020209A" w:rsidRPr="009A1ECF" w:rsidRDefault="00916423" w:rsidP="000F6C95">
            <w:pPr>
              <w:pStyle w:val="af6"/>
            </w:pPr>
            <w:r w:rsidRPr="009A1ECF">
              <w:t>В соответствии со ст. 65 Водного кодекса в границах водоохранных зон запрещаются:</w:t>
            </w:r>
          </w:p>
          <w:p w:rsidR="0020209A" w:rsidRPr="009A1ECF" w:rsidRDefault="00916423" w:rsidP="000F6C95">
            <w:pPr>
              <w:pStyle w:val="af6"/>
            </w:pPr>
            <w:r w:rsidRPr="009A1ECF">
              <w:t>1) использование сточных вод для удобрения почв;</w:t>
            </w:r>
          </w:p>
          <w:p w:rsidR="0020209A" w:rsidRPr="009A1ECF" w:rsidRDefault="00916423" w:rsidP="000F6C95">
            <w:pPr>
              <w:pStyle w:val="af6"/>
            </w:pPr>
            <w:r w:rsidRPr="009A1ECF">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20209A" w:rsidRPr="009A1ECF" w:rsidRDefault="00916423" w:rsidP="000F6C95">
            <w:pPr>
              <w:pStyle w:val="af6"/>
            </w:pPr>
            <w:r w:rsidRPr="009A1ECF">
              <w:t>3) осуществление авиационных мер по борьбе с вредителями и болезнями растений;</w:t>
            </w:r>
          </w:p>
          <w:p w:rsidR="0020209A" w:rsidRPr="009A1ECF" w:rsidRDefault="00916423" w:rsidP="000F6C95">
            <w:pPr>
              <w:pStyle w:val="af6"/>
            </w:pPr>
            <w:r w:rsidRPr="009A1ECF">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0209A" w:rsidRPr="009A1ECF" w:rsidRDefault="00916423" w:rsidP="000F6C95">
            <w:pPr>
              <w:pStyle w:val="af6"/>
            </w:pPr>
            <w:r w:rsidRPr="009A1ECF">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20209A" w:rsidRPr="009A1ECF" w:rsidRDefault="00916423" w:rsidP="000F6C95">
            <w:pPr>
              <w:pStyle w:val="af6"/>
            </w:pPr>
            <w:r w:rsidRPr="009A1ECF">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1.2.</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Леса, выполняющие функции защиты природных и иных объектов:</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20209A" w:rsidP="000F6C95">
            <w:pPr>
              <w:pStyle w:val="af6"/>
            </w:pPr>
          </w:p>
        </w:tc>
      </w:tr>
      <w:tr w:rsidR="009670ED" w:rsidRPr="009A1ECF" w:rsidTr="00BA1ED3">
        <w:trPr>
          <w:trHeight w:val="20"/>
          <w:jc w:val="center"/>
        </w:trPr>
        <w:tc>
          <w:tcPr>
            <w:tcW w:w="384" w:type="pct"/>
            <w:tcBorders>
              <w:left w:val="single" w:sz="4" w:space="0" w:color="auto"/>
              <w:bottom w:val="single" w:sz="4" w:space="0" w:color="auto"/>
              <w:right w:val="single" w:sz="4" w:space="0" w:color="auto"/>
            </w:tcBorders>
          </w:tcPr>
          <w:p w:rsidR="0020209A" w:rsidRPr="009A1ECF" w:rsidRDefault="00916423" w:rsidP="000F6C95">
            <w:pPr>
              <w:pStyle w:val="af6"/>
            </w:pPr>
            <w:r w:rsidRPr="009A1ECF">
              <w:t>1.2.1.</w:t>
            </w:r>
          </w:p>
        </w:tc>
        <w:tc>
          <w:tcPr>
            <w:tcW w:w="957" w:type="pct"/>
            <w:tcBorders>
              <w:left w:val="single" w:sz="4" w:space="0" w:color="auto"/>
              <w:bottom w:val="single" w:sz="4" w:space="0" w:color="auto"/>
              <w:right w:val="single" w:sz="4" w:space="0" w:color="auto"/>
            </w:tcBorders>
          </w:tcPr>
          <w:p w:rsidR="0020209A" w:rsidRPr="009A1ECF" w:rsidRDefault="00916423" w:rsidP="000F6C95">
            <w:pPr>
              <w:pStyle w:val="af6"/>
            </w:pPr>
            <w:r w:rsidRPr="009A1ECF">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659" w:type="pct"/>
            <w:tcBorders>
              <w:left w:val="single" w:sz="4" w:space="0" w:color="auto"/>
              <w:bottom w:val="single" w:sz="4" w:space="0" w:color="auto"/>
              <w:right w:val="single" w:sz="4" w:space="0" w:color="auto"/>
            </w:tcBorders>
          </w:tcPr>
          <w:p w:rsidR="0020209A" w:rsidRPr="009A1ECF" w:rsidRDefault="00916423" w:rsidP="000F6C95">
            <w:pPr>
              <w:pStyle w:val="af6"/>
            </w:pPr>
            <w:r w:rsidRPr="009A1ECF">
              <w:t>В соответствии со ст. 105 Лесного кодекса:</w:t>
            </w:r>
          </w:p>
          <w:p w:rsidR="0020209A" w:rsidRPr="009A1ECF" w:rsidRDefault="00916423" w:rsidP="000F6C95">
            <w:pPr>
              <w:pStyle w:val="af6"/>
            </w:pPr>
            <w:r w:rsidRPr="009A1ECF">
              <w:t>1) запрещается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20209A" w:rsidRPr="009A1ECF" w:rsidRDefault="00916423" w:rsidP="000F6C95">
            <w:pPr>
              <w:pStyle w:val="af6"/>
            </w:pPr>
            <w:r w:rsidRPr="009A1ECF">
              <w:t>2) выборочные рубки лесных насаждений проводятся в порядке, установленном уполномоченным федеральным органом исполнительной власти.</w:t>
            </w:r>
          </w:p>
          <w:p w:rsidR="0020209A" w:rsidRPr="009A1ECF" w:rsidRDefault="00916423" w:rsidP="000F6C95">
            <w:pPr>
              <w:pStyle w:val="af6"/>
            </w:pPr>
            <w:r w:rsidRPr="009A1ECF">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20209A" w:rsidRPr="009A1ECF" w:rsidRDefault="00916423" w:rsidP="000F6C95">
            <w:pPr>
              <w:pStyle w:val="af6"/>
            </w:pPr>
            <w:r w:rsidRPr="009A1ECF">
              <w:t>Запрещается создание лесоперерабатывающей инфраструктуры, лесных плантаций (п. п. 29 - 30 Особенностей).</w:t>
            </w:r>
          </w:p>
          <w:p w:rsidR="0020209A" w:rsidRPr="009A1ECF" w:rsidRDefault="00916423" w:rsidP="000F6C95">
            <w:pPr>
              <w:pStyle w:val="af6"/>
            </w:pPr>
            <w:r w:rsidRPr="009A1ECF">
              <w:t>Запрещается сбор лесной подстилки (п. 24 Правил заготовки и сбора недревесного сырья)</w:t>
            </w:r>
          </w:p>
        </w:tc>
      </w:tr>
      <w:tr w:rsidR="009670ED" w:rsidRPr="009A1ECF" w:rsidTr="00BA1ED3">
        <w:trPr>
          <w:trHeight w:val="20"/>
          <w:jc w:val="center"/>
        </w:trPr>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1.2.2.</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Зеленые зоны</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0F6C95">
            <w:pPr>
              <w:pStyle w:val="af6"/>
            </w:pPr>
            <w:r w:rsidRPr="009A1ECF">
              <w:t>В соответствии со ст. 105 Лесного кодекса:</w:t>
            </w:r>
          </w:p>
          <w:p w:rsidR="0020209A" w:rsidRPr="009A1ECF" w:rsidRDefault="00916423" w:rsidP="000F6C95">
            <w:pPr>
              <w:pStyle w:val="af6"/>
            </w:pPr>
            <w:r w:rsidRPr="009A1ECF">
              <w:t>1) запрещается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20209A" w:rsidRPr="009A1ECF" w:rsidRDefault="00916423" w:rsidP="000F6C95">
            <w:pPr>
              <w:pStyle w:val="af6"/>
            </w:pPr>
            <w:r w:rsidRPr="009A1ECF">
              <w:t>2) выборочные рубки лесных насаждений проводятся в порядке, установленном уполномоченным федеральным органом исполнительной власти;</w:t>
            </w:r>
          </w:p>
          <w:p w:rsidR="0020209A" w:rsidRPr="009A1ECF" w:rsidRDefault="00916423" w:rsidP="000F6C95">
            <w:pPr>
              <w:pStyle w:val="af6"/>
            </w:pPr>
            <w:r w:rsidRPr="009A1ECF">
              <w:t>3) в зеленых зонах запрещаются:</w:t>
            </w:r>
          </w:p>
          <w:p w:rsidR="0020209A" w:rsidRPr="009A1ECF" w:rsidRDefault="00916423" w:rsidP="000F6C95">
            <w:pPr>
              <w:pStyle w:val="af6"/>
            </w:pPr>
            <w:r w:rsidRPr="009A1ECF">
              <w:t>- использование токсичных химических препаратов для охраны и защиты лесов, в том числе в научных целях;</w:t>
            </w:r>
          </w:p>
          <w:p w:rsidR="0020209A" w:rsidRPr="009A1ECF" w:rsidRDefault="00916423" w:rsidP="000F6C95">
            <w:pPr>
              <w:pStyle w:val="af6"/>
            </w:pPr>
            <w:r w:rsidRPr="009A1ECF">
              <w:t>- осуществление видов деятельности в сфере охотничьего хозяйства;</w:t>
            </w:r>
          </w:p>
          <w:p w:rsidR="0020209A" w:rsidRPr="009A1ECF" w:rsidRDefault="00916423" w:rsidP="000F6C95">
            <w:pPr>
              <w:pStyle w:val="af6"/>
            </w:pPr>
            <w:r w:rsidRPr="009A1ECF">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допускается использование лесов для разработки месторождений полезных ископаемых на срок, не превышающий срока действия таких лицензий);</w:t>
            </w:r>
          </w:p>
          <w:p w:rsidR="0020209A" w:rsidRPr="009A1ECF" w:rsidRDefault="00916423" w:rsidP="000F6C95">
            <w:pPr>
              <w:pStyle w:val="af6"/>
            </w:pPr>
            <w:r w:rsidRPr="009A1ECF">
              <w:t>- ведение сельского хозяйства, за исключением сенокошения и пчеловодства, а также возведение изгородей в целях сенокошения и пчеловодства;</w:t>
            </w:r>
          </w:p>
          <w:p w:rsidR="0020209A" w:rsidRPr="009A1ECF" w:rsidRDefault="00916423" w:rsidP="000F6C95">
            <w:pPr>
              <w:pStyle w:val="af6"/>
            </w:pPr>
            <w:r w:rsidRPr="009A1ECF">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20209A" w:rsidRPr="009A1ECF" w:rsidRDefault="00916423" w:rsidP="000F6C95">
            <w:pPr>
              <w:pStyle w:val="af6"/>
            </w:pPr>
            <w:r w:rsidRPr="009A1ECF">
              <w:t>4) не допускается изменение границ зеленых зон, которое может привести к уменьшению их площади.</w:t>
            </w:r>
          </w:p>
          <w:p w:rsidR="0020209A" w:rsidRPr="009A1ECF" w:rsidRDefault="00916423" w:rsidP="000F6C95">
            <w:pPr>
              <w:pStyle w:val="af6"/>
            </w:pPr>
            <w:r w:rsidRPr="009A1ECF">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20209A" w:rsidRPr="009A1ECF" w:rsidRDefault="00916423" w:rsidP="000F6C95">
            <w:pPr>
              <w:pStyle w:val="af6"/>
            </w:pPr>
            <w:r w:rsidRPr="009A1ECF">
              <w:t>Запрещается создание лесоперерабатывающей инфраструктуры, лесных плантаций (п. п. 29 - 30 Особенностей).</w:t>
            </w:r>
          </w:p>
          <w:p w:rsidR="0020209A" w:rsidRPr="009A1ECF" w:rsidRDefault="00916423" w:rsidP="000F6C95">
            <w:pPr>
              <w:pStyle w:val="af6"/>
            </w:pPr>
            <w:r w:rsidRPr="009A1ECF">
              <w:t>Запрещается сбор лесной подстилки (п. 24 Правил заготовки и сбора недревесного сырья)</w:t>
            </w:r>
          </w:p>
        </w:tc>
      </w:tr>
      <w:tr w:rsidR="009670ED" w:rsidRPr="009A1ECF" w:rsidTr="0058693C">
        <w:tblPrEx>
          <w:jc w:val="left"/>
        </w:tblPrEx>
        <w:tc>
          <w:tcPr>
            <w:tcW w:w="384" w:type="pct"/>
            <w:tcBorders>
              <w:top w:val="single" w:sz="4" w:space="0" w:color="auto"/>
              <w:left w:val="single" w:sz="4" w:space="0" w:color="auto"/>
              <w:bottom w:val="single" w:sz="4" w:space="0" w:color="auto"/>
              <w:right w:val="single" w:sz="4" w:space="0" w:color="auto"/>
            </w:tcBorders>
            <w:vAlign w:val="center"/>
          </w:tcPr>
          <w:p w:rsidR="0020209A" w:rsidRPr="009A1ECF" w:rsidRDefault="00916423" w:rsidP="00B96592">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1.3.</w:t>
            </w:r>
          </w:p>
        </w:tc>
        <w:tc>
          <w:tcPr>
            <w:tcW w:w="957" w:type="pct"/>
            <w:tcBorders>
              <w:top w:val="single" w:sz="4" w:space="0" w:color="auto"/>
              <w:left w:val="single" w:sz="4" w:space="0" w:color="auto"/>
              <w:bottom w:val="single" w:sz="4" w:space="0" w:color="auto"/>
              <w:right w:val="single" w:sz="4" w:space="0" w:color="auto"/>
            </w:tcBorders>
            <w:vAlign w:val="center"/>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Ценные леса:</w:t>
            </w:r>
          </w:p>
        </w:tc>
        <w:tc>
          <w:tcPr>
            <w:tcW w:w="3659" w:type="pct"/>
            <w:tcBorders>
              <w:top w:val="single" w:sz="4" w:space="0" w:color="auto"/>
              <w:left w:val="single" w:sz="4" w:space="0" w:color="auto"/>
              <w:bottom w:val="single" w:sz="4" w:space="0" w:color="auto"/>
              <w:right w:val="single" w:sz="4" w:space="0" w:color="auto"/>
            </w:tcBorders>
            <w:vAlign w:val="center"/>
          </w:tcPr>
          <w:p w:rsidR="0020209A" w:rsidRPr="009A1ECF" w:rsidRDefault="0020209A" w:rsidP="00B96592">
            <w:pPr>
              <w:pStyle w:val="ConsPlusNormal"/>
              <w:rPr>
                <w:rFonts w:ascii="Times New Roman" w:hAnsi="Times New Roman" w:cs="Times New Roman"/>
                <w:sz w:val="22"/>
                <w:szCs w:val="22"/>
              </w:rPr>
            </w:pPr>
          </w:p>
        </w:tc>
      </w:tr>
      <w:tr w:rsidR="009670ED" w:rsidRPr="009A1ECF" w:rsidTr="0058693C">
        <w:tblPrEx>
          <w:jc w:val="left"/>
        </w:tblPrEx>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1.3.1.</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Запретные полосы лесов, расположенные вдоль водных объектов</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В соответствии со ст. 106 Лесного кодекса запрещаются:</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tc>
      </w:tr>
      <w:tr w:rsidR="009670ED" w:rsidRPr="009A1ECF" w:rsidTr="0058693C">
        <w:tblPrEx>
          <w:jc w:val="left"/>
        </w:tblPrEx>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1.3.2.</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Нерестоохранные полосы лесов</w:t>
            </w:r>
          </w:p>
        </w:tc>
        <w:tc>
          <w:tcPr>
            <w:tcW w:w="3659"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В соответствии со ст. 106 Лесного кодекса запрещаются:</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 размещение объектов капитального строительства, за исключением линейных объектов.</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Допускается размещение гидротехнических сооружений.</w:t>
            </w:r>
          </w:p>
        </w:tc>
      </w:tr>
      <w:tr w:rsidR="009670ED" w:rsidRPr="009A1ECF" w:rsidTr="0058693C">
        <w:tblPrEx>
          <w:jc w:val="left"/>
        </w:tblPrEx>
        <w:tc>
          <w:tcPr>
            <w:tcW w:w="384"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957" w:type="pct"/>
            <w:tcBorders>
              <w:top w:val="single" w:sz="4" w:space="0" w:color="auto"/>
              <w:left w:val="single" w:sz="4" w:space="0" w:color="auto"/>
              <w:bottom w:val="single" w:sz="4" w:space="0" w:color="auto"/>
              <w:right w:val="single" w:sz="4" w:space="0" w:color="auto"/>
            </w:tcBorders>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Эксплуатационные леса</w:t>
            </w:r>
          </w:p>
        </w:tc>
        <w:tc>
          <w:tcPr>
            <w:tcW w:w="3659" w:type="pct"/>
            <w:tcBorders>
              <w:top w:val="single" w:sz="4" w:space="0" w:color="auto"/>
              <w:left w:val="single" w:sz="4" w:space="0" w:color="auto"/>
              <w:bottom w:val="single" w:sz="4" w:space="0" w:color="auto"/>
              <w:right w:val="single" w:sz="4" w:space="0" w:color="auto"/>
            </w:tcBorders>
            <w:vAlign w:val="center"/>
          </w:tcPr>
          <w:p w:rsidR="0020209A" w:rsidRPr="009A1ECF" w:rsidRDefault="00916423" w:rsidP="00B96592">
            <w:pPr>
              <w:pStyle w:val="ConsPlusNormal"/>
              <w:rPr>
                <w:rFonts w:ascii="Times New Roman" w:hAnsi="Times New Roman" w:cs="Times New Roman"/>
                <w:sz w:val="22"/>
                <w:szCs w:val="22"/>
              </w:rPr>
            </w:pPr>
            <w:r w:rsidRPr="009A1ECF">
              <w:rPr>
                <w:rFonts w:ascii="Times New Roman" w:hAnsi="Times New Roman" w:cs="Times New Roman"/>
                <w:sz w:val="22"/>
                <w:szCs w:val="22"/>
              </w:rPr>
              <w:t>Разрешены сплошные рубки и выборочные рубки (ст. ст. 12, 108 Лесного кодекса; п. п. 4, 31 Правил заготовки древесины).</w:t>
            </w:r>
          </w:p>
          <w:p w:rsidR="0020209A" w:rsidRPr="009A1ECF" w:rsidRDefault="00916423" w:rsidP="00715A88">
            <w:pPr>
              <w:pStyle w:val="ConsPlusNormal"/>
              <w:rPr>
                <w:rFonts w:ascii="Times New Roman" w:hAnsi="Times New Roman" w:cs="Times New Roman"/>
                <w:sz w:val="22"/>
                <w:szCs w:val="22"/>
              </w:rPr>
            </w:pPr>
            <w:r w:rsidRPr="009A1ECF">
              <w:rPr>
                <w:rFonts w:ascii="Times New Roman" w:hAnsi="Times New Roman" w:cs="Times New Roman"/>
                <w:sz w:val="22"/>
                <w:szCs w:val="22"/>
              </w:rPr>
              <w:t>Допускается использование лесов всех видов, предусмотренных ст. 25 Лесного кодекса (ст. 108 Лесного кодекса)</w:t>
            </w:r>
          </w:p>
        </w:tc>
      </w:tr>
    </w:tbl>
    <w:p w:rsidR="002A4CBF" w:rsidRPr="009A1ECF" w:rsidRDefault="002A4CBF" w:rsidP="002A4CBF">
      <w:pPr>
        <w:pStyle w:val="ConsPlusNormal"/>
        <w:ind w:firstLine="540"/>
        <w:jc w:val="both"/>
        <w:rPr>
          <w:rFonts w:ascii="Times New Roman" w:hAnsi="Times New Roman" w:cs="Times New Roman"/>
          <w:sz w:val="24"/>
          <w:szCs w:val="24"/>
        </w:rPr>
      </w:pPr>
    </w:p>
    <w:p w:rsidR="002A4CBF" w:rsidRPr="009A1ECF" w:rsidRDefault="002A4CBF" w:rsidP="00466E96">
      <w:pPr>
        <w:pStyle w:val="02"/>
      </w:pPr>
      <w:bookmarkStart w:id="510" w:name="_Toc507586884"/>
      <w:bookmarkStart w:id="511" w:name="_Toc516792676"/>
      <w:bookmarkStart w:id="512" w:name="_Toc520124567"/>
      <w:bookmarkStart w:id="513" w:name="_Toc521929410"/>
      <w:r w:rsidRPr="009A1ECF">
        <w:t>Ограничения по видам особо защитных участков лесов</w:t>
      </w:r>
      <w:bookmarkEnd w:id="510"/>
      <w:bookmarkEnd w:id="511"/>
      <w:bookmarkEnd w:id="512"/>
      <w:bookmarkEnd w:id="513"/>
    </w:p>
    <w:p w:rsidR="002A4CBF" w:rsidRPr="009A1ECF" w:rsidRDefault="002A4CBF" w:rsidP="002A4CBF">
      <w:pPr>
        <w:pStyle w:val="ConsPlusNormal"/>
        <w:ind w:firstLine="540"/>
        <w:jc w:val="both"/>
        <w:rPr>
          <w:rFonts w:ascii="Times New Roman" w:hAnsi="Times New Roman" w:cs="Times New Roman"/>
          <w:sz w:val="24"/>
          <w:szCs w:val="24"/>
        </w:rPr>
      </w:pPr>
    </w:p>
    <w:p w:rsidR="0020209A" w:rsidRPr="009A1ECF" w:rsidRDefault="00916423">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соответствии со статьей 107 Лесного кодекса: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особо защитные участки лесов выделяются в защитных лесах, эксплуатационных лесах, резервных лесах.</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 заповедных лесных участках запрещается:</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проведение рубок лесных насаждений;</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использование токсичных химических препаратов для охраны и защиты лесов, в том числе в научных целях;</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ведение сельского хозяйства;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4) разработка месторождений полезных ископаемых;</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5) размещение объектов капитального строительства.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 особо защитных участках лесов запрещаются:</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проведение сплошных рубок лесных насаждений, за исключением случаев, предусмотренных частью 4 статьи 17, частью 5.1 статьи 21 Лесного кодекса;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ведение сельского хозяйства, за исключением сенокошения и пчеловодства;</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размещение объектов капитального строительства, за исключением линейных объектов и гидротехнических сооружений.</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w:t>
      </w:r>
      <w:r w:rsidR="00015EF4" w:rsidRPr="009A1ECF">
        <w:rPr>
          <w:rFonts w:ascii="Times New Roman" w:hAnsi="Times New Roman" w:cs="Times New Roman"/>
          <w:sz w:val="24"/>
          <w:szCs w:val="24"/>
        </w:rPr>
        <w:t>№</w:t>
      </w:r>
      <w:r w:rsidRPr="009A1ECF">
        <w:rPr>
          <w:rFonts w:ascii="Times New Roman" w:hAnsi="Times New Roman" w:cs="Times New Roman"/>
          <w:sz w:val="24"/>
          <w:szCs w:val="24"/>
        </w:rPr>
        <w:t xml:space="preserve"> 485 </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F90B0D" w:rsidRPr="009A1ECF">
        <w:rPr>
          <w:rFonts w:ascii="Times New Roman" w:hAnsi="Times New Roman" w:cs="Times New Roman"/>
          <w:sz w:val="24"/>
          <w:szCs w:val="24"/>
        </w:rPr>
        <w:t>»</w:t>
      </w:r>
      <w:r w:rsidRPr="009A1ECF">
        <w:rPr>
          <w:rFonts w:ascii="Times New Roman" w:hAnsi="Times New Roman" w:cs="Times New Roman"/>
          <w:sz w:val="24"/>
          <w:szCs w:val="24"/>
        </w:rPr>
        <w:t>.</w:t>
      </w:r>
    </w:p>
    <w:p w:rsidR="007E27E7" w:rsidRPr="009A1ECF" w:rsidRDefault="007E27E7" w:rsidP="007E27E7">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Ограничения по видам особо защитных участков лесов представлены в Таблице </w:t>
      </w:r>
      <w:r w:rsidR="002A1320" w:rsidRPr="009A1ECF">
        <w:rPr>
          <w:rFonts w:ascii="Times New Roman" w:hAnsi="Times New Roman" w:cs="Times New Roman"/>
          <w:sz w:val="24"/>
          <w:szCs w:val="24"/>
        </w:rPr>
        <w:t>19</w:t>
      </w:r>
      <w:r w:rsidR="00884FC4" w:rsidRPr="009A1ECF">
        <w:rPr>
          <w:rFonts w:ascii="Times New Roman" w:hAnsi="Times New Roman" w:cs="Times New Roman"/>
          <w:sz w:val="24"/>
          <w:szCs w:val="24"/>
        </w:rPr>
        <w:t>.</w:t>
      </w:r>
    </w:p>
    <w:p w:rsidR="0020209A" w:rsidRPr="009A1ECF" w:rsidRDefault="0020209A">
      <w:pPr>
        <w:pStyle w:val="ConsPlusNormal"/>
        <w:ind w:firstLine="540"/>
        <w:jc w:val="both"/>
        <w:rPr>
          <w:rFonts w:ascii="Times New Roman" w:hAnsi="Times New Roman" w:cs="Times New Roman"/>
          <w:sz w:val="24"/>
          <w:szCs w:val="24"/>
        </w:rPr>
      </w:pPr>
    </w:p>
    <w:p w:rsidR="002A1320" w:rsidRPr="009A1ECF" w:rsidRDefault="002A1320" w:rsidP="002A1320">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Таблица 19</w:t>
      </w:r>
    </w:p>
    <w:p w:rsidR="007E27E7" w:rsidRPr="009A1ECF" w:rsidRDefault="00916423" w:rsidP="00EC2F54">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Ограничения по видам особо защитных участков лесов</w:t>
      </w:r>
    </w:p>
    <w:p w:rsidR="00BE2F2B" w:rsidRPr="009A1ECF" w:rsidRDefault="00BE2F2B" w:rsidP="00EC2F54">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60"/>
        <w:gridCol w:w="7292"/>
        <w:gridCol w:w="2277"/>
      </w:tblGrid>
      <w:tr w:rsidR="00D12BD9" w:rsidRPr="009A1ECF" w:rsidTr="00180A8D">
        <w:trPr>
          <w:trHeight w:val="20"/>
          <w:tblHeader/>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 п/п</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Виды особо защитных участков лесов</w:t>
            </w:r>
          </w:p>
        </w:tc>
        <w:tc>
          <w:tcPr>
            <w:tcW w:w="1102"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Ограничения использования лесов</w:t>
            </w:r>
          </w:p>
        </w:tc>
      </w:tr>
      <w:tr w:rsidR="00D12BD9" w:rsidRPr="009A1ECF" w:rsidTr="00180A8D">
        <w:trPr>
          <w:trHeight w:val="20"/>
          <w:tblHeader/>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w:t>
            </w:r>
          </w:p>
        </w:tc>
        <w:tc>
          <w:tcPr>
            <w:tcW w:w="1102"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3</w:t>
            </w: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берегозащитные участки лесов</w:t>
            </w:r>
          </w:p>
        </w:tc>
        <w:tc>
          <w:tcPr>
            <w:tcW w:w="1102" w:type="pct"/>
            <w:vMerge w:val="restart"/>
            <w:tcBorders>
              <w:top w:val="single" w:sz="4" w:space="0" w:color="auto"/>
              <w:left w:val="single" w:sz="4" w:space="0" w:color="auto"/>
              <w:right w:val="single" w:sz="4" w:space="0" w:color="auto"/>
            </w:tcBorders>
          </w:tcPr>
          <w:p w:rsidR="002D5491" w:rsidRPr="009A1ECF" w:rsidRDefault="002D5491" w:rsidP="000F6C95">
            <w:pPr>
              <w:pStyle w:val="af6"/>
              <w:rPr>
                <w:sz w:val="20"/>
              </w:rPr>
            </w:pPr>
            <w:r w:rsidRPr="009A1ECF">
              <w:rPr>
                <w:sz w:val="20"/>
              </w:rPr>
              <w:t xml:space="preserve">ограничения использования лесов устанавливаются в соответствии со статьей 107 Лесного кодекса, </w:t>
            </w:r>
            <w:hyperlink r:id="rId128" w:history="1">
              <w:r w:rsidRPr="009A1ECF">
                <w:rPr>
                  <w:rStyle w:val="aa"/>
                  <w:color w:val="auto"/>
                  <w:sz w:val="20"/>
                  <w:u w:val="none"/>
                </w:rPr>
                <w:t>Особенностями</w:t>
              </w:r>
            </w:hyperlink>
            <w:r w:rsidRPr="009A1ECF">
              <w:rPr>
                <w:sz w:val="20"/>
              </w:rPr>
              <w:t xml:space="preserve"> использования, охраны, защиты, воспроизводства лесов, расположенных на особо защитных участках лесов, утвержденными приказом Рослесхоза от 14.12.2010 № 485</w:t>
            </w: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почвозащитные участки лесов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3</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опушки лесов, граничащие с безлесными пространствами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4</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плюсовые лесные насаждения</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5</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лесосеменные плантации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6</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постоянные лесосеменные участки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7</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маточные плантации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8</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архивы клонов плюсовых деревьев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9</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испытательные лесные культуры</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10</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популяционно-экологические лесные культуры</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11</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географические лесные культуры</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12</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леса с наличием плюсовых деревьев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13</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заповедные лесные участки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14</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лесов с наличием реликтовых и эндемичных растений</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15</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места обитания редких и находящихся под угрозой исчезновения диких животных</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16</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полосы лесов в горах вдоль верхней их границы с безлесным пространством</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17</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небольшие участки лесов, расположенные среди безлесных пространств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left w:val="single" w:sz="4" w:space="0" w:color="auto"/>
              <w:bottom w:val="single" w:sz="4" w:space="0" w:color="auto"/>
              <w:right w:val="single" w:sz="4" w:space="0" w:color="auto"/>
            </w:tcBorders>
          </w:tcPr>
          <w:p w:rsidR="002D5491" w:rsidRPr="009A1ECF" w:rsidRDefault="002D5491" w:rsidP="000F6C95">
            <w:pPr>
              <w:pStyle w:val="af6"/>
            </w:pPr>
            <w:r w:rsidRPr="009A1ECF">
              <w:t>18</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защитные полосы лесов вдоль гребней и линий водоразделов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19</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леса на крутых горных склонах</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20</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особо охранные части государственных природных заказников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21</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леса в охранных зонах государственных природных заповедников, национальных парков, природных парков и памятников, а также территориях, зарезервированных для создания особо охраняемых природных территорий федерального значения</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22</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объекты национального лесного наследия</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23</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лесов вокруг глухариных токов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24</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лесов вокруг естественных солонцов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25</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полосы лесов по берегам рек или иных водных объектов, заселенных бобрами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26</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медоносные участи лесов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27</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постоянные пробные площади</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28</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29</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лесов вокруг минеральных источников, используемых в лечебных и оздоровительных целях или имеющих перспективное значение</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30</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полосы лесов вдоль трасс туристических маршрутов</w:t>
            </w:r>
          </w:p>
        </w:tc>
        <w:tc>
          <w:tcPr>
            <w:tcW w:w="1102" w:type="pct"/>
            <w:vMerge/>
            <w:tcBorders>
              <w:left w:val="single" w:sz="4" w:space="0" w:color="auto"/>
              <w:right w:val="single" w:sz="4" w:space="0" w:color="auto"/>
            </w:tcBorders>
          </w:tcPr>
          <w:p w:rsidR="002D5491" w:rsidRPr="009A1ECF" w:rsidRDefault="002D5491" w:rsidP="000F6C95">
            <w:pPr>
              <w:pStyle w:val="af6"/>
            </w:pPr>
          </w:p>
        </w:tc>
      </w:tr>
      <w:tr w:rsidR="00D12BD9" w:rsidRPr="009A1ECF" w:rsidTr="00180A8D">
        <w:trPr>
          <w:trHeight w:val="20"/>
          <w:jc w:val="center"/>
        </w:trPr>
        <w:tc>
          <w:tcPr>
            <w:tcW w:w="368"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31</w:t>
            </w:r>
          </w:p>
        </w:tc>
        <w:tc>
          <w:tcPr>
            <w:tcW w:w="3530" w:type="pct"/>
            <w:tcBorders>
              <w:top w:val="single" w:sz="4" w:space="0" w:color="auto"/>
              <w:left w:val="single" w:sz="4" w:space="0" w:color="auto"/>
              <w:bottom w:val="single" w:sz="4" w:space="0" w:color="auto"/>
              <w:right w:val="single" w:sz="4" w:space="0" w:color="auto"/>
            </w:tcBorders>
          </w:tcPr>
          <w:p w:rsidR="002D5491" w:rsidRPr="009A1ECF" w:rsidRDefault="002D5491" w:rsidP="000F6C95">
            <w:pPr>
              <w:pStyle w:val="af6"/>
            </w:pPr>
            <w:r w:rsidRPr="009A1ECF">
              <w:t>участки лесов вокруг сельских населенных пунктов и садовых товариществ</w:t>
            </w:r>
          </w:p>
        </w:tc>
        <w:tc>
          <w:tcPr>
            <w:tcW w:w="1102" w:type="pct"/>
            <w:vMerge/>
            <w:tcBorders>
              <w:left w:val="single" w:sz="4" w:space="0" w:color="auto"/>
              <w:bottom w:val="single" w:sz="4" w:space="0" w:color="auto"/>
              <w:right w:val="single" w:sz="4" w:space="0" w:color="auto"/>
            </w:tcBorders>
          </w:tcPr>
          <w:p w:rsidR="002D5491" w:rsidRPr="009A1ECF" w:rsidRDefault="002D5491" w:rsidP="000F6C95">
            <w:pPr>
              <w:pStyle w:val="af6"/>
            </w:pPr>
          </w:p>
        </w:tc>
      </w:tr>
    </w:tbl>
    <w:p w:rsidR="0020209A" w:rsidRPr="009A1ECF" w:rsidRDefault="0020209A">
      <w:pPr>
        <w:pStyle w:val="ConsPlusNormal"/>
        <w:ind w:firstLine="540"/>
        <w:jc w:val="both"/>
        <w:rPr>
          <w:rFonts w:ascii="Times New Roman" w:hAnsi="Times New Roman" w:cs="Times New Roman"/>
          <w:sz w:val="24"/>
          <w:szCs w:val="24"/>
        </w:rPr>
      </w:pPr>
    </w:p>
    <w:p w:rsidR="0020209A" w:rsidRPr="009A1ECF" w:rsidRDefault="00916423">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Особенности проведения рубок ухода на особо защитных участках лесов.</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на полосах леса вдоль рек, заселенных бобрами, проводятся только рубки погибших и отмирающих деревьев.</w:t>
      </w:r>
    </w:p>
    <w:p w:rsidR="0020209A" w:rsidRPr="009A1ECF" w:rsidRDefault="00916423" w:rsidP="009524BB">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ED4CB4" w:rsidRPr="009A1ECF" w:rsidRDefault="00ED4CB4" w:rsidP="00ED4CB4">
      <w:pPr>
        <w:pStyle w:val="ConsPlusNormal"/>
        <w:ind w:firstLine="540"/>
        <w:jc w:val="both"/>
        <w:rPr>
          <w:rFonts w:ascii="Times New Roman" w:hAnsi="Times New Roman" w:cs="Times New Roman"/>
          <w:sz w:val="24"/>
          <w:szCs w:val="24"/>
        </w:rPr>
      </w:pPr>
    </w:p>
    <w:p w:rsidR="0025395A" w:rsidRPr="009A1ECF" w:rsidRDefault="0025395A" w:rsidP="00466E96">
      <w:pPr>
        <w:pStyle w:val="02"/>
      </w:pPr>
      <w:bookmarkStart w:id="514" w:name="_Toc520124568"/>
      <w:bookmarkStart w:id="515" w:name="_Toc521929411"/>
      <w:r w:rsidRPr="009A1ECF">
        <w:t>Ограничения по видам использования лесов</w:t>
      </w:r>
      <w:bookmarkEnd w:id="514"/>
      <w:bookmarkEnd w:id="515"/>
    </w:p>
    <w:p w:rsidR="00851242" w:rsidRPr="009A1ECF" w:rsidRDefault="00851242" w:rsidP="00851242">
      <w:pPr>
        <w:pStyle w:val="ConsPlusNormal"/>
        <w:ind w:firstLine="539"/>
        <w:jc w:val="both"/>
        <w:rPr>
          <w:rFonts w:ascii="Times New Roman" w:hAnsi="Times New Roman" w:cs="Times New Roman"/>
          <w:sz w:val="24"/>
          <w:szCs w:val="24"/>
        </w:rPr>
      </w:pPr>
    </w:p>
    <w:p w:rsidR="0025395A" w:rsidRPr="009A1ECF" w:rsidRDefault="0025395A" w:rsidP="00851242">
      <w:pPr>
        <w:pStyle w:val="ConsPlusNormal"/>
        <w:ind w:firstLine="539"/>
        <w:jc w:val="both"/>
        <w:rPr>
          <w:rFonts w:ascii="Times New Roman" w:hAnsi="Times New Roman" w:cs="Times New Roman"/>
          <w:sz w:val="24"/>
          <w:szCs w:val="24"/>
        </w:rPr>
      </w:pPr>
      <w:r w:rsidRPr="009A1ECF">
        <w:rPr>
          <w:rFonts w:ascii="Times New Roman" w:hAnsi="Times New Roman" w:cs="Times New Roman"/>
          <w:sz w:val="24"/>
          <w:szCs w:val="24"/>
        </w:rPr>
        <w:t>Ограничения по видам использования лесов представлены в Приложении 11.</w:t>
      </w:r>
    </w:p>
    <w:p w:rsidR="000F6E68" w:rsidRPr="009A1ECF" w:rsidRDefault="000F6E68" w:rsidP="000F6E68">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br w:type="page"/>
      </w: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Pr="009A1ECF" w:rsidRDefault="000F6E68" w:rsidP="000F6E68">
      <w:pPr>
        <w:pStyle w:val="ConsPlusNormal"/>
        <w:ind w:firstLine="540"/>
        <w:jc w:val="both"/>
        <w:rPr>
          <w:rFonts w:ascii="Times New Roman" w:hAnsi="Times New Roman" w:cs="Times New Roman"/>
          <w:sz w:val="24"/>
          <w:szCs w:val="24"/>
        </w:rPr>
      </w:pPr>
    </w:p>
    <w:p w:rsidR="000F6E68" w:rsidRDefault="000F6E68" w:rsidP="000F6E68">
      <w:pPr>
        <w:pStyle w:val="ConsPlusNormal"/>
        <w:ind w:firstLine="540"/>
        <w:jc w:val="both"/>
        <w:rPr>
          <w:rFonts w:ascii="Times New Roman" w:hAnsi="Times New Roman" w:cs="Times New Roman"/>
          <w:sz w:val="24"/>
          <w:szCs w:val="24"/>
        </w:rPr>
      </w:pPr>
    </w:p>
    <w:p w:rsidR="00466E96" w:rsidRDefault="00466E96" w:rsidP="000F6E68">
      <w:pPr>
        <w:pStyle w:val="ConsPlusNormal"/>
        <w:ind w:firstLine="540"/>
        <w:jc w:val="both"/>
        <w:rPr>
          <w:rFonts w:ascii="Times New Roman" w:hAnsi="Times New Roman" w:cs="Times New Roman"/>
          <w:sz w:val="24"/>
          <w:szCs w:val="24"/>
        </w:rPr>
      </w:pPr>
    </w:p>
    <w:p w:rsidR="00466E96" w:rsidRDefault="00466E96" w:rsidP="000F6E68">
      <w:pPr>
        <w:pStyle w:val="ConsPlusNormal"/>
        <w:ind w:firstLine="540"/>
        <w:jc w:val="both"/>
        <w:rPr>
          <w:rFonts w:ascii="Times New Roman" w:hAnsi="Times New Roman" w:cs="Times New Roman"/>
          <w:sz w:val="24"/>
          <w:szCs w:val="24"/>
        </w:rPr>
      </w:pPr>
    </w:p>
    <w:p w:rsidR="00466E96" w:rsidRPr="00466E96" w:rsidRDefault="00466E96" w:rsidP="00466E96">
      <w:pPr>
        <w:pStyle w:val="ConsPlusNormal"/>
        <w:ind w:firstLine="540"/>
        <w:jc w:val="center"/>
        <w:rPr>
          <w:rFonts w:ascii="Times New Roman" w:hAnsi="Times New Roman" w:cs="Times New Roman"/>
          <w:b/>
          <w:sz w:val="24"/>
          <w:szCs w:val="24"/>
        </w:rPr>
      </w:pPr>
      <w:r w:rsidRPr="00466E96">
        <w:rPr>
          <w:rFonts w:ascii="Times New Roman" w:hAnsi="Times New Roman" w:cs="Times New Roman"/>
          <w:b/>
          <w:sz w:val="24"/>
          <w:szCs w:val="24"/>
        </w:rPr>
        <w:t>ПРИЛОЖЕНИЯ</w:t>
      </w:r>
    </w:p>
    <w:p w:rsidR="00466E96" w:rsidRDefault="00466E96" w:rsidP="000F6C95">
      <w:pPr>
        <w:pStyle w:val="af6"/>
        <w:rPr>
          <w:sz w:val="24"/>
        </w:rPr>
      </w:pPr>
    </w:p>
    <w:p w:rsidR="00466E96" w:rsidRPr="009A1ECF" w:rsidRDefault="00466E96" w:rsidP="000F6C95">
      <w:pPr>
        <w:pStyle w:val="af6"/>
        <w:rPr>
          <w:sz w:val="24"/>
        </w:rPr>
        <w:sectPr w:rsidR="00466E96" w:rsidRPr="009A1ECF" w:rsidSect="00C522CF">
          <w:pgSz w:w="11906" w:h="16838" w:code="9"/>
          <w:pgMar w:top="567" w:right="567" w:bottom="567" w:left="1134" w:header="397" w:footer="397" w:gutter="0"/>
          <w:cols w:space="720"/>
          <w:noEndnote/>
        </w:sectPr>
      </w:pPr>
    </w:p>
    <w:p w:rsidR="00AD3C92" w:rsidRPr="009A1ECF" w:rsidRDefault="00466E96" w:rsidP="00466E96">
      <w:pPr>
        <w:pStyle w:val="0"/>
      </w:pPr>
      <w:bookmarkStart w:id="516" w:name="_Toc510101067"/>
      <w:r>
        <w:t xml:space="preserve"> </w:t>
      </w:r>
      <w:bookmarkStart w:id="517" w:name="_Toc521929412"/>
      <w:bookmarkEnd w:id="517"/>
    </w:p>
    <w:p w:rsidR="00AD3C92" w:rsidRPr="009A1ECF" w:rsidRDefault="00AD3C92" w:rsidP="00AD3C92">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AD3C92" w:rsidRPr="009A1ECF" w:rsidRDefault="00AD3C92" w:rsidP="00AD3C92">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AD3C92" w:rsidRPr="009A1ECF" w:rsidRDefault="00AD3C92" w:rsidP="00AD3C92">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AD3C92" w:rsidRPr="009A1ECF" w:rsidRDefault="00AD3C92" w:rsidP="00C522CF">
      <w:pPr>
        <w:pStyle w:val="ConsPlusNormal"/>
        <w:ind w:firstLine="540"/>
        <w:jc w:val="right"/>
        <w:rPr>
          <w:rFonts w:ascii="Times New Roman" w:hAnsi="Times New Roman" w:cs="Times New Roman"/>
        </w:rPr>
      </w:pPr>
    </w:p>
    <w:p w:rsidR="000A04D9" w:rsidRPr="009A1ECF" w:rsidRDefault="000A04D9" w:rsidP="000A04D9">
      <w:pPr>
        <w:pStyle w:val="ConsPlusTitle"/>
        <w:jc w:val="center"/>
        <w:rPr>
          <w:rFonts w:ascii="Times New Roman" w:hAnsi="Times New Roman" w:cs="Times New Roman"/>
          <w:sz w:val="24"/>
          <w:szCs w:val="24"/>
        </w:rPr>
      </w:pPr>
      <w:r w:rsidRPr="009A1ECF">
        <w:rPr>
          <w:rFonts w:ascii="Times New Roman" w:hAnsi="Times New Roman" w:cs="Times New Roman"/>
          <w:sz w:val="24"/>
          <w:szCs w:val="24"/>
        </w:rPr>
        <w:t>ЛЕСНАЯ СЕРТИФИКАЦИЯ</w:t>
      </w:r>
    </w:p>
    <w:p w:rsidR="000A04D9" w:rsidRPr="009A1ECF" w:rsidRDefault="000A04D9" w:rsidP="000A04D9">
      <w:pPr>
        <w:pStyle w:val="ConsPlusTitle"/>
        <w:jc w:val="center"/>
        <w:rPr>
          <w:rFonts w:ascii="Times New Roman" w:hAnsi="Times New Roman" w:cs="Times New Roman"/>
          <w:sz w:val="24"/>
          <w:szCs w:val="24"/>
        </w:rPr>
      </w:pPr>
      <w:r w:rsidRPr="009A1ECF">
        <w:rPr>
          <w:rFonts w:ascii="Times New Roman" w:hAnsi="Times New Roman" w:cs="Times New Roman"/>
          <w:sz w:val="24"/>
          <w:szCs w:val="24"/>
        </w:rPr>
        <w:t>КАК СОСТАВНАЯ ЧАСТЬ РЕКОМЕНДАЦИЙ</w:t>
      </w:r>
    </w:p>
    <w:p w:rsidR="000A04D9" w:rsidRPr="009A1ECF" w:rsidRDefault="000A04D9" w:rsidP="000A04D9">
      <w:pPr>
        <w:pStyle w:val="ConsPlusTitle"/>
        <w:jc w:val="center"/>
        <w:rPr>
          <w:rFonts w:ascii="Times New Roman" w:hAnsi="Times New Roman" w:cs="Times New Roman"/>
          <w:sz w:val="24"/>
          <w:szCs w:val="24"/>
        </w:rPr>
      </w:pPr>
      <w:r w:rsidRPr="009A1ECF">
        <w:rPr>
          <w:rFonts w:ascii="Times New Roman" w:hAnsi="Times New Roman" w:cs="Times New Roman"/>
          <w:sz w:val="24"/>
          <w:szCs w:val="24"/>
        </w:rPr>
        <w:t>ЛЕСОХОЗЯЙСТВЕННОГО РЕГЛАМЕНТА ЛЕСНИЧЕСТВА</w:t>
      </w:r>
    </w:p>
    <w:p w:rsidR="000A04D9" w:rsidRPr="009A1ECF" w:rsidRDefault="000A04D9" w:rsidP="000A04D9">
      <w:pPr>
        <w:pStyle w:val="ConsPlusNormal"/>
        <w:ind w:firstLine="540"/>
        <w:jc w:val="both"/>
        <w:rPr>
          <w:rFonts w:ascii="Times New Roman" w:hAnsi="Times New Roman" w:cs="Times New Roman"/>
          <w:sz w:val="24"/>
          <w:szCs w:val="24"/>
        </w:rPr>
      </w:pP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0A04D9" w:rsidRPr="009A1ECF" w:rsidRDefault="000A04D9" w:rsidP="000A04D9">
      <w:pPr>
        <w:pStyle w:val="ConsPlusNormal"/>
        <w:ind w:firstLine="540"/>
        <w:jc w:val="both"/>
        <w:rPr>
          <w:rFonts w:ascii="Times New Roman" w:hAnsi="Times New Roman" w:cs="Times New Roman"/>
          <w:sz w:val="24"/>
          <w:szCs w:val="24"/>
        </w:rPr>
      </w:pPr>
    </w:p>
    <w:p w:rsidR="000A04D9" w:rsidRPr="009A1ECF" w:rsidRDefault="000A04D9" w:rsidP="000A04D9">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Требования к производству проектов освоения лесов</w:t>
      </w:r>
    </w:p>
    <w:p w:rsidR="000A04D9" w:rsidRPr="009A1ECF" w:rsidRDefault="000A04D9" w:rsidP="000A04D9">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для предприятий, осуществляющих сертификацию лесных участков</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1.1.2. С редкими и находящимися под угрозой исчезновения видами (защищенными Красными книгами </w:t>
      </w:r>
      <w:r w:rsidR="00C7225B" w:rsidRPr="009A1ECF">
        <w:rPr>
          <w:rFonts w:ascii="Times New Roman" w:hAnsi="Times New Roman" w:cs="Times New Roman"/>
          <w:sz w:val="24"/>
          <w:szCs w:val="24"/>
        </w:rPr>
        <w:t>Российской Федерации</w:t>
      </w:r>
      <w:r w:rsidRPr="009A1ECF">
        <w:rPr>
          <w:rFonts w:ascii="Times New Roman" w:hAnsi="Times New Roman" w:cs="Times New Roman"/>
          <w:sz w:val="24"/>
          <w:szCs w:val="24"/>
        </w:rPr>
        <w:t xml:space="preserve"> и субъектов </w:t>
      </w:r>
      <w:r w:rsidR="00C7225B" w:rsidRPr="009A1ECF">
        <w:rPr>
          <w:rFonts w:ascii="Times New Roman" w:hAnsi="Times New Roman" w:cs="Times New Roman"/>
          <w:sz w:val="24"/>
          <w:szCs w:val="24"/>
        </w:rPr>
        <w:t>Российской Федерации</w:t>
      </w:r>
      <w:r w:rsidRPr="009A1ECF">
        <w:rPr>
          <w:rFonts w:ascii="Times New Roman" w:hAnsi="Times New Roman" w:cs="Times New Roman"/>
          <w:sz w:val="24"/>
          <w:szCs w:val="24"/>
        </w:rPr>
        <w:t>, Рамсарской Конвенцией о водно-болотных угодьях).</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1.1.3. С эндемичными видами.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1.1.4. С ключевыми сезонными местами обитания животных.</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1.3. Лесные территории, включающие редкие или находящиеся под угрозой исчезновения экосистемы (ОЗУ согласно Положению по выделению особо защитных участков леса, утвержденному приказом Рослесхоза от 30.12.1993 </w:t>
      </w:r>
      <w:r w:rsidR="00393942" w:rsidRPr="009A1ECF">
        <w:rPr>
          <w:rFonts w:ascii="Times New Roman" w:hAnsi="Times New Roman" w:cs="Times New Roman"/>
          <w:sz w:val="24"/>
          <w:szCs w:val="24"/>
        </w:rPr>
        <w:t>№</w:t>
      </w:r>
      <w:r w:rsidRPr="009A1ECF">
        <w:rPr>
          <w:rFonts w:ascii="Times New Roman" w:hAnsi="Times New Roman" w:cs="Times New Roman"/>
          <w:sz w:val="24"/>
          <w:szCs w:val="24"/>
        </w:rPr>
        <w:t xml:space="preserve"> 348).</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1.4. Лесные территории, выполняющие особые защитные функции: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В целях сохранения биоразнообразия рекомендуется: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2.1. Оставлять на корню следующие ключевые элементы древостоя (деревьев или их групп, если их рубка и вывозка не оправданы с точки зрения техники безопасности и санитарного состояния насаждений, а также не создает препятствий для последующего лесовосстановления):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старые и крупные дуплистые деревья, деревья с гнездами;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отдельные ценные деревья, в том числе сухостой;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деревья редких в данной местности пород;</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семенные деревья хозяйственно-ценных пород;</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высокие пни естественного происхождения.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Необходимо предусмотреть:</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системы лесоводства (неистощительное и многоцелевое лесопользование);</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сохранения биологического разнообразия и экологически ценных экосистем;</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социально-экономических выгод для населения (максимальное использование полезностей леса населением).</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25002C" w:rsidRPr="009A1ECF" w:rsidRDefault="0025002C" w:rsidP="000A04D9">
      <w:pPr>
        <w:pStyle w:val="ConsPlusNormal"/>
        <w:jc w:val="center"/>
        <w:rPr>
          <w:rFonts w:ascii="Times New Roman" w:hAnsi="Times New Roman" w:cs="Times New Roman"/>
          <w:sz w:val="24"/>
          <w:szCs w:val="24"/>
        </w:rPr>
      </w:pPr>
    </w:p>
    <w:p w:rsidR="000A04D9" w:rsidRPr="009A1ECF" w:rsidRDefault="000A04D9" w:rsidP="000A04D9">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Предложения WWF России и НП «Прозрачный мир»</w:t>
      </w:r>
    </w:p>
    <w:p w:rsidR="000A04D9" w:rsidRPr="009A1ECF" w:rsidRDefault="000A04D9" w:rsidP="000A04D9">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по выделению редких лесных экосистем в Кировской области</w:t>
      </w:r>
    </w:p>
    <w:p w:rsidR="0025002C" w:rsidRPr="009A1ECF" w:rsidRDefault="0025002C" w:rsidP="0025002C">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Таблица 1.1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8"/>
        <w:gridCol w:w="2430"/>
        <w:gridCol w:w="2066"/>
        <w:gridCol w:w="1823"/>
        <w:gridCol w:w="3402"/>
      </w:tblGrid>
      <w:tr w:rsidR="000A04D9" w:rsidRPr="009A1ECF" w:rsidTr="00842BAC">
        <w:trPr>
          <w:tblHeade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Название</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Состав древостоя</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Возраст преобладающей породы</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Прочие характеристики, примечания</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Пихтоельники</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Типы леса - от хвощево-сфагновых до крупнопапоротниковых.</w:t>
            </w:r>
          </w:p>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 древостое и во втором ярусе обычно присутствуют старые высокие экземпляры рябины и ивы козьей</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2.</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Старые хвойные леса</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Е, П, С в любом составе и соотношении</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140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3.</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Старые крупнопапоротниковые леса</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4.</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Леса с участием лиственницы</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 но обязательно участие лиственницы в верхнем ярусе</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Обязательное наличие возобновления лиственницы</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5.</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Леса с участием широколиственных пород (кроме подтаежной зоны)</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Обязательное участие в древесном ярусе взрослых деревьев широколиственных пород (любых)</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6.</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Старые осинники и осинники с елью</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Преобладание ели или осины, обязательное наличие старой крупной осины</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Как правило, присутствуют крупные окна распада, крупный валеж.</w:t>
            </w:r>
          </w:p>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Важный признак - наличие лишайников на коре осин.</w:t>
            </w:r>
          </w:p>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 основном выделены в качестве предполагаемых ООПТ</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7.</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Черноольховые леса</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Ольха черная не менее 5 единиц</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8.</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Все пойменные леса</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50 лет и более (для березняков - 80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Необязательно заливаемые, но, как правило, хотя бы частично заболоченные или "сырые"</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9.</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Все низовые и переходные болота</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С любой растительностью</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10.</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Леса, окаймляющие открытые части болот и все островные леса среди болот</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Любой</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Полосы шириной 100 м</w:t>
            </w:r>
          </w:p>
        </w:tc>
      </w:tr>
      <w:tr w:rsidR="000A04D9" w:rsidRPr="009A1ECF" w:rsidTr="00842BAC">
        <w:trPr>
          <w:jc w:val="center"/>
        </w:trPr>
        <w:tc>
          <w:tcPr>
            <w:tcW w:w="608"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11.</w:t>
            </w:r>
          </w:p>
        </w:tc>
        <w:tc>
          <w:tcPr>
            <w:tcW w:w="2430"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066"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Е, П, Ос в любом количестве и соотношении</w:t>
            </w:r>
          </w:p>
        </w:tc>
        <w:tc>
          <w:tcPr>
            <w:tcW w:w="1823"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r w:rsidRPr="009A1ECF">
              <w:rPr>
                <w:rFonts w:ascii="Times New Roman" w:hAnsi="Times New Roman" w:cs="Times New Roman"/>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0A04D9" w:rsidRPr="009A1ECF" w:rsidRDefault="000A04D9" w:rsidP="00842BAC">
            <w:pPr>
              <w:pStyle w:val="ConsPlusNormal"/>
              <w:jc w:val="center"/>
              <w:rPr>
                <w:rFonts w:ascii="Times New Roman" w:hAnsi="Times New Roman" w:cs="Times New Roman"/>
              </w:rPr>
            </w:pPr>
          </w:p>
        </w:tc>
      </w:tr>
    </w:tbl>
    <w:p w:rsidR="000A04D9" w:rsidRPr="009A1ECF" w:rsidRDefault="000A04D9" w:rsidP="000A04D9">
      <w:pPr>
        <w:pStyle w:val="ConsPlusNormal"/>
        <w:ind w:firstLine="540"/>
        <w:jc w:val="both"/>
        <w:rPr>
          <w:rFonts w:ascii="Times New Roman" w:hAnsi="Times New Roman" w:cs="Times New Roman"/>
          <w:sz w:val="24"/>
          <w:szCs w:val="24"/>
        </w:rPr>
      </w:pPr>
    </w:p>
    <w:p w:rsidR="000A04D9" w:rsidRPr="009A1ECF" w:rsidRDefault="000A04D9" w:rsidP="00970AEA">
      <w:pPr>
        <w:pStyle w:val="ConsPlusTitle"/>
        <w:jc w:val="center"/>
        <w:rPr>
          <w:rFonts w:ascii="Times New Roman" w:hAnsi="Times New Roman" w:cs="Times New Roman"/>
          <w:sz w:val="24"/>
          <w:szCs w:val="24"/>
        </w:rPr>
      </w:pPr>
      <w:r w:rsidRPr="009A1ECF">
        <w:rPr>
          <w:rFonts w:ascii="Times New Roman" w:hAnsi="Times New Roman" w:cs="Times New Roman"/>
          <w:sz w:val="24"/>
          <w:szCs w:val="24"/>
        </w:rPr>
        <w:t>РЕКОМЕНДАЦИИ</w:t>
      </w:r>
    </w:p>
    <w:p w:rsidR="000A04D9" w:rsidRPr="009A1ECF" w:rsidRDefault="000A04D9" w:rsidP="00970AEA">
      <w:pPr>
        <w:pStyle w:val="ConsPlusTitle"/>
        <w:jc w:val="center"/>
        <w:rPr>
          <w:rFonts w:ascii="Times New Roman" w:hAnsi="Times New Roman" w:cs="Times New Roman"/>
          <w:sz w:val="24"/>
          <w:szCs w:val="24"/>
        </w:rPr>
      </w:pPr>
      <w:r w:rsidRPr="009A1ECF">
        <w:rPr>
          <w:rFonts w:ascii="Times New Roman" w:hAnsi="Times New Roman" w:cs="Times New Roman"/>
          <w:sz w:val="24"/>
          <w:szCs w:val="24"/>
        </w:rPr>
        <w:t>КИРОВСКОГО ЦЕНТРА ЛЕСНОЙ СЕРТИФИКАЦИИ ПО СОХРАНЕНИЮ</w:t>
      </w:r>
    </w:p>
    <w:p w:rsidR="000A04D9" w:rsidRPr="009A1ECF" w:rsidRDefault="000A04D9" w:rsidP="00970AEA">
      <w:pPr>
        <w:pStyle w:val="ConsPlusTitle"/>
        <w:jc w:val="center"/>
        <w:rPr>
          <w:rFonts w:ascii="Times New Roman" w:hAnsi="Times New Roman" w:cs="Times New Roman"/>
          <w:sz w:val="24"/>
          <w:szCs w:val="24"/>
        </w:rPr>
      </w:pPr>
      <w:r w:rsidRPr="009A1ECF">
        <w:rPr>
          <w:rFonts w:ascii="Times New Roman" w:hAnsi="Times New Roman" w:cs="Times New Roman"/>
          <w:sz w:val="24"/>
          <w:szCs w:val="24"/>
        </w:rPr>
        <w:t>БИОЛОГИЧЕСКОГО РАЗНООБРАЗИЯ В ПРОЦЕССЕ ЛЕСОЗАГОТОВОК</w:t>
      </w:r>
    </w:p>
    <w:p w:rsidR="000A04D9" w:rsidRPr="009A1ECF" w:rsidRDefault="000A04D9" w:rsidP="00970AEA">
      <w:pPr>
        <w:pStyle w:val="ConsPlusNormal"/>
        <w:jc w:val="both"/>
        <w:rPr>
          <w:rFonts w:ascii="Times New Roman" w:hAnsi="Times New Roman" w:cs="Times New Roman"/>
          <w:sz w:val="24"/>
          <w:szCs w:val="24"/>
        </w:rPr>
      </w:pPr>
    </w:p>
    <w:p w:rsidR="000A04D9" w:rsidRPr="009A1ECF" w:rsidRDefault="000A04D9" w:rsidP="00970AEA">
      <w:pPr>
        <w:pStyle w:val="ConsPlusNormal"/>
        <w:jc w:val="center"/>
        <w:rPr>
          <w:rFonts w:ascii="Times New Roman" w:hAnsi="Times New Roman" w:cs="Times New Roman"/>
          <w:b/>
          <w:sz w:val="24"/>
          <w:szCs w:val="24"/>
        </w:rPr>
      </w:pPr>
      <w:r w:rsidRPr="009A1ECF">
        <w:rPr>
          <w:rFonts w:ascii="Times New Roman" w:hAnsi="Times New Roman" w:cs="Times New Roman"/>
          <w:b/>
          <w:sz w:val="24"/>
          <w:szCs w:val="24"/>
        </w:rPr>
        <w:t>Введение</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 xml:space="preserve">Сохранение биологического разнообразия </w:t>
      </w:r>
      <w:r w:rsidR="00970AEA" w:rsidRPr="009A1ECF">
        <w:rPr>
          <w:rFonts w:ascii="Times New Roman" w:hAnsi="Times New Roman" w:cs="Times New Roman"/>
          <w:sz w:val="24"/>
          <w:szCs w:val="24"/>
        </w:rPr>
        <w:t>–</w:t>
      </w:r>
      <w:r w:rsidRPr="009A1ECF">
        <w:rPr>
          <w:rFonts w:ascii="Times New Roman" w:hAnsi="Times New Roman" w:cs="Times New Roman"/>
          <w:sz w:val="24"/>
          <w:szCs w:val="24"/>
        </w:rPr>
        <w:t xml:space="preserve"> один из важных принципов устойчивого лесопользования. В 1992 г</w:t>
      </w:r>
      <w:r w:rsidR="00970AEA" w:rsidRPr="009A1ECF">
        <w:rPr>
          <w:rFonts w:ascii="Times New Roman" w:hAnsi="Times New Roman" w:cs="Times New Roman"/>
          <w:sz w:val="24"/>
          <w:szCs w:val="24"/>
        </w:rPr>
        <w:t>.</w:t>
      </w:r>
      <w:r w:rsidRPr="009A1ECF">
        <w:rPr>
          <w:rFonts w:ascii="Times New Roman" w:hAnsi="Times New Roman" w:cs="Times New Roman"/>
          <w:sz w:val="24"/>
          <w:szCs w:val="24"/>
        </w:rPr>
        <w:t xml:space="preserve">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статье 1 Лесного кодекса одним из принципов является сохранение биологического разнообразия лесов.</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0A04D9" w:rsidRPr="009A1ECF" w:rsidRDefault="000A04D9" w:rsidP="000A04D9">
      <w:pPr>
        <w:pStyle w:val="ConsPlusNormal"/>
        <w:ind w:firstLine="540"/>
        <w:jc w:val="both"/>
        <w:rPr>
          <w:rFonts w:ascii="Times New Roman" w:hAnsi="Times New Roman" w:cs="Times New Roman"/>
          <w:sz w:val="24"/>
          <w:szCs w:val="24"/>
        </w:rPr>
      </w:pPr>
    </w:p>
    <w:p w:rsidR="000A04D9" w:rsidRPr="009A1ECF" w:rsidRDefault="000A04D9" w:rsidP="000A04D9">
      <w:pPr>
        <w:pStyle w:val="ConsPlusNormal"/>
        <w:jc w:val="center"/>
        <w:rPr>
          <w:rFonts w:ascii="Times New Roman" w:hAnsi="Times New Roman" w:cs="Times New Roman"/>
          <w:b/>
          <w:sz w:val="24"/>
          <w:szCs w:val="24"/>
        </w:rPr>
      </w:pPr>
      <w:r w:rsidRPr="009A1ECF">
        <w:rPr>
          <w:rFonts w:ascii="Times New Roman" w:hAnsi="Times New Roman" w:cs="Times New Roman"/>
          <w:b/>
          <w:sz w:val="24"/>
          <w:szCs w:val="24"/>
        </w:rPr>
        <w:t>1. Область применения рекомендаций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0A04D9" w:rsidRDefault="000A04D9" w:rsidP="000A04D9">
      <w:pPr>
        <w:pStyle w:val="ConsPlusNormal"/>
        <w:ind w:firstLine="540"/>
        <w:jc w:val="both"/>
        <w:rPr>
          <w:rFonts w:ascii="Times New Roman" w:hAnsi="Times New Roman" w:cs="Times New Roman"/>
          <w:sz w:val="24"/>
          <w:szCs w:val="24"/>
        </w:rPr>
      </w:pPr>
    </w:p>
    <w:p w:rsidR="00780DEE" w:rsidRPr="009A1ECF" w:rsidRDefault="00780DEE" w:rsidP="000A04D9">
      <w:pPr>
        <w:pStyle w:val="ConsPlusNormal"/>
        <w:ind w:firstLine="540"/>
        <w:jc w:val="both"/>
        <w:rPr>
          <w:rFonts w:ascii="Times New Roman" w:hAnsi="Times New Roman" w:cs="Times New Roman"/>
          <w:sz w:val="24"/>
          <w:szCs w:val="24"/>
        </w:rPr>
      </w:pPr>
    </w:p>
    <w:p w:rsidR="000A04D9" w:rsidRPr="009A1ECF" w:rsidRDefault="00671AEA" w:rsidP="000A04D9">
      <w:pPr>
        <w:pStyle w:val="ConsPlusNormal"/>
        <w:jc w:val="center"/>
        <w:rPr>
          <w:rFonts w:ascii="Times New Roman" w:hAnsi="Times New Roman" w:cs="Times New Roman"/>
          <w:b/>
          <w:sz w:val="24"/>
          <w:szCs w:val="24"/>
        </w:rPr>
      </w:pPr>
      <w:r w:rsidRPr="009A1ECF">
        <w:rPr>
          <w:rFonts w:ascii="Times New Roman" w:hAnsi="Times New Roman" w:cs="Times New Roman"/>
          <w:b/>
          <w:sz w:val="24"/>
          <w:szCs w:val="24"/>
        </w:rPr>
        <w:t xml:space="preserve">2. </w:t>
      </w:r>
      <w:r w:rsidR="000A04D9" w:rsidRPr="009A1ECF">
        <w:rPr>
          <w:rFonts w:ascii="Times New Roman" w:hAnsi="Times New Roman" w:cs="Times New Roman"/>
          <w:b/>
          <w:sz w:val="24"/>
          <w:szCs w:val="24"/>
        </w:rPr>
        <w:t>Перечень ключевых местообитаний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Участки леса вдоль постоянных водотоков, не учтенные при лесоустройстве, которые должны быть выделены как водоохранные полосы.</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8. Деревья с гнездами и дуплами.</w:t>
      </w:r>
    </w:p>
    <w:p w:rsidR="000A04D9" w:rsidRPr="009A1ECF" w:rsidRDefault="000A04D9" w:rsidP="000A04D9">
      <w:pPr>
        <w:pStyle w:val="ConsPlusNormal"/>
        <w:ind w:firstLine="540"/>
        <w:jc w:val="both"/>
        <w:rPr>
          <w:rFonts w:ascii="Times New Roman" w:hAnsi="Times New Roman" w:cs="Times New Roman"/>
          <w:sz w:val="24"/>
          <w:szCs w:val="24"/>
        </w:rPr>
      </w:pPr>
    </w:p>
    <w:p w:rsidR="000A04D9" w:rsidRPr="009A1ECF" w:rsidRDefault="000A04D9" w:rsidP="000A04D9">
      <w:pPr>
        <w:pStyle w:val="ConsPlusNormal"/>
        <w:jc w:val="center"/>
        <w:rPr>
          <w:rFonts w:ascii="Times New Roman" w:hAnsi="Times New Roman" w:cs="Times New Roman"/>
          <w:b/>
          <w:sz w:val="24"/>
          <w:szCs w:val="24"/>
        </w:rPr>
      </w:pPr>
      <w:r w:rsidRPr="009A1ECF">
        <w:rPr>
          <w:rFonts w:ascii="Times New Roman" w:hAnsi="Times New Roman" w:cs="Times New Roman"/>
          <w:b/>
          <w:sz w:val="24"/>
          <w:szCs w:val="24"/>
        </w:rPr>
        <w:t>3. Выделение ключевых местообитаний в лесосеке и обозначение их в документации по лесосечному фонду</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Ключевые местообитания, имеющие площадные характеристики (п. п. 1</w:t>
      </w:r>
      <w:r w:rsidR="00970AEA" w:rsidRPr="009A1ECF">
        <w:rPr>
          <w:rFonts w:ascii="Times New Roman" w:hAnsi="Times New Roman" w:cs="Times New Roman"/>
          <w:sz w:val="24"/>
          <w:szCs w:val="24"/>
        </w:rPr>
        <w:t>–</w:t>
      </w:r>
      <w:r w:rsidRPr="009A1ECF">
        <w:rPr>
          <w:rFonts w:ascii="Times New Roman" w:hAnsi="Times New Roman" w:cs="Times New Roman"/>
          <w:sz w:val="24"/>
          <w:szCs w:val="24"/>
        </w:rPr>
        <w:t>6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Единичные ключевые местообитания (п. п. 6</w:t>
      </w:r>
      <w:r w:rsidR="00970AEA" w:rsidRPr="009A1ECF">
        <w:rPr>
          <w:rFonts w:ascii="Times New Roman" w:hAnsi="Times New Roman" w:cs="Times New Roman"/>
          <w:sz w:val="24"/>
          <w:szCs w:val="24"/>
        </w:rPr>
        <w:t>–</w:t>
      </w:r>
      <w:r w:rsidRPr="009A1ECF">
        <w:rPr>
          <w:rFonts w:ascii="Times New Roman" w:hAnsi="Times New Roman" w:cs="Times New Roman"/>
          <w:sz w:val="24"/>
          <w:szCs w:val="24"/>
        </w:rPr>
        <w:t>8 перечня) в натуре обозначаются красной лентой или затесками, в технологической карте отмечаются текстом в количественном выражении.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1. Формирование ежегодного объема лесосечного фонда в рубку (перечень лесосек).</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Составление графика осмотра лесосек с целью выделения ключевых местообитаний.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5. Разработка технологической карты с учетом выделенных ключевых местообитаний.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0A04D9" w:rsidRPr="009A1ECF" w:rsidRDefault="000A04D9" w:rsidP="000A04D9">
      <w:pPr>
        <w:pStyle w:val="ConsPlusNormal"/>
        <w:ind w:firstLine="540"/>
        <w:jc w:val="both"/>
        <w:rPr>
          <w:rFonts w:ascii="Times New Roman" w:hAnsi="Times New Roman" w:cs="Times New Roman"/>
          <w:sz w:val="24"/>
          <w:szCs w:val="24"/>
        </w:rPr>
      </w:pPr>
    </w:p>
    <w:p w:rsidR="000A04D9" w:rsidRPr="009A1ECF" w:rsidRDefault="000A04D9" w:rsidP="000A04D9">
      <w:pPr>
        <w:pStyle w:val="ConsPlusNormal"/>
        <w:jc w:val="center"/>
        <w:rPr>
          <w:rFonts w:ascii="Times New Roman" w:hAnsi="Times New Roman" w:cs="Times New Roman"/>
          <w:b/>
          <w:sz w:val="24"/>
          <w:szCs w:val="24"/>
        </w:rPr>
      </w:pPr>
      <w:r w:rsidRPr="009A1ECF">
        <w:rPr>
          <w:rFonts w:ascii="Times New Roman" w:hAnsi="Times New Roman" w:cs="Times New Roman"/>
          <w:b/>
          <w:sz w:val="24"/>
          <w:szCs w:val="24"/>
        </w:rPr>
        <w:t>4. Мониторинг лесосек с сохраненными ключевыми местообитаниями</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целях осуществления мониторинга ведется ведомость (чек-лист) на каждую лесосеку, в которой отражается наличие ключевых местообитаний и их состояние до рубки и после рубки (приложение).</w:t>
      </w:r>
    </w:p>
    <w:p w:rsidR="000A04D9" w:rsidRPr="009A1ECF" w:rsidRDefault="000A04D9" w:rsidP="000A04D9">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851242" w:rsidRPr="009A1ECF" w:rsidRDefault="00851242" w:rsidP="000A04D9">
      <w:pPr>
        <w:pStyle w:val="ConsPlusNonformat"/>
        <w:jc w:val="center"/>
        <w:rPr>
          <w:rFonts w:ascii="Times New Roman" w:hAnsi="Times New Roman" w:cs="Times New Roman"/>
          <w:sz w:val="24"/>
          <w:szCs w:val="24"/>
        </w:rPr>
      </w:pPr>
    </w:p>
    <w:p w:rsidR="000A04D9" w:rsidRPr="009A1ECF" w:rsidRDefault="000A04D9" w:rsidP="000A04D9">
      <w:pPr>
        <w:pStyle w:val="ConsPlusNonformat"/>
        <w:jc w:val="center"/>
        <w:rPr>
          <w:rFonts w:ascii="Times New Roman" w:hAnsi="Times New Roman" w:cs="Times New Roman"/>
          <w:sz w:val="24"/>
          <w:szCs w:val="24"/>
        </w:rPr>
      </w:pPr>
      <w:r w:rsidRPr="009A1ECF">
        <w:rPr>
          <w:rFonts w:ascii="Times New Roman" w:hAnsi="Times New Roman" w:cs="Times New Roman"/>
          <w:sz w:val="24"/>
          <w:szCs w:val="24"/>
        </w:rPr>
        <w:t>Ведомость (чек-лист)</w:t>
      </w:r>
    </w:p>
    <w:p w:rsidR="000A04D9" w:rsidRPr="009A1ECF" w:rsidRDefault="000A04D9" w:rsidP="000A04D9">
      <w:pPr>
        <w:pStyle w:val="ConsPlusNonformat"/>
        <w:jc w:val="center"/>
        <w:rPr>
          <w:rFonts w:ascii="Times New Roman" w:hAnsi="Times New Roman" w:cs="Times New Roman"/>
          <w:sz w:val="24"/>
          <w:szCs w:val="24"/>
        </w:rPr>
      </w:pPr>
      <w:r w:rsidRPr="009A1ECF">
        <w:rPr>
          <w:rFonts w:ascii="Times New Roman" w:hAnsi="Times New Roman" w:cs="Times New Roman"/>
          <w:sz w:val="24"/>
          <w:szCs w:val="24"/>
        </w:rPr>
        <w:t>наличия и состояния ключевых местообитаний</w:t>
      </w:r>
    </w:p>
    <w:p w:rsidR="000A04D9" w:rsidRPr="009A1ECF" w:rsidRDefault="000A04D9" w:rsidP="000A04D9">
      <w:pPr>
        <w:pStyle w:val="ConsPlusNonformat"/>
        <w:jc w:val="both"/>
        <w:rPr>
          <w:rFonts w:ascii="Times New Roman" w:hAnsi="Times New Roman" w:cs="Times New Roman"/>
          <w:sz w:val="24"/>
          <w:szCs w:val="24"/>
        </w:rPr>
      </w:pPr>
    </w:p>
    <w:p w:rsidR="000A04D9" w:rsidRPr="009A1ECF" w:rsidRDefault="000A04D9" w:rsidP="000A04D9">
      <w:pPr>
        <w:pStyle w:val="ConsPlusNonformat"/>
        <w:jc w:val="both"/>
        <w:rPr>
          <w:rFonts w:ascii="Times New Roman" w:hAnsi="Times New Roman" w:cs="Times New Roman"/>
          <w:sz w:val="24"/>
          <w:szCs w:val="24"/>
        </w:rPr>
      </w:pPr>
      <w:r w:rsidRPr="009A1ECF">
        <w:rPr>
          <w:rFonts w:ascii="Times New Roman" w:hAnsi="Times New Roman" w:cs="Times New Roman"/>
          <w:sz w:val="24"/>
          <w:szCs w:val="24"/>
        </w:rPr>
        <w:t xml:space="preserve">Лесничество _________________, квартал _____, выдел _____, делянка </w:t>
      </w:r>
      <w:r w:rsidR="00393942" w:rsidRPr="009A1ECF">
        <w:rPr>
          <w:rFonts w:ascii="Times New Roman" w:hAnsi="Times New Roman" w:cs="Times New Roman"/>
          <w:sz w:val="24"/>
          <w:szCs w:val="24"/>
        </w:rPr>
        <w:t>№</w:t>
      </w:r>
      <w:r w:rsidRPr="009A1ECF">
        <w:rPr>
          <w:rFonts w:ascii="Times New Roman" w:hAnsi="Times New Roman" w:cs="Times New Roman"/>
          <w:sz w:val="24"/>
          <w:szCs w:val="24"/>
        </w:rPr>
        <w:t xml:space="preserve"> _____,</w:t>
      </w:r>
    </w:p>
    <w:p w:rsidR="000A04D9" w:rsidRPr="009A1ECF" w:rsidRDefault="000A04D9" w:rsidP="000A04D9">
      <w:pPr>
        <w:pStyle w:val="ConsPlusNonformat"/>
        <w:jc w:val="both"/>
        <w:rPr>
          <w:rFonts w:ascii="Times New Roman" w:hAnsi="Times New Roman" w:cs="Times New Roman"/>
          <w:sz w:val="24"/>
          <w:szCs w:val="24"/>
        </w:rPr>
      </w:pPr>
      <w:r w:rsidRPr="009A1ECF">
        <w:rPr>
          <w:rFonts w:ascii="Times New Roman" w:hAnsi="Times New Roman" w:cs="Times New Roman"/>
          <w:sz w:val="24"/>
          <w:szCs w:val="24"/>
        </w:rPr>
        <w:t>площадь _______ га,</w:t>
      </w:r>
    </w:p>
    <w:p w:rsidR="000A04D9" w:rsidRPr="009A1ECF" w:rsidRDefault="000A04D9" w:rsidP="000A04D9">
      <w:pPr>
        <w:pStyle w:val="ConsPlusNonformat"/>
        <w:jc w:val="both"/>
        <w:rPr>
          <w:rFonts w:ascii="Times New Roman" w:hAnsi="Times New Roman" w:cs="Times New Roman"/>
          <w:sz w:val="24"/>
          <w:szCs w:val="24"/>
        </w:rPr>
      </w:pPr>
      <w:r w:rsidRPr="009A1ECF">
        <w:rPr>
          <w:rFonts w:ascii="Times New Roman" w:hAnsi="Times New Roman" w:cs="Times New Roman"/>
          <w:sz w:val="24"/>
          <w:szCs w:val="24"/>
        </w:rPr>
        <w:t>тип леса _____________, вид рубки ___________, сезон заготовки ___________,</w:t>
      </w:r>
    </w:p>
    <w:p w:rsidR="000A04D9" w:rsidRPr="009A1ECF" w:rsidRDefault="000A04D9" w:rsidP="000A04D9">
      <w:pPr>
        <w:pStyle w:val="ConsPlusNonformat"/>
        <w:jc w:val="both"/>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075"/>
        <w:gridCol w:w="1062"/>
        <w:gridCol w:w="1062"/>
        <w:gridCol w:w="607"/>
        <w:gridCol w:w="607"/>
        <w:gridCol w:w="607"/>
        <w:gridCol w:w="609"/>
        <w:gridCol w:w="1700"/>
      </w:tblGrid>
      <w:tr w:rsidR="000A04D9" w:rsidRPr="009A1ECF" w:rsidTr="00D12BD9">
        <w:trPr>
          <w:trHeight w:val="20"/>
          <w:jc w:val="center"/>
        </w:trPr>
        <w:tc>
          <w:tcPr>
            <w:tcW w:w="1972" w:type="pct"/>
            <w:vMerge w:val="restar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Показатели</w:t>
            </w:r>
          </w:p>
        </w:tc>
        <w:tc>
          <w:tcPr>
            <w:tcW w:w="514" w:type="pct"/>
            <w:vMerge w:val="restar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До рубки</w:t>
            </w:r>
          </w:p>
        </w:tc>
        <w:tc>
          <w:tcPr>
            <w:tcW w:w="514" w:type="pct"/>
            <w:vMerge w:val="restar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После рубки</w:t>
            </w:r>
          </w:p>
        </w:tc>
        <w:tc>
          <w:tcPr>
            <w:tcW w:w="1177" w:type="pct"/>
            <w:gridSpan w:val="4"/>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Дата обследования</w:t>
            </w:r>
          </w:p>
        </w:tc>
        <w:tc>
          <w:tcPr>
            <w:tcW w:w="823" w:type="pct"/>
            <w:vMerge w:val="restar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Дата перевода в покрытую лесом площадь</w:t>
            </w:r>
          </w:p>
        </w:tc>
      </w:tr>
      <w:tr w:rsidR="000A04D9" w:rsidRPr="009A1ECF" w:rsidTr="00D12BD9">
        <w:trPr>
          <w:trHeight w:val="20"/>
          <w:jc w:val="center"/>
        </w:trPr>
        <w:tc>
          <w:tcPr>
            <w:tcW w:w="1972" w:type="pct"/>
            <w:vMerge/>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vMerge/>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vMerge/>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Малопродуктивные участки леса в пониженных местах</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Участки леса вдоль постоянных водотоков</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Участки леса вдоль временных водотоков, заросшие овраги (лога)</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Разновозрастные деревья редких для данной местности пород (пихта, лиственница, липа)</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tr w:rsidR="000A04D9" w:rsidRPr="009A1ECF" w:rsidTr="00D12BD9">
        <w:trPr>
          <w:trHeight w:val="20"/>
          <w:jc w:val="center"/>
        </w:trPr>
        <w:tc>
          <w:tcPr>
            <w:tcW w:w="1972"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r w:rsidRPr="009A1ECF">
              <w:rPr>
                <w:rFonts w:ascii="Times New Roman" w:hAnsi="Times New Roman" w:cs="Times New Roman"/>
              </w:rPr>
              <w:t>Деревья с гнездами и дуплами</w:t>
            </w: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294"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0A04D9" w:rsidRPr="009A1ECF" w:rsidRDefault="000A04D9" w:rsidP="00D12BD9">
            <w:pPr>
              <w:pStyle w:val="ConsPlusNormal"/>
              <w:jc w:val="center"/>
              <w:rPr>
                <w:rFonts w:ascii="Times New Roman" w:hAnsi="Times New Roman" w:cs="Times New Roman"/>
              </w:rPr>
            </w:pPr>
          </w:p>
        </w:tc>
      </w:tr>
      <w:bookmarkEnd w:id="516"/>
    </w:tbl>
    <w:p w:rsidR="00E21060" w:rsidRPr="009A1ECF" w:rsidRDefault="00E21060" w:rsidP="00C522CF">
      <w:pPr>
        <w:tabs>
          <w:tab w:val="left" w:pos="4200"/>
        </w:tabs>
        <w:rPr>
          <w:rFonts w:ascii="Times New Roman" w:hAnsi="Times New Roman"/>
        </w:rPr>
        <w:sectPr w:rsidR="00E21060" w:rsidRPr="009A1ECF" w:rsidSect="00C522CF">
          <w:pgSz w:w="11906" w:h="16838" w:code="9"/>
          <w:pgMar w:top="567" w:right="567" w:bottom="567" w:left="1134" w:header="397" w:footer="397" w:gutter="0"/>
          <w:cols w:space="720"/>
          <w:noEndnote/>
        </w:sectPr>
      </w:pPr>
    </w:p>
    <w:p w:rsidR="00AD3C92" w:rsidRPr="009A1ECF" w:rsidRDefault="00520100" w:rsidP="00520100">
      <w:pPr>
        <w:pStyle w:val="0"/>
      </w:pPr>
      <w:r>
        <w:t xml:space="preserve"> </w:t>
      </w:r>
      <w:bookmarkStart w:id="518" w:name="_Toc521929413"/>
      <w:bookmarkEnd w:id="518"/>
    </w:p>
    <w:p w:rsidR="00AD3C92" w:rsidRPr="009A1ECF" w:rsidRDefault="00AD3C92" w:rsidP="00AD3C92">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AD3C92" w:rsidRPr="009A1ECF" w:rsidRDefault="00AD3C92" w:rsidP="00AD3C92">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AD3C92" w:rsidRPr="009A1ECF" w:rsidRDefault="00AD3C92" w:rsidP="00AD3C92">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71043F" w:rsidRPr="009A1ECF" w:rsidRDefault="0071043F" w:rsidP="0071043F">
      <w:pPr>
        <w:pStyle w:val="ConsPlusNormal"/>
        <w:jc w:val="right"/>
        <w:rPr>
          <w:rFonts w:ascii="Times New Roman" w:hAnsi="Times New Roman" w:cs="Times New Roman"/>
          <w:sz w:val="24"/>
          <w:szCs w:val="24"/>
        </w:rPr>
      </w:pPr>
    </w:p>
    <w:p w:rsidR="0071043F" w:rsidRPr="009A1ECF" w:rsidRDefault="0071043F" w:rsidP="0071043F">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Характеристика существующих объектов, не связанных с созданием лесной инфраструктуры</w:t>
      </w:r>
    </w:p>
    <w:p w:rsidR="0071043F" w:rsidRPr="009A1ECF" w:rsidRDefault="0071043F" w:rsidP="0071043F">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Протяженность линейных объектов в Верхошижемском лесничестве</w:t>
      </w:r>
    </w:p>
    <w:p w:rsidR="0071043F" w:rsidRPr="009A1ECF" w:rsidRDefault="0071043F" w:rsidP="0071043F">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757D10" w:rsidRPr="009A1ECF">
        <w:rPr>
          <w:rFonts w:ascii="Times New Roman" w:hAnsi="Times New Roman" w:cs="Times New Roman"/>
          <w:sz w:val="24"/>
          <w:szCs w:val="24"/>
        </w:rPr>
        <w:t>2</w:t>
      </w:r>
      <w:r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84"/>
        <w:gridCol w:w="6540"/>
        <w:gridCol w:w="1242"/>
        <w:gridCol w:w="1863"/>
      </w:tblGrid>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 п/п</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Наименование объекта</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Единица измерения</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Протяженность</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Федеральные автомобильные дороги общего пользования, находящиеся в государственной собственности Кировской области</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200</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Лесная дорожно-тропиночная сеть</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1126</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Просеки квартальные и границы окружные</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1245</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Противопожарные разрывы и барьеры</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98</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5.</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Линии ЛЭП и линии связи</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54</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6.</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Газовые и нефтепроводы</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289</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7.</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Реки (с выделенными водоохранными зонами)</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560</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8.</w:t>
            </w: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Реки и ручьи без названия</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км</w:t>
            </w: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1020</w:t>
            </w:r>
          </w:p>
        </w:tc>
      </w:tr>
      <w:tr w:rsidR="0071043F" w:rsidRPr="009A1ECF" w:rsidTr="00D12BD9">
        <w:trPr>
          <w:jc w:val="center"/>
        </w:trPr>
        <w:tc>
          <w:tcPr>
            <w:tcW w:w="33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p>
        </w:tc>
        <w:tc>
          <w:tcPr>
            <w:tcW w:w="3166"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Итого:</w:t>
            </w:r>
          </w:p>
        </w:tc>
        <w:tc>
          <w:tcPr>
            <w:tcW w:w="601"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p>
        </w:tc>
        <w:tc>
          <w:tcPr>
            <w:tcW w:w="902" w:type="pct"/>
            <w:tcBorders>
              <w:top w:val="single" w:sz="4" w:space="0" w:color="auto"/>
              <w:left w:val="single" w:sz="4" w:space="0" w:color="auto"/>
              <w:bottom w:val="single" w:sz="4" w:space="0" w:color="auto"/>
              <w:right w:val="single" w:sz="4" w:space="0" w:color="auto"/>
            </w:tcBorders>
          </w:tcPr>
          <w:p w:rsidR="0071043F" w:rsidRPr="009A1ECF" w:rsidRDefault="0071043F" w:rsidP="00D12BD9">
            <w:pPr>
              <w:pStyle w:val="ConsPlusNormal"/>
              <w:jc w:val="center"/>
              <w:rPr>
                <w:rFonts w:ascii="Times New Roman" w:hAnsi="Times New Roman" w:cs="Times New Roman"/>
              </w:rPr>
            </w:pPr>
            <w:r w:rsidRPr="009A1ECF">
              <w:rPr>
                <w:rFonts w:ascii="Times New Roman" w:hAnsi="Times New Roman" w:cs="Times New Roman"/>
              </w:rPr>
              <w:t>4592</w:t>
            </w:r>
          </w:p>
        </w:tc>
      </w:tr>
    </w:tbl>
    <w:p w:rsidR="00916423" w:rsidRPr="009A1ECF" w:rsidRDefault="00916423" w:rsidP="00572151">
      <w:pPr>
        <w:pStyle w:val="ConsPlusNormal"/>
        <w:ind w:firstLine="540"/>
        <w:jc w:val="both"/>
        <w:rPr>
          <w:rFonts w:ascii="Times New Roman" w:hAnsi="Times New Roman" w:cs="Times New Roman"/>
          <w:sz w:val="24"/>
          <w:szCs w:val="24"/>
        </w:rPr>
      </w:pPr>
    </w:p>
    <w:p w:rsidR="00B54086" w:rsidRPr="009A1ECF" w:rsidRDefault="00B54086" w:rsidP="00572151">
      <w:pPr>
        <w:pStyle w:val="ConsPlusNormal"/>
        <w:ind w:firstLine="540"/>
        <w:jc w:val="both"/>
        <w:rPr>
          <w:rFonts w:ascii="Times New Roman" w:hAnsi="Times New Roman" w:cs="Times New Roman"/>
          <w:sz w:val="24"/>
          <w:szCs w:val="24"/>
        </w:rPr>
      </w:pPr>
    </w:p>
    <w:p w:rsidR="00B50D27" w:rsidRPr="009A1ECF" w:rsidRDefault="00B50D27" w:rsidP="00572151">
      <w:pPr>
        <w:pStyle w:val="ConsPlusNormal"/>
        <w:ind w:firstLine="540"/>
        <w:jc w:val="both"/>
        <w:rPr>
          <w:rFonts w:ascii="Times New Roman" w:hAnsi="Times New Roman" w:cs="Times New Roman"/>
          <w:sz w:val="24"/>
          <w:szCs w:val="24"/>
        </w:rPr>
        <w:sectPr w:rsidR="00B50D27" w:rsidRPr="009A1ECF" w:rsidSect="00C522CF">
          <w:pgSz w:w="11906" w:h="16838" w:code="9"/>
          <w:pgMar w:top="567" w:right="567" w:bottom="567" w:left="1134" w:header="397" w:footer="397" w:gutter="0"/>
          <w:cols w:space="720"/>
          <w:noEndnote/>
        </w:sectPr>
      </w:pPr>
    </w:p>
    <w:p w:rsidR="00C875BB" w:rsidRPr="009A1ECF" w:rsidRDefault="00520100" w:rsidP="00520100">
      <w:pPr>
        <w:pStyle w:val="0"/>
      </w:pPr>
      <w:r>
        <w:t xml:space="preserve"> </w:t>
      </w:r>
      <w:bookmarkStart w:id="519" w:name="_Toc521929414"/>
      <w:bookmarkEnd w:id="519"/>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9D6147" w:rsidRPr="009A1ECF" w:rsidRDefault="009D6147" w:rsidP="009D6147">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Общая ширина межкарровых ремней и количество карр на стволах</w:t>
      </w:r>
    </w:p>
    <w:p w:rsidR="009D6147" w:rsidRPr="009A1ECF" w:rsidRDefault="009D6147" w:rsidP="009D6147">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деревьев для различных категорий проведения подсочки</w:t>
      </w:r>
    </w:p>
    <w:p w:rsidR="009D6147" w:rsidRPr="009A1ECF" w:rsidRDefault="009D6147" w:rsidP="009D6147">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DA0173" w:rsidRPr="009A1ECF">
        <w:rPr>
          <w:rFonts w:ascii="Times New Roman" w:hAnsi="Times New Roman" w:cs="Times New Roman"/>
          <w:sz w:val="24"/>
          <w:szCs w:val="24"/>
        </w:rPr>
        <w:t>3</w:t>
      </w:r>
      <w:r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578"/>
        <w:gridCol w:w="1337"/>
        <w:gridCol w:w="1580"/>
        <w:gridCol w:w="1337"/>
        <w:gridCol w:w="1580"/>
        <w:gridCol w:w="1337"/>
        <w:gridCol w:w="1580"/>
      </w:tblGrid>
      <w:tr w:rsidR="009D6147" w:rsidRPr="009A1ECF" w:rsidTr="00D12BD9">
        <w:trPr>
          <w:jc w:val="center"/>
        </w:trPr>
        <w:tc>
          <w:tcPr>
            <w:tcW w:w="764" w:type="pct"/>
            <w:vMerge w:val="restar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Диаметр ствола дерева в коре на высоте 1,3 м, см</w:t>
            </w:r>
          </w:p>
        </w:tc>
        <w:tc>
          <w:tcPr>
            <w:tcW w:w="1412" w:type="pct"/>
            <w:gridSpan w:val="2"/>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I категория</w:t>
            </w:r>
          </w:p>
        </w:tc>
        <w:tc>
          <w:tcPr>
            <w:tcW w:w="1412" w:type="pct"/>
            <w:gridSpan w:val="2"/>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II категория</w:t>
            </w:r>
          </w:p>
        </w:tc>
        <w:tc>
          <w:tcPr>
            <w:tcW w:w="1412" w:type="pct"/>
            <w:gridSpan w:val="2"/>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III категория</w:t>
            </w:r>
          </w:p>
        </w:tc>
      </w:tr>
      <w:tr w:rsidR="009D6147" w:rsidRPr="009A1ECF" w:rsidTr="00D12BD9">
        <w:trPr>
          <w:jc w:val="center"/>
        </w:trPr>
        <w:tc>
          <w:tcPr>
            <w:tcW w:w="764" w:type="pct"/>
            <w:vMerge/>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ind w:firstLine="540"/>
              <w:jc w:val="center"/>
              <w:rPr>
                <w:rFonts w:ascii="Times New Roman" w:hAnsi="Times New Roman" w:cs="Times New Roman"/>
                <w:sz w:val="22"/>
              </w:rPr>
            </w:pP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Количество карр на стволе дерева, шт.</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Общая ширина межкарровых ремней, см</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Количество карр на стволе дерева, шт.</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Общая ширина межкарровых ремней, см</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Количество карр на стволе дерева, шт.</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Общая ширина межкарровых ремней, см</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24</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28</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28</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32</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32</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32</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36</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36</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36</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24</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1 - 2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40</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44</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24</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44</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44</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48</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24</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48</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48</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52</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52</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52</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56</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56</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56</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60</w:t>
            </w:r>
          </w:p>
        </w:tc>
      </w:tr>
      <w:tr w:rsidR="009D6147" w:rsidRPr="009A1ECF" w:rsidTr="00D12BD9">
        <w:trPr>
          <w:jc w:val="center"/>
        </w:trPr>
        <w:tc>
          <w:tcPr>
            <w:tcW w:w="764"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Более 60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2 - 3</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40</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2 - 3</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равна диаметру ствола дерева</w:t>
            </w:r>
          </w:p>
        </w:tc>
        <w:tc>
          <w:tcPr>
            <w:tcW w:w="647"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765" w:type="pct"/>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равна 1/2 диаметра ствола дерева</w:t>
            </w:r>
          </w:p>
        </w:tc>
      </w:tr>
    </w:tbl>
    <w:p w:rsidR="009D6147" w:rsidRPr="009A1ECF" w:rsidRDefault="009D6147" w:rsidP="009D6147">
      <w:pPr>
        <w:pStyle w:val="ConsPlusNormal"/>
        <w:ind w:firstLine="540"/>
        <w:jc w:val="both"/>
        <w:rPr>
          <w:rFonts w:ascii="Times New Roman" w:hAnsi="Times New Roman" w:cs="Times New Roman"/>
          <w:sz w:val="24"/>
          <w:szCs w:val="24"/>
        </w:rPr>
      </w:pPr>
    </w:p>
    <w:p w:rsidR="009D6147" w:rsidRPr="009A1ECF" w:rsidRDefault="009D6147" w:rsidP="009D6147">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Общая ширина межкарровых ремней и количество карр на стволах деревьев ели</w:t>
      </w:r>
    </w:p>
    <w:p w:rsidR="009D6147" w:rsidRPr="009A1ECF" w:rsidRDefault="009D6147" w:rsidP="009D6147">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DA0173" w:rsidRPr="009A1ECF">
        <w:rPr>
          <w:rFonts w:ascii="Times New Roman" w:hAnsi="Times New Roman" w:cs="Times New Roman"/>
          <w:sz w:val="24"/>
          <w:szCs w:val="24"/>
        </w:rPr>
        <w:t>3</w:t>
      </w:r>
      <w:r w:rsidRPr="009A1ECF">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347"/>
        <w:gridCol w:w="3491"/>
        <w:gridCol w:w="3491"/>
      </w:tblGrid>
      <w:tr w:rsidR="009D6147" w:rsidRPr="009A1ECF" w:rsidTr="00D12BD9">
        <w:trPr>
          <w:tblHeade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Диаметр ствола дерева в коре на высоте 1,3 м, см</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Количество карр на стволе дерева, шт.</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Общая ширина межкарровых ремней, см</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24</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40</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28</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50</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36</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40</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44</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70</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48</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75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80</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56</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85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60</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95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64</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100</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68</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105</w:t>
            </w:r>
          </w:p>
        </w:tc>
      </w:tr>
      <w:tr w:rsidR="009D6147" w:rsidRPr="009A1ECF" w:rsidTr="00D12BD9">
        <w:trPr>
          <w:jc w:val="center"/>
        </w:trPr>
        <w:tc>
          <w:tcPr>
            <w:tcW w:w="3261"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72</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3</w:t>
            </w:r>
          </w:p>
        </w:tc>
        <w:tc>
          <w:tcPr>
            <w:tcW w:w="3402" w:type="dxa"/>
            <w:tcBorders>
              <w:top w:val="single" w:sz="4" w:space="0" w:color="auto"/>
              <w:left w:val="single" w:sz="4" w:space="0" w:color="auto"/>
              <w:bottom w:val="single" w:sz="4" w:space="0" w:color="auto"/>
              <w:right w:val="single" w:sz="4" w:space="0" w:color="auto"/>
            </w:tcBorders>
          </w:tcPr>
          <w:p w:rsidR="009D6147" w:rsidRPr="009A1ECF" w:rsidRDefault="009D6147" w:rsidP="00D12BD9">
            <w:pPr>
              <w:pStyle w:val="ConsPlusNormal"/>
              <w:jc w:val="center"/>
              <w:rPr>
                <w:rFonts w:ascii="Times New Roman" w:hAnsi="Times New Roman" w:cs="Times New Roman"/>
                <w:sz w:val="22"/>
              </w:rPr>
            </w:pPr>
            <w:r w:rsidRPr="009A1ECF">
              <w:rPr>
                <w:rFonts w:ascii="Times New Roman" w:hAnsi="Times New Roman" w:cs="Times New Roman"/>
                <w:sz w:val="22"/>
              </w:rPr>
              <w:t>110</w:t>
            </w:r>
          </w:p>
        </w:tc>
      </w:tr>
    </w:tbl>
    <w:p w:rsidR="00C875BB" w:rsidRPr="009A1ECF" w:rsidRDefault="00C875BB" w:rsidP="00572151">
      <w:pPr>
        <w:pStyle w:val="ConsPlusNormal"/>
        <w:ind w:firstLine="540"/>
        <w:jc w:val="both"/>
        <w:rPr>
          <w:rFonts w:ascii="Times New Roman" w:hAnsi="Times New Roman" w:cs="Times New Roman"/>
          <w:sz w:val="24"/>
          <w:szCs w:val="24"/>
        </w:rPr>
      </w:pPr>
    </w:p>
    <w:p w:rsidR="00C875BB" w:rsidRPr="009A1ECF" w:rsidRDefault="00851242" w:rsidP="00520100">
      <w:pPr>
        <w:pStyle w:val="0"/>
      </w:pPr>
      <w:bookmarkStart w:id="520" w:name="_Toc516792683"/>
      <w:bookmarkStart w:id="521" w:name="_Toc520124572"/>
      <w:r w:rsidRPr="009A1ECF">
        <w:br w:type="page"/>
      </w:r>
      <w:bookmarkEnd w:id="520"/>
      <w:bookmarkEnd w:id="521"/>
      <w:r w:rsidR="00520100">
        <w:t xml:space="preserve"> </w:t>
      </w:r>
      <w:bookmarkStart w:id="522" w:name="_Toc521929415"/>
      <w:bookmarkEnd w:id="522"/>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7F5F75" w:rsidRPr="009A1ECF" w:rsidRDefault="007F5F75" w:rsidP="007F5F75">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p w:rsidR="007F5F75" w:rsidRPr="009A1ECF" w:rsidRDefault="007F5F75" w:rsidP="007F5F75">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4</w:t>
      </w:r>
      <w:r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99"/>
        <w:gridCol w:w="849"/>
        <w:gridCol w:w="851"/>
        <w:gridCol w:w="851"/>
        <w:gridCol w:w="851"/>
        <w:gridCol w:w="851"/>
        <w:gridCol w:w="851"/>
        <w:gridCol w:w="851"/>
        <w:gridCol w:w="851"/>
        <w:gridCol w:w="851"/>
        <w:gridCol w:w="973"/>
      </w:tblGrid>
      <w:tr w:rsidR="007F5F75" w:rsidRPr="009A1ECF" w:rsidTr="00D12BD9">
        <w:trPr>
          <w:jc w:val="center"/>
        </w:trPr>
        <w:tc>
          <w:tcPr>
            <w:tcW w:w="822" w:type="pct"/>
            <w:vMerge w:val="restar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Средний диаметр березы на высоте 1,3 м, см</w:t>
            </w:r>
          </w:p>
        </w:tc>
        <w:tc>
          <w:tcPr>
            <w:tcW w:w="4178" w:type="pct"/>
            <w:gridSpan w:val="10"/>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Количество берез на 1 га, шт.</w:t>
            </w:r>
          </w:p>
        </w:tc>
      </w:tr>
      <w:tr w:rsidR="007F5F75" w:rsidRPr="009A1ECF" w:rsidTr="00D12BD9">
        <w:trPr>
          <w:jc w:val="center"/>
        </w:trPr>
        <w:tc>
          <w:tcPr>
            <w:tcW w:w="822" w:type="pct"/>
            <w:vMerge/>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ind w:firstLine="540"/>
              <w:jc w:val="center"/>
              <w:rPr>
                <w:rFonts w:ascii="Times New Roman" w:hAnsi="Times New Roman" w:cs="Times New Roman"/>
              </w:rPr>
            </w:pP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900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1000</w:t>
            </w:r>
          </w:p>
        </w:tc>
      </w:tr>
      <w:tr w:rsidR="007F5F75" w:rsidRPr="009A1ECF" w:rsidTr="00D12BD9">
        <w:trPr>
          <w:jc w:val="center"/>
        </w:trPr>
        <w:tc>
          <w:tcPr>
            <w:tcW w:w="822" w:type="pct"/>
            <w:vMerge/>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ind w:firstLine="540"/>
              <w:jc w:val="center"/>
              <w:rPr>
                <w:rFonts w:ascii="Times New Roman" w:hAnsi="Times New Roman" w:cs="Times New Roman"/>
              </w:rPr>
            </w:pPr>
          </w:p>
        </w:tc>
        <w:tc>
          <w:tcPr>
            <w:tcW w:w="4178" w:type="pct"/>
            <w:gridSpan w:val="10"/>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Всех почек на 1 га, кг</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4,5</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19</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23</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35</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46</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23</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16</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18</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109</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22</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29</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115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24</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158</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170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26</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21</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105</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147</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168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190</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210</w:t>
            </w:r>
          </w:p>
        </w:tc>
      </w:tr>
      <w:tr w:rsidR="007F5F75" w:rsidRPr="009A1ECF" w:rsidTr="00D12BD9">
        <w:trPr>
          <w:jc w:val="center"/>
        </w:trPr>
        <w:tc>
          <w:tcPr>
            <w:tcW w:w="82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28</w:t>
            </w:r>
          </w:p>
        </w:tc>
        <w:tc>
          <w:tcPr>
            <w:tcW w:w="4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52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78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104</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130</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156</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182</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208</w:t>
            </w:r>
          </w:p>
        </w:tc>
        <w:tc>
          <w:tcPr>
            <w:tcW w:w="412"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234</w:t>
            </w:r>
          </w:p>
        </w:tc>
        <w:tc>
          <w:tcPr>
            <w:tcW w:w="47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260</w:t>
            </w:r>
          </w:p>
        </w:tc>
      </w:tr>
    </w:tbl>
    <w:p w:rsidR="007F5F75" w:rsidRPr="009A1ECF" w:rsidRDefault="007F5F75" w:rsidP="007F5F75">
      <w:pPr>
        <w:pStyle w:val="ConsPlusNormal"/>
        <w:ind w:firstLine="540"/>
        <w:jc w:val="both"/>
        <w:rPr>
          <w:rFonts w:ascii="Times New Roman" w:hAnsi="Times New Roman" w:cs="Times New Roman"/>
          <w:sz w:val="24"/>
          <w:szCs w:val="24"/>
        </w:rPr>
      </w:pPr>
    </w:p>
    <w:p w:rsidR="007F5F75" w:rsidRPr="009A1ECF" w:rsidRDefault="007F5F75" w:rsidP="007F5F75">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Объем древесной зелени в сосновых, еловых и березовых насаждениях</w:t>
      </w:r>
    </w:p>
    <w:p w:rsidR="007F5F75" w:rsidRPr="009A1ECF" w:rsidRDefault="007F5F75" w:rsidP="007F5F75">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4.</w:t>
      </w:r>
      <w:r w:rsidRPr="009A1ECF">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881"/>
        <w:gridCol w:w="1337"/>
        <w:gridCol w:w="1337"/>
        <w:gridCol w:w="1580"/>
        <w:gridCol w:w="1337"/>
        <w:gridCol w:w="1277"/>
        <w:gridCol w:w="1580"/>
      </w:tblGrid>
      <w:tr w:rsidR="007F5F75" w:rsidRPr="009A1ECF" w:rsidTr="00D12BD9">
        <w:trPr>
          <w:tblHeader/>
          <w:jc w:val="center"/>
        </w:trPr>
        <w:tc>
          <w:tcPr>
            <w:tcW w:w="911" w:type="pct"/>
            <w:vMerge w:val="restar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Средняя высота древостоя, м</w:t>
            </w:r>
          </w:p>
        </w:tc>
        <w:tc>
          <w:tcPr>
            <w:tcW w:w="4089" w:type="pct"/>
            <w:gridSpan w:val="6"/>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Объем зелени, т</w:t>
            </w:r>
          </w:p>
        </w:tc>
      </w:tr>
      <w:tr w:rsidR="007F5F75" w:rsidRPr="009A1ECF" w:rsidTr="00D12BD9">
        <w:trPr>
          <w:tblHeader/>
          <w:jc w:val="center"/>
        </w:trPr>
        <w:tc>
          <w:tcPr>
            <w:tcW w:w="911" w:type="pct"/>
            <w:vMerge/>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ind w:firstLine="540"/>
              <w:jc w:val="center"/>
              <w:rPr>
                <w:rFonts w:ascii="Times New Roman" w:hAnsi="Times New Roman" w:cs="Times New Roman"/>
              </w:rPr>
            </w:pPr>
          </w:p>
        </w:tc>
        <w:tc>
          <w:tcPr>
            <w:tcW w:w="2059" w:type="pct"/>
            <w:gridSpan w:val="3"/>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На 1 га насаждений при полноте 1,0</w:t>
            </w:r>
          </w:p>
        </w:tc>
        <w:tc>
          <w:tcPr>
            <w:tcW w:w="2030" w:type="pct"/>
            <w:gridSpan w:val="3"/>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На 1 куб. м запаса древесины</w:t>
            </w:r>
          </w:p>
        </w:tc>
      </w:tr>
      <w:tr w:rsidR="007F5F75" w:rsidRPr="009A1ECF" w:rsidTr="00D12BD9">
        <w:trPr>
          <w:tblHeader/>
          <w:jc w:val="center"/>
        </w:trPr>
        <w:tc>
          <w:tcPr>
            <w:tcW w:w="911" w:type="pct"/>
            <w:vMerge/>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ind w:firstLine="540"/>
              <w:jc w:val="center"/>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Сосняк</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Ельник</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Березняк</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Сосняк</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Ельник</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Березняк</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6</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28,6</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9,1</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0,15</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0,47</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0,18</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8</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10,6</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32,8</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11,0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0,12</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0,38</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0,15</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11,8</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36,6</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12,3</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0,31</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0,13</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12,6</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39,3</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13,2</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0,08</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0,26</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0,11</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13,2</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41,1</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13,9</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0,07</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0,22</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0,09</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16</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13,6</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42,3</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14,3</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0,06</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0,18</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0,08</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18</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13,9</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42,8</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14,5</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0,05</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0,15</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0,07</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43,0</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14,5</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0,04</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0,13</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0,06</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22</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42,7</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14,4</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0,04</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0,11</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0,05</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24</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13,9</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42,2</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14,2</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0,03</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0,1</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0,04</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26</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13,7</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41,3</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13,8</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0,03</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0,09</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0,04</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28</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13,5</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41,1</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13,4</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0,02</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0,08</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0,03</w:t>
            </w:r>
          </w:p>
        </w:tc>
      </w:tr>
      <w:tr w:rsidR="007F5F75" w:rsidRPr="009A1ECF" w:rsidTr="00D12BD9">
        <w:trPr>
          <w:jc w:val="center"/>
        </w:trPr>
        <w:tc>
          <w:tcPr>
            <w:tcW w:w="911"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30</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13,2</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38,8</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12,8</w:t>
            </w:r>
          </w:p>
        </w:tc>
        <w:tc>
          <w:tcPr>
            <w:tcW w:w="647"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0,02</w:t>
            </w:r>
          </w:p>
        </w:tc>
        <w:tc>
          <w:tcPr>
            <w:tcW w:w="618"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0,07</w:t>
            </w:r>
          </w:p>
        </w:tc>
        <w:tc>
          <w:tcPr>
            <w:tcW w:w="765" w:type="pct"/>
            <w:tcBorders>
              <w:top w:val="single" w:sz="4" w:space="0" w:color="auto"/>
              <w:left w:val="single" w:sz="4" w:space="0" w:color="auto"/>
              <w:bottom w:val="single" w:sz="4" w:space="0" w:color="auto"/>
              <w:right w:val="single" w:sz="4" w:space="0" w:color="auto"/>
            </w:tcBorders>
          </w:tcPr>
          <w:p w:rsidR="007F5F75" w:rsidRPr="009A1ECF" w:rsidRDefault="007F5F75" w:rsidP="00D12BD9">
            <w:pPr>
              <w:pStyle w:val="ConsPlusNormal"/>
              <w:jc w:val="center"/>
              <w:rPr>
                <w:rFonts w:ascii="Times New Roman" w:hAnsi="Times New Roman" w:cs="Times New Roman"/>
              </w:rPr>
            </w:pPr>
            <w:r w:rsidRPr="009A1ECF">
              <w:rPr>
                <w:rFonts w:ascii="Times New Roman" w:hAnsi="Times New Roman" w:cs="Times New Roman"/>
              </w:rPr>
              <w:t>0,03</w:t>
            </w:r>
          </w:p>
        </w:tc>
      </w:tr>
    </w:tbl>
    <w:p w:rsidR="007F5F75" w:rsidRPr="009A1ECF" w:rsidRDefault="007F5F75" w:rsidP="00C875BB">
      <w:pPr>
        <w:pStyle w:val="ConsPlusNormal"/>
        <w:ind w:firstLine="540"/>
        <w:jc w:val="center"/>
        <w:rPr>
          <w:rFonts w:ascii="Times New Roman" w:hAnsi="Times New Roman" w:cs="Times New Roman"/>
          <w:sz w:val="24"/>
          <w:szCs w:val="24"/>
        </w:rPr>
      </w:pPr>
    </w:p>
    <w:p w:rsidR="00C875BB" w:rsidRPr="009A1ECF" w:rsidRDefault="00851242" w:rsidP="00520100">
      <w:pPr>
        <w:pStyle w:val="0"/>
      </w:pPr>
      <w:bookmarkStart w:id="523" w:name="_Toc516792684"/>
      <w:bookmarkStart w:id="524" w:name="_Toc520124573"/>
      <w:r w:rsidRPr="009A1ECF">
        <w:br w:type="page"/>
      </w:r>
      <w:bookmarkEnd w:id="523"/>
      <w:bookmarkEnd w:id="524"/>
      <w:r w:rsidR="00520100">
        <w:t xml:space="preserve"> </w:t>
      </w:r>
      <w:bookmarkStart w:id="525" w:name="_Toc521929416"/>
      <w:bookmarkEnd w:id="525"/>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522CF">
      <w:pPr>
        <w:pStyle w:val="ConsPlusNormal"/>
        <w:tabs>
          <w:tab w:val="left" w:pos="8533"/>
        </w:tabs>
        <w:ind w:firstLine="540"/>
        <w:rPr>
          <w:rFonts w:ascii="Times New Roman" w:hAnsi="Times New Roman" w:cs="Times New Roman"/>
          <w:sz w:val="24"/>
          <w:szCs w:val="24"/>
        </w:rPr>
      </w:pPr>
    </w:p>
    <w:p w:rsidR="00B25DD7" w:rsidRPr="009A1ECF" w:rsidRDefault="00B25DD7" w:rsidP="00B25DD7">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p>
    <w:p w:rsidR="00B25DD7" w:rsidRPr="009A1ECF" w:rsidRDefault="00B25DD7" w:rsidP="00B25DD7">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5</w:t>
      </w:r>
      <w:r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372"/>
        <w:gridCol w:w="1171"/>
        <w:gridCol w:w="4293"/>
        <w:gridCol w:w="2493"/>
      </w:tblGrid>
      <w:tr w:rsidR="00B25DD7" w:rsidRPr="009A1ECF" w:rsidTr="00D12BD9">
        <w:trPr>
          <w:tblHeade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Название</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Категория</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Условия местопроизрастания</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Срок плодоношения</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Лисичка обыкновенная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Хвойные и лиственные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Белый гриб</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Масленок зернистый поздний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Сосновые леса, особенно в молодых посадках, на лесных опушках</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Моховик желто-бурый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Сосновые леса, на песчаной почве</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Моховик пестрый красный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Подберезовик обыкновенный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Май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Подосиновик желто-бурый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Подосиновик красно-бурый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Польский гриб</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Хвойные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Опенок осенний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На пнях, живых и залежных стволах, корневых лапах лиственных и хвойных растений</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до устойчивых морозов</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Зеленка, зеленушка</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Хвойные и смешанные леса, редко - лиственные леса, на сухих песчаных почвах</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Рядовка серая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Сосновые и 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до осенних заморозков</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Фиолетовая рядовка</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хвойные и 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Сентябрь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Валуй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хвойные и 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болотная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Сыроватые сосновые и сосново-березовые леса, по окраинам сфагновых болот, торфянисто-песчаные почвы</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буреющая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Различные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винно-красная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хвойные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желтая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Сыроватые березовые и сосново-березовые леса, по окраинам сфагновых болот</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смешанные леса, особенно сосново-березовые, на легких почвах</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зеленоватая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Хвойные и лиственные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охристая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6</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Широколиственные, реже - хвойные</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сыреющая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Влажные сосновые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сине-желтая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смешанные леса (дубравы, березняки, осинники, сосняки с примесью березы)</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 пепельная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хвойные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подгрудок</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Подгрудок черный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хвойные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Белянка</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смешанные леса с примесью березы, в молодых березняках, на лесных сухих луговинах</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Волнушка розовая</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Лиственные и 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Горькушка и груздь черный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На лесной подстилке в сосняках, в ельниках с примесью березы, лиственных лесах с подлеском из лещины</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Июнь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желтый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Березовые, реже - хвойные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сентябрь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настоящий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Березняки, смешанные леса с примесью березы</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осиновый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Осиновые и тополевые (осокоревые)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 же</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перечный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Широколиственные леса с примесью березы</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черный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Березняки; на опушках, вдоль просек, около вырубок</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Август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Рыжик обыкновенный</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Молодые насаждения сосны и лиственницы, изреженные сосновые боры</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Серушка</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Березняки и осинники; на супесчаных или суглинистых почвах</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октябрь</w:t>
            </w:r>
          </w:p>
        </w:tc>
      </w:tr>
      <w:tr w:rsidR="00B25DD7" w:rsidRPr="009A1ECF" w:rsidTr="00D12BD9">
        <w:trPr>
          <w:jc w:val="center"/>
        </w:trPr>
        <w:tc>
          <w:tcPr>
            <w:tcW w:w="114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Скрипица</w:t>
            </w:r>
          </w:p>
        </w:tc>
        <w:tc>
          <w:tcPr>
            <w:tcW w:w="56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07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Смешанные леса</w:t>
            </w:r>
          </w:p>
        </w:tc>
        <w:tc>
          <w:tcPr>
            <w:tcW w:w="1207"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Июль - сентябрь</w:t>
            </w:r>
          </w:p>
        </w:tc>
      </w:tr>
    </w:tbl>
    <w:p w:rsidR="00B25DD7" w:rsidRPr="009A1ECF" w:rsidRDefault="00B25DD7" w:rsidP="00B25DD7">
      <w:pPr>
        <w:pStyle w:val="ConsPlusNormal"/>
        <w:jc w:val="both"/>
        <w:rPr>
          <w:rFonts w:ascii="Times New Roman" w:hAnsi="Times New Roman" w:cs="Times New Roman"/>
          <w:sz w:val="24"/>
          <w:szCs w:val="24"/>
        </w:rPr>
      </w:pPr>
    </w:p>
    <w:p w:rsidR="00B25DD7" w:rsidRPr="009A1ECF" w:rsidRDefault="00B25DD7" w:rsidP="00B25DD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B25DD7" w:rsidRPr="009A1ECF" w:rsidRDefault="00B25DD7" w:rsidP="00B25DD7">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в которых наиболее вероятны их урожаи</w:t>
      </w:r>
    </w:p>
    <w:p w:rsidR="00B25DD7" w:rsidRPr="009A1ECF" w:rsidRDefault="00B25DD7" w:rsidP="00B25DD7">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5</w:t>
      </w:r>
      <w:r w:rsidR="009A2BDA" w:rsidRPr="009A1ECF">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95"/>
        <w:gridCol w:w="1682"/>
        <w:gridCol w:w="5248"/>
        <w:gridCol w:w="1404"/>
      </w:tblGrid>
      <w:tr w:rsidR="00B25DD7" w:rsidRPr="009A1ECF" w:rsidTr="00D12BD9">
        <w:trPr>
          <w:tblHeade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Название</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Типы лесорастительных условий</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Таксационная характеристика насаждений</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Средняя хозяйственная урожайность грибов, кг/га</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Белый гриб</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А1; А2; В2; С2</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15</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Подосиновик (все виды)</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А2; В2; В3; С2; С3</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15</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Подберезовик</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А2; В2; В3; С2; С3</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Березняки и осинники средней полноты, смешанные с сосной, елью, без густого подлеска и подроста, с редким напочвенным покровом</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35</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Масленок</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А1; А2; В1; В2; С1; С2</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Сосновые культуры в возрасте от 10 до 20 лет. Естественные молодняки сосны различной полноты, напочвенный покров из мхов и лишайников</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50</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настоящий</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С2</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Сложные сосняки и ельники, производные от них чистые и смешанные березняки с примесью осины и липы, без густого подлеска и подроста</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35</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 настоящий</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А2; В2</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50</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Волнушка розовая</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А1; А2; В2; С2</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50</w:t>
            </w:r>
          </w:p>
        </w:tc>
      </w:tr>
      <w:tr w:rsidR="00B25DD7" w:rsidRPr="009A1ECF" w:rsidTr="00D12BD9">
        <w:trPr>
          <w:jc w:val="center"/>
        </w:trPr>
        <w:tc>
          <w:tcPr>
            <w:tcW w:w="103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Опенок осенний</w:t>
            </w:r>
          </w:p>
        </w:tc>
        <w:tc>
          <w:tcPr>
            <w:tcW w:w="618"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В2; В3; В4; С2; С3; С4</w:t>
            </w:r>
          </w:p>
        </w:tc>
        <w:tc>
          <w:tcPr>
            <w:tcW w:w="2606"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74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75</w:t>
            </w:r>
          </w:p>
        </w:tc>
      </w:tr>
    </w:tbl>
    <w:p w:rsidR="00B25DD7" w:rsidRPr="009A1ECF" w:rsidRDefault="00B25DD7" w:rsidP="00B25DD7">
      <w:pPr>
        <w:pStyle w:val="ConsPlusNormal"/>
        <w:ind w:firstLine="540"/>
        <w:jc w:val="both"/>
        <w:rPr>
          <w:rFonts w:ascii="Times New Roman" w:hAnsi="Times New Roman" w:cs="Times New Roman"/>
          <w:sz w:val="24"/>
          <w:szCs w:val="24"/>
        </w:rPr>
      </w:pPr>
    </w:p>
    <w:p w:rsidR="00B25DD7" w:rsidRPr="009A1ECF" w:rsidRDefault="00B25DD7" w:rsidP="00B25DD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Встречаемость урожайных лет ягод и грибов</w:t>
      </w:r>
      <w:r w:rsidR="009A2BDA" w:rsidRPr="009A1ECF">
        <w:rPr>
          <w:rFonts w:ascii="Times New Roman" w:hAnsi="Times New Roman" w:cs="Times New Roman"/>
          <w:sz w:val="24"/>
          <w:szCs w:val="24"/>
        </w:rPr>
        <w:t xml:space="preserve"> </w:t>
      </w:r>
      <w:r w:rsidRPr="009A1ECF">
        <w:rPr>
          <w:rFonts w:ascii="Times New Roman" w:hAnsi="Times New Roman" w:cs="Times New Roman"/>
          <w:sz w:val="24"/>
          <w:szCs w:val="24"/>
        </w:rPr>
        <w:t>за десятилетний период</w:t>
      </w:r>
    </w:p>
    <w:p w:rsidR="00B25DD7" w:rsidRPr="009A1ECF" w:rsidRDefault="00B25DD7" w:rsidP="00B25DD7">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5</w:t>
      </w:r>
      <w:r w:rsidR="009A2BDA" w:rsidRPr="009A1ECF">
        <w:rPr>
          <w:rFonts w:ascii="Times New Roman" w:hAnsi="Times New Roman" w:cs="Times New Roman"/>
          <w:sz w:val="24"/>
          <w:szCs w:val="24"/>
        </w:rPr>
        <w:t>.</w:t>
      </w:r>
      <w:r w:rsidRPr="009A1ECF">
        <w:rPr>
          <w:rFonts w:ascii="Times New Roman" w:hAnsi="Times New Roman" w:cs="Times New Roman"/>
          <w:sz w:val="24"/>
          <w:szCs w:val="24"/>
        </w:rPr>
        <w:t>3</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21"/>
        <w:gridCol w:w="1700"/>
        <w:gridCol w:w="1884"/>
        <w:gridCol w:w="1640"/>
        <w:gridCol w:w="1884"/>
      </w:tblGrid>
      <w:tr w:rsidR="00B25DD7" w:rsidRPr="009A1ECF" w:rsidTr="00D12BD9">
        <w:trPr>
          <w:tblHeader/>
          <w:jc w:val="center"/>
        </w:trPr>
        <w:tc>
          <w:tcPr>
            <w:tcW w:w="1559" w:type="pct"/>
            <w:vMerge w:val="restar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Виды ягод и грибов</w:t>
            </w:r>
          </w:p>
        </w:tc>
        <w:tc>
          <w:tcPr>
            <w:tcW w:w="3441" w:type="pct"/>
            <w:gridSpan w:val="4"/>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Годы</w:t>
            </w:r>
          </w:p>
        </w:tc>
      </w:tr>
      <w:tr w:rsidR="00B25DD7" w:rsidRPr="009A1ECF" w:rsidTr="00D12BD9">
        <w:trPr>
          <w:tblHeader/>
          <w:jc w:val="center"/>
        </w:trPr>
        <w:tc>
          <w:tcPr>
            <w:tcW w:w="1559" w:type="pct"/>
            <w:vMerge/>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ind w:firstLine="540"/>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 высоким урожаем</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 средним урожаем</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 низким урожаем</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Урожай отсутствует</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Черника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Клюква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Брусника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Ежевика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Малина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Земляника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Голубика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Рябина обыкновенная</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Масленок</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Опенок</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5</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Лисичка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Белый гриб</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5</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Зеленушка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Груздь</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Рыжик</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Сыроежка</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w:t>
            </w:r>
          </w:p>
        </w:tc>
      </w:tr>
      <w:tr w:rsidR="00B25DD7" w:rsidRPr="009A1ECF" w:rsidTr="00D12BD9">
        <w:trPr>
          <w:jc w:val="center"/>
        </w:trPr>
        <w:tc>
          <w:tcPr>
            <w:tcW w:w="1559"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Подберезовик и подосиновик</w:t>
            </w:r>
          </w:p>
        </w:tc>
        <w:tc>
          <w:tcPr>
            <w:tcW w:w="823"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7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912"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w:t>
            </w:r>
          </w:p>
        </w:tc>
      </w:tr>
    </w:tbl>
    <w:p w:rsidR="00B25DD7" w:rsidRPr="009A1ECF" w:rsidRDefault="00B25DD7" w:rsidP="00B25DD7">
      <w:pPr>
        <w:pStyle w:val="ConsPlusNormal"/>
        <w:ind w:firstLine="540"/>
        <w:jc w:val="both"/>
        <w:rPr>
          <w:rFonts w:ascii="Times New Roman" w:hAnsi="Times New Roman" w:cs="Times New Roman"/>
          <w:sz w:val="24"/>
          <w:szCs w:val="24"/>
        </w:rPr>
      </w:pPr>
    </w:p>
    <w:p w:rsidR="00B25DD7" w:rsidRPr="009A1ECF" w:rsidRDefault="00B25DD7" w:rsidP="00B25DD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Ориентированный процент выхода воздушно-сухого</w:t>
      </w:r>
      <w:r w:rsidR="009A2BDA" w:rsidRPr="009A1ECF">
        <w:rPr>
          <w:rFonts w:ascii="Times New Roman" w:hAnsi="Times New Roman" w:cs="Times New Roman"/>
          <w:sz w:val="24"/>
          <w:szCs w:val="24"/>
        </w:rPr>
        <w:t xml:space="preserve"> </w:t>
      </w:r>
      <w:r w:rsidRPr="009A1ECF">
        <w:rPr>
          <w:rFonts w:ascii="Times New Roman" w:hAnsi="Times New Roman" w:cs="Times New Roman"/>
          <w:sz w:val="24"/>
          <w:szCs w:val="24"/>
        </w:rPr>
        <w:t>лекарственного сырья из свежесобранного</w:t>
      </w:r>
    </w:p>
    <w:p w:rsidR="00B25DD7" w:rsidRPr="009A1ECF" w:rsidRDefault="00B25DD7" w:rsidP="00B25DD7">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5</w:t>
      </w:r>
      <w:r w:rsidR="009A2BDA" w:rsidRPr="009A1ECF">
        <w:rPr>
          <w:rFonts w:ascii="Times New Roman" w:hAnsi="Times New Roman" w:cs="Times New Roman"/>
          <w:sz w:val="24"/>
          <w:szCs w:val="24"/>
        </w:rPr>
        <w:t>.4</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105"/>
        <w:gridCol w:w="2673"/>
        <w:gridCol w:w="2551"/>
      </w:tblGrid>
      <w:tr w:rsidR="00B25DD7" w:rsidRPr="009A1ECF" w:rsidTr="00D12BD9">
        <w:trPr>
          <w:tblHeade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Название растения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Вид заготавливаемого сырья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Выход воздушно-сухого сырья, %</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Багульник болотный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32 - 36</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Береза повислая и береза белая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Почки</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Бессмертник песчаный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Соцветия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25 - 30</w:t>
            </w:r>
          </w:p>
        </w:tc>
      </w:tr>
      <w:tr w:rsidR="00B25DD7" w:rsidRPr="009A1ECF" w:rsidTr="00D12BD9">
        <w:trPr>
          <w:jc w:val="center"/>
        </w:trPr>
        <w:tc>
          <w:tcPr>
            <w:tcW w:w="2471" w:type="pct"/>
            <w:vMerge w:val="restar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Боярышник</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Цветки</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18 - 20</w:t>
            </w:r>
          </w:p>
        </w:tc>
      </w:tr>
      <w:tr w:rsidR="00B25DD7" w:rsidRPr="009A1ECF" w:rsidTr="00D12BD9">
        <w:trPr>
          <w:jc w:val="center"/>
        </w:trPr>
        <w:tc>
          <w:tcPr>
            <w:tcW w:w="2471" w:type="pct"/>
            <w:vMerge/>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ind w:firstLine="540"/>
              <w:jc w:val="center"/>
              <w:rPr>
                <w:rFonts w:ascii="Times New Roman" w:hAnsi="Times New Roman" w:cs="Times New Roman"/>
              </w:rPr>
            </w:pP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Брусника</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Бузина черная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Цветки</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18 - 20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Дуб обыкновенный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Кора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Душица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Зверобой продырявленный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30</w:t>
            </w:r>
          </w:p>
        </w:tc>
      </w:tr>
      <w:tr w:rsidR="00B25DD7" w:rsidRPr="009A1ECF" w:rsidTr="00D12BD9">
        <w:trPr>
          <w:jc w:val="center"/>
        </w:trPr>
        <w:tc>
          <w:tcPr>
            <w:tcW w:w="2471" w:type="pct"/>
            <w:vMerge w:val="restar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Земляника лесная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20</w:t>
            </w:r>
          </w:p>
        </w:tc>
      </w:tr>
      <w:tr w:rsidR="00B25DD7" w:rsidRPr="009A1ECF" w:rsidTr="00D12BD9">
        <w:trPr>
          <w:jc w:val="center"/>
        </w:trPr>
        <w:tc>
          <w:tcPr>
            <w:tcW w:w="2471" w:type="pct"/>
            <w:vMerge/>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ind w:firstLine="540"/>
              <w:jc w:val="center"/>
              <w:rPr>
                <w:rFonts w:ascii="Times New Roman" w:hAnsi="Times New Roman" w:cs="Times New Roman"/>
              </w:rPr>
            </w:pP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14 - 16</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Калина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Кора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Крапива двудомная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22</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Крушина ломкая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Кора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40</w:t>
            </w:r>
          </w:p>
        </w:tc>
      </w:tr>
      <w:tr w:rsidR="00B25DD7" w:rsidRPr="009A1ECF" w:rsidTr="00D12BD9">
        <w:trPr>
          <w:jc w:val="center"/>
        </w:trPr>
        <w:tc>
          <w:tcPr>
            <w:tcW w:w="2471" w:type="pct"/>
            <w:vMerge w:val="restar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Ландыш майский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20</w:t>
            </w:r>
          </w:p>
        </w:tc>
      </w:tr>
      <w:tr w:rsidR="00B25DD7" w:rsidRPr="009A1ECF" w:rsidTr="00D12BD9">
        <w:trPr>
          <w:jc w:val="center"/>
        </w:trPr>
        <w:tc>
          <w:tcPr>
            <w:tcW w:w="2471" w:type="pct"/>
            <w:vMerge/>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ind w:firstLine="540"/>
              <w:jc w:val="center"/>
              <w:rPr>
                <w:rFonts w:ascii="Times New Roman" w:hAnsi="Times New Roman" w:cs="Times New Roman"/>
              </w:rPr>
            </w:pP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Липа сердцевидная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Цветки</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Малина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16 - 18</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Мать-и-мачеха</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Можжевельник обыкновенный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Шишкоягоды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Одуванчик лекарственный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Корни</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33 - 35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Ольха серая и ольха клейкая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Соплодия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38 - 40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Пастушья сумка</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26 - 28</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Пижма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Соцветия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Подорожник большой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15</w:t>
            </w:r>
          </w:p>
        </w:tc>
      </w:tr>
      <w:tr w:rsidR="00B25DD7" w:rsidRPr="009A1ECF" w:rsidTr="00D12BD9">
        <w:trPr>
          <w:jc w:val="center"/>
        </w:trPr>
        <w:tc>
          <w:tcPr>
            <w:tcW w:w="2471" w:type="pct"/>
            <w:vMerge w:val="restar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Полынь горькая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22</w:t>
            </w:r>
          </w:p>
        </w:tc>
      </w:tr>
      <w:tr w:rsidR="00B25DD7" w:rsidRPr="009A1ECF" w:rsidTr="00D12BD9">
        <w:trPr>
          <w:jc w:val="center"/>
        </w:trPr>
        <w:tc>
          <w:tcPr>
            <w:tcW w:w="2471" w:type="pct"/>
            <w:vMerge/>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ind w:firstLine="540"/>
              <w:jc w:val="center"/>
              <w:rPr>
                <w:rFonts w:ascii="Times New Roman" w:hAnsi="Times New Roman" w:cs="Times New Roman"/>
              </w:rPr>
            </w:pP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24 - 25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Пустырник сердцевидный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Ромашка лекарственная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Соцветия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Смородина черная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18 - 20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Сосна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Почки</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40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Сушеница топяная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23 - 25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Толокнянка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Листья</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50</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Тысячелистник обыкновенный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22</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Хвощ полевой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Череда трехраздельная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Черемуха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22 - 45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Черника обыкновенная</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13</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Чистотел большой</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Трава</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23 - 25</w:t>
            </w:r>
          </w:p>
        </w:tc>
      </w:tr>
      <w:tr w:rsidR="00B25DD7" w:rsidRPr="009A1ECF" w:rsidTr="00D12BD9">
        <w:trPr>
          <w:jc w:val="center"/>
        </w:trPr>
        <w:tc>
          <w:tcPr>
            <w:tcW w:w="2471"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Шиповник собачий (и другие низковитаминные виды)</w:t>
            </w:r>
          </w:p>
        </w:tc>
        <w:tc>
          <w:tcPr>
            <w:tcW w:w="1294"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Плоды</w:t>
            </w:r>
          </w:p>
        </w:tc>
        <w:tc>
          <w:tcPr>
            <w:tcW w:w="1235" w:type="pct"/>
            <w:tcBorders>
              <w:top w:val="single" w:sz="4" w:space="0" w:color="auto"/>
              <w:left w:val="single" w:sz="4" w:space="0" w:color="auto"/>
              <w:bottom w:val="single" w:sz="4" w:space="0" w:color="auto"/>
              <w:right w:val="single" w:sz="4" w:space="0" w:color="auto"/>
            </w:tcBorders>
          </w:tcPr>
          <w:p w:rsidR="00B25DD7" w:rsidRPr="009A1ECF" w:rsidRDefault="00B25DD7" w:rsidP="00D12BD9">
            <w:pPr>
              <w:pStyle w:val="ConsPlusNormal"/>
              <w:jc w:val="center"/>
              <w:rPr>
                <w:rFonts w:ascii="Times New Roman" w:hAnsi="Times New Roman" w:cs="Times New Roman"/>
              </w:rPr>
            </w:pPr>
            <w:r w:rsidRPr="009A1ECF">
              <w:rPr>
                <w:rFonts w:ascii="Times New Roman" w:hAnsi="Times New Roman" w:cs="Times New Roman"/>
              </w:rPr>
              <w:t>32 - 35</w:t>
            </w:r>
          </w:p>
        </w:tc>
      </w:tr>
    </w:tbl>
    <w:p w:rsidR="00B25DD7" w:rsidRPr="009A1ECF" w:rsidRDefault="00B25DD7" w:rsidP="00B25DD7">
      <w:pPr>
        <w:pStyle w:val="ConsPlusNormal"/>
        <w:ind w:firstLine="540"/>
        <w:jc w:val="both"/>
        <w:rPr>
          <w:rFonts w:ascii="Times New Roman" w:hAnsi="Times New Roman" w:cs="Times New Roman"/>
          <w:sz w:val="24"/>
          <w:szCs w:val="24"/>
        </w:rPr>
      </w:pPr>
    </w:p>
    <w:p w:rsidR="00694E1C" w:rsidRPr="009A1ECF" w:rsidRDefault="00694E1C" w:rsidP="00694E1C">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Нормативное количество каналов при подсочке</w:t>
      </w:r>
    </w:p>
    <w:p w:rsidR="00694E1C" w:rsidRPr="009A1ECF" w:rsidRDefault="00694E1C" w:rsidP="00694E1C">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5</w:t>
      </w:r>
      <w:r w:rsidR="002964CF" w:rsidRPr="009A1ECF">
        <w:rPr>
          <w:rFonts w:ascii="Times New Roman" w:hAnsi="Times New Roman" w:cs="Times New Roman"/>
          <w:sz w:val="24"/>
          <w:szCs w:val="24"/>
        </w:rPr>
        <w:t>.</w:t>
      </w:r>
      <w:r w:rsidR="009A2BDA" w:rsidRPr="009A1ECF">
        <w:rPr>
          <w:rFonts w:ascii="Times New Roman" w:hAnsi="Times New Roman" w:cs="Times New Roman"/>
          <w:sz w:val="24"/>
          <w:szCs w:val="24"/>
        </w:rPr>
        <w:t>5</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795"/>
        <w:gridCol w:w="1944"/>
        <w:gridCol w:w="5590"/>
      </w:tblGrid>
      <w:tr w:rsidR="00694E1C" w:rsidRPr="009A1ECF" w:rsidTr="00D12BD9">
        <w:trPr>
          <w:jc w:val="center"/>
        </w:trPr>
        <w:tc>
          <w:tcPr>
            <w:tcW w:w="1353"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Диаметр дерева на высоте груди, см</w:t>
            </w:r>
          </w:p>
        </w:tc>
        <w:tc>
          <w:tcPr>
            <w:tcW w:w="941"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Число каналов при подсочке</w:t>
            </w:r>
          </w:p>
        </w:tc>
        <w:tc>
          <w:tcPr>
            <w:tcW w:w="2706"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Примечание</w:t>
            </w:r>
          </w:p>
        </w:tc>
      </w:tr>
      <w:tr w:rsidR="00694E1C" w:rsidRPr="009A1ECF" w:rsidTr="00D12BD9">
        <w:trPr>
          <w:jc w:val="center"/>
        </w:trPr>
        <w:tc>
          <w:tcPr>
            <w:tcW w:w="1353"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20 - 22</w:t>
            </w:r>
          </w:p>
        </w:tc>
        <w:tc>
          <w:tcPr>
            <w:tcW w:w="941"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1</w:t>
            </w:r>
          </w:p>
        </w:tc>
        <w:tc>
          <w:tcPr>
            <w:tcW w:w="2706"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За год до рубки разрешается подсочка деревьев с диаметром 16 см при следующих нормах нагрузки:</w:t>
            </w:r>
          </w:p>
        </w:tc>
      </w:tr>
      <w:tr w:rsidR="00694E1C" w:rsidRPr="009A1ECF" w:rsidTr="00D12BD9">
        <w:trPr>
          <w:jc w:val="center"/>
        </w:trPr>
        <w:tc>
          <w:tcPr>
            <w:tcW w:w="1353"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23 - 27</w:t>
            </w:r>
          </w:p>
        </w:tc>
        <w:tc>
          <w:tcPr>
            <w:tcW w:w="941"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2</w:t>
            </w:r>
          </w:p>
        </w:tc>
        <w:tc>
          <w:tcPr>
            <w:tcW w:w="2706"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16 - 20 см - 1 канал</w:t>
            </w:r>
          </w:p>
        </w:tc>
      </w:tr>
      <w:tr w:rsidR="00694E1C" w:rsidRPr="009A1ECF" w:rsidTr="00D12BD9">
        <w:trPr>
          <w:jc w:val="center"/>
        </w:trPr>
        <w:tc>
          <w:tcPr>
            <w:tcW w:w="1353"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28 - 32</w:t>
            </w:r>
          </w:p>
        </w:tc>
        <w:tc>
          <w:tcPr>
            <w:tcW w:w="941"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3</w:t>
            </w:r>
          </w:p>
        </w:tc>
        <w:tc>
          <w:tcPr>
            <w:tcW w:w="2706"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21 - 24 см - 2 канала</w:t>
            </w:r>
          </w:p>
        </w:tc>
      </w:tr>
      <w:tr w:rsidR="00694E1C" w:rsidRPr="009A1ECF" w:rsidTr="00D12BD9">
        <w:trPr>
          <w:jc w:val="center"/>
        </w:trPr>
        <w:tc>
          <w:tcPr>
            <w:tcW w:w="1353"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33 и более</w:t>
            </w:r>
          </w:p>
        </w:tc>
        <w:tc>
          <w:tcPr>
            <w:tcW w:w="941"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4</w:t>
            </w:r>
          </w:p>
        </w:tc>
        <w:tc>
          <w:tcPr>
            <w:tcW w:w="2706" w:type="pct"/>
            <w:tcBorders>
              <w:top w:val="single" w:sz="4" w:space="0" w:color="auto"/>
              <w:left w:val="single" w:sz="4" w:space="0" w:color="auto"/>
              <w:bottom w:val="single" w:sz="4" w:space="0" w:color="auto"/>
              <w:right w:val="single" w:sz="4" w:space="0" w:color="auto"/>
            </w:tcBorders>
          </w:tcPr>
          <w:p w:rsidR="00694E1C" w:rsidRPr="009A1ECF" w:rsidRDefault="00694E1C" w:rsidP="00D12BD9">
            <w:pPr>
              <w:pStyle w:val="ConsPlusNormal"/>
              <w:jc w:val="center"/>
              <w:rPr>
                <w:rFonts w:ascii="Times New Roman" w:hAnsi="Times New Roman" w:cs="Times New Roman"/>
              </w:rPr>
            </w:pPr>
            <w:r w:rsidRPr="009A1ECF">
              <w:rPr>
                <w:rFonts w:ascii="Times New Roman" w:hAnsi="Times New Roman" w:cs="Times New Roman"/>
              </w:rPr>
              <w:t>25 см и более - 3 канала</w:t>
            </w:r>
          </w:p>
        </w:tc>
      </w:tr>
    </w:tbl>
    <w:p w:rsidR="00694E1C" w:rsidRPr="009A1ECF" w:rsidRDefault="00694E1C" w:rsidP="00C875BB">
      <w:pPr>
        <w:pStyle w:val="ConsPlusNormal"/>
        <w:ind w:firstLine="540"/>
        <w:jc w:val="center"/>
        <w:rPr>
          <w:rFonts w:ascii="Times New Roman" w:hAnsi="Times New Roman" w:cs="Times New Roman"/>
          <w:sz w:val="24"/>
          <w:szCs w:val="24"/>
        </w:rPr>
      </w:pPr>
    </w:p>
    <w:p w:rsidR="00694E1C" w:rsidRPr="009A1ECF" w:rsidRDefault="00694E1C" w:rsidP="00694E1C">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Выход березового сока, т/га,</w:t>
      </w:r>
    </w:p>
    <w:p w:rsidR="00694E1C" w:rsidRPr="009A1ECF" w:rsidRDefault="00694E1C" w:rsidP="00694E1C">
      <w:pPr>
        <w:pStyle w:val="ConsPlusNormal"/>
        <w:ind w:firstLine="540"/>
        <w:jc w:val="center"/>
        <w:rPr>
          <w:rFonts w:ascii="Times New Roman" w:hAnsi="Times New Roman" w:cs="Times New Roman"/>
          <w:sz w:val="24"/>
          <w:szCs w:val="24"/>
        </w:rPr>
      </w:pPr>
      <w:r w:rsidRPr="009A1ECF">
        <w:rPr>
          <w:rFonts w:ascii="Times New Roman" w:hAnsi="Times New Roman" w:cs="Times New Roman"/>
          <w:sz w:val="24"/>
          <w:szCs w:val="24"/>
        </w:rPr>
        <w:t>в чистых березовых насаждениях 1 и 2 классов бонитета</w:t>
      </w:r>
    </w:p>
    <w:p w:rsidR="00694E1C" w:rsidRPr="009A1ECF" w:rsidRDefault="00694E1C" w:rsidP="00694E1C">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5</w:t>
      </w:r>
      <w:r w:rsidR="002964CF" w:rsidRPr="009A1ECF">
        <w:rPr>
          <w:rFonts w:ascii="Times New Roman" w:hAnsi="Times New Roman" w:cs="Times New Roman"/>
          <w:sz w:val="24"/>
          <w:szCs w:val="24"/>
        </w:rPr>
        <w:t>.</w:t>
      </w:r>
      <w:r w:rsidR="009A2BDA" w:rsidRPr="009A1ECF">
        <w:rPr>
          <w:rFonts w:ascii="Times New Roman" w:hAnsi="Times New Roman" w:cs="Times New Roman"/>
          <w:sz w:val="24"/>
          <w:szCs w:val="24"/>
        </w:rPr>
        <w:t>6</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24"/>
        <w:gridCol w:w="973"/>
        <w:gridCol w:w="973"/>
        <w:gridCol w:w="973"/>
        <w:gridCol w:w="973"/>
        <w:gridCol w:w="973"/>
        <w:gridCol w:w="973"/>
        <w:gridCol w:w="967"/>
      </w:tblGrid>
      <w:tr w:rsidR="00694E1C" w:rsidRPr="009A1ECF" w:rsidTr="00F92457">
        <w:trPr>
          <w:jc w:val="center"/>
        </w:trPr>
        <w:tc>
          <w:tcPr>
            <w:tcW w:w="1706" w:type="pct"/>
            <w:vMerge w:val="restar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Наименьший диаметр, с которого начинается подсочка, см</w:t>
            </w:r>
          </w:p>
        </w:tc>
        <w:tc>
          <w:tcPr>
            <w:tcW w:w="3294" w:type="pct"/>
            <w:gridSpan w:val="7"/>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Полнота насаждений</w:t>
            </w:r>
          </w:p>
        </w:tc>
      </w:tr>
      <w:tr w:rsidR="00694E1C" w:rsidRPr="009A1ECF" w:rsidTr="00F92457">
        <w:trPr>
          <w:jc w:val="center"/>
        </w:trPr>
        <w:tc>
          <w:tcPr>
            <w:tcW w:w="1706" w:type="pct"/>
            <w:vMerge/>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ind w:firstLine="540"/>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0,9</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0,8</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0,7</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0,6</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0,5</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0,4</w:t>
            </w:r>
          </w:p>
        </w:tc>
      </w:tr>
      <w:tr w:rsidR="00694E1C" w:rsidRPr="009A1ECF" w:rsidTr="00F92457">
        <w:trPr>
          <w:jc w:val="center"/>
        </w:trPr>
        <w:tc>
          <w:tcPr>
            <w:tcW w:w="1706" w:type="pct"/>
            <w:vMerge w:val="restar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20</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45</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41</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37</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34</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31</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29</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27</w:t>
            </w:r>
          </w:p>
        </w:tc>
      </w:tr>
      <w:tr w:rsidR="00694E1C" w:rsidRPr="009A1ECF" w:rsidTr="00F92457">
        <w:trPr>
          <w:jc w:val="center"/>
        </w:trPr>
        <w:tc>
          <w:tcPr>
            <w:tcW w:w="1706" w:type="pct"/>
            <w:vMerge/>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ind w:firstLine="540"/>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372</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335</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298</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262</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224</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187</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150</w:t>
            </w:r>
          </w:p>
        </w:tc>
      </w:tr>
      <w:tr w:rsidR="00694E1C" w:rsidRPr="009A1ECF" w:rsidTr="00F92457">
        <w:trPr>
          <w:jc w:val="center"/>
        </w:trPr>
        <w:tc>
          <w:tcPr>
            <w:tcW w:w="1706" w:type="pct"/>
            <w:vMerge w:val="restar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22</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35</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32</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29</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27</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25</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23</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22</w:t>
            </w:r>
          </w:p>
        </w:tc>
      </w:tr>
      <w:tr w:rsidR="00694E1C" w:rsidRPr="009A1ECF" w:rsidTr="00F92457">
        <w:trPr>
          <w:jc w:val="center"/>
        </w:trPr>
        <w:tc>
          <w:tcPr>
            <w:tcW w:w="1706" w:type="pct"/>
            <w:vMerge/>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ind w:firstLine="540"/>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289</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260</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231</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202</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173</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144</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115</w:t>
            </w:r>
          </w:p>
        </w:tc>
      </w:tr>
      <w:tr w:rsidR="00694E1C" w:rsidRPr="009A1ECF" w:rsidTr="00F92457">
        <w:trPr>
          <w:jc w:val="center"/>
        </w:trPr>
        <w:tc>
          <w:tcPr>
            <w:tcW w:w="1706" w:type="pct"/>
            <w:vMerge w:val="restar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24</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25</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23</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22</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20</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18</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17</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17</w:t>
            </w:r>
          </w:p>
        </w:tc>
      </w:tr>
      <w:tr w:rsidR="00694E1C" w:rsidRPr="009A1ECF" w:rsidTr="00F92457">
        <w:trPr>
          <w:jc w:val="center"/>
        </w:trPr>
        <w:tc>
          <w:tcPr>
            <w:tcW w:w="1706" w:type="pct"/>
            <w:vMerge/>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ind w:firstLine="540"/>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220</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193</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176</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154</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110</w:t>
            </w:r>
          </w:p>
        </w:tc>
        <w:tc>
          <w:tcPr>
            <w:tcW w:w="471"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88</w:t>
            </w:r>
          </w:p>
        </w:tc>
        <w:tc>
          <w:tcPr>
            <w:tcW w:w="468" w:type="pct"/>
            <w:tcBorders>
              <w:top w:val="single" w:sz="4" w:space="0" w:color="auto"/>
              <w:left w:val="single" w:sz="4" w:space="0" w:color="auto"/>
              <w:bottom w:val="single" w:sz="4" w:space="0" w:color="auto"/>
              <w:right w:val="single" w:sz="4" w:space="0" w:color="auto"/>
            </w:tcBorders>
          </w:tcPr>
          <w:p w:rsidR="00694E1C" w:rsidRPr="009A1ECF" w:rsidRDefault="00694E1C" w:rsidP="00F92457">
            <w:pPr>
              <w:pStyle w:val="ConsPlusNormal"/>
              <w:jc w:val="center"/>
              <w:rPr>
                <w:rFonts w:ascii="Times New Roman" w:hAnsi="Times New Roman" w:cs="Times New Roman"/>
              </w:rPr>
            </w:pPr>
            <w:r w:rsidRPr="009A1ECF">
              <w:rPr>
                <w:rFonts w:ascii="Times New Roman" w:hAnsi="Times New Roman" w:cs="Times New Roman"/>
              </w:rPr>
              <w:t>66</w:t>
            </w:r>
          </w:p>
        </w:tc>
      </w:tr>
    </w:tbl>
    <w:p w:rsidR="00694E1C" w:rsidRPr="009A1ECF" w:rsidRDefault="00694E1C" w:rsidP="00694E1C">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Примечание:</w:t>
      </w:r>
    </w:p>
    <w:p w:rsidR="00694E1C" w:rsidRPr="009A1ECF" w:rsidRDefault="00694E1C" w:rsidP="00694E1C">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E12CEA" w:rsidRPr="009A1ECF" w:rsidRDefault="00E12CEA" w:rsidP="00C875BB">
      <w:pPr>
        <w:pStyle w:val="ConsPlusNormal"/>
        <w:ind w:left="720"/>
        <w:jc w:val="right"/>
        <w:outlineLvl w:val="2"/>
        <w:rPr>
          <w:rFonts w:ascii="Times New Roman" w:hAnsi="Times New Roman" w:cs="Times New Roman"/>
          <w:b/>
          <w:sz w:val="24"/>
          <w:szCs w:val="24"/>
        </w:rPr>
      </w:pPr>
      <w:bookmarkStart w:id="526" w:name="_Toc516792685"/>
    </w:p>
    <w:p w:rsidR="00C875BB" w:rsidRPr="009A1ECF" w:rsidRDefault="00BD5CB0" w:rsidP="00520100">
      <w:pPr>
        <w:pStyle w:val="0"/>
      </w:pPr>
      <w:bookmarkStart w:id="527" w:name="_Toc520124574"/>
      <w:r w:rsidRPr="009A1ECF">
        <w:br w:type="page"/>
      </w:r>
      <w:bookmarkEnd w:id="526"/>
      <w:bookmarkEnd w:id="527"/>
      <w:r w:rsidR="00520100">
        <w:t xml:space="preserve"> </w:t>
      </w:r>
      <w:bookmarkStart w:id="528" w:name="_Toc521929417"/>
      <w:bookmarkEnd w:id="528"/>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D70ED4" w:rsidRPr="009A1ECF" w:rsidRDefault="00D70ED4" w:rsidP="00D70ED4">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Распределение районов Кировской области по охотхозяйственным зонам</w:t>
      </w:r>
    </w:p>
    <w:p w:rsidR="00D70ED4" w:rsidRPr="009A1ECF" w:rsidRDefault="00D70ED4" w:rsidP="00D70ED4">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6</w:t>
      </w:r>
      <w:r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2795"/>
        <w:gridCol w:w="6865"/>
      </w:tblGrid>
      <w:tr w:rsidR="00D70ED4" w:rsidRPr="009A1ECF" w:rsidTr="00F92457">
        <w:trPr>
          <w:jc w:val="center"/>
        </w:trPr>
        <w:tc>
          <w:tcPr>
            <w:tcW w:w="324"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 п/п</w:t>
            </w:r>
          </w:p>
        </w:tc>
        <w:tc>
          <w:tcPr>
            <w:tcW w:w="135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Охотхозяйственная зона</w:t>
            </w:r>
          </w:p>
        </w:tc>
        <w:tc>
          <w:tcPr>
            <w:tcW w:w="332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Районы Кировской области</w:t>
            </w:r>
          </w:p>
        </w:tc>
      </w:tr>
      <w:tr w:rsidR="00D70ED4" w:rsidRPr="009A1ECF" w:rsidTr="00F92457">
        <w:trPr>
          <w:jc w:val="center"/>
        </w:trPr>
        <w:tc>
          <w:tcPr>
            <w:tcW w:w="324"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1.1.</w:t>
            </w:r>
          </w:p>
        </w:tc>
        <w:tc>
          <w:tcPr>
            <w:tcW w:w="135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332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D70ED4" w:rsidRPr="009A1ECF" w:rsidTr="00F92457">
        <w:trPr>
          <w:jc w:val="center"/>
        </w:trPr>
        <w:tc>
          <w:tcPr>
            <w:tcW w:w="324"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1.2.</w:t>
            </w:r>
          </w:p>
        </w:tc>
        <w:tc>
          <w:tcPr>
            <w:tcW w:w="135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332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D70ED4" w:rsidRPr="009A1ECF" w:rsidTr="00F92457">
        <w:trPr>
          <w:jc w:val="center"/>
        </w:trPr>
        <w:tc>
          <w:tcPr>
            <w:tcW w:w="324"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1.3.</w:t>
            </w:r>
          </w:p>
        </w:tc>
        <w:tc>
          <w:tcPr>
            <w:tcW w:w="135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3323"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Афанасьевский, Белохолуницкий, Верхнекамский, Лузский, Мурашинский, Нагорский, Омутнинский, Опаринский, Подосиновский</w:t>
            </w:r>
          </w:p>
        </w:tc>
      </w:tr>
    </w:tbl>
    <w:p w:rsidR="00D70ED4" w:rsidRPr="009A1ECF" w:rsidRDefault="00D70ED4" w:rsidP="00C875BB">
      <w:pPr>
        <w:pStyle w:val="ConsPlusNormal"/>
        <w:ind w:firstLine="540"/>
        <w:jc w:val="center"/>
        <w:rPr>
          <w:rFonts w:ascii="Times New Roman" w:hAnsi="Times New Roman" w:cs="Times New Roman"/>
          <w:sz w:val="24"/>
          <w:szCs w:val="24"/>
        </w:rPr>
      </w:pPr>
    </w:p>
    <w:p w:rsidR="00D70ED4" w:rsidRPr="009A1ECF" w:rsidRDefault="00D70ED4" w:rsidP="00C522CF">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p w:rsidR="00D70ED4" w:rsidRPr="009A1ECF" w:rsidRDefault="00D70ED4" w:rsidP="00D70ED4">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6</w:t>
      </w:r>
      <w:r w:rsidRPr="009A1ECF">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26"/>
        <w:gridCol w:w="2157"/>
        <w:gridCol w:w="2293"/>
        <w:gridCol w:w="5053"/>
      </w:tblGrid>
      <w:tr w:rsidR="00D70ED4" w:rsidRPr="009A1ECF" w:rsidTr="00F92457">
        <w:trPr>
          <w:jc w:val="center"/>
        </w:trPr>
        <w:tc>
          <w:tcPr>
            <w:tcW w:w="40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 п/п</w:t>
            </w:r>
          </w:p>
        </w:tc>
        <w:tc>
          <w:tcPr>
            <w:tcW w:w="1044"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Вид животных</w:t>
            </w: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Охотхозяйственная зона</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Показатель плотности заселения животных (особей/1000 гектаров свойственных угодий) &lt;1&gt;</w:t>
            </w:r>
          </w:p>
        </w:tc>
      </w:tr>
      <w:tr w:rsidR="00D70ED4" w:rsidRPr="009A1ECF" w:rsidTr="00F92457">
        <w:trPr>
          <w:jc w:val="center"/>
        </w:trPr>
        <w:tc>
          <w:tcPr>
            <w:tcW w:w="400"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6.1.</w:t>
            </w:r>
          </w:p>
        </w:tc>
        <w:tc>
          <w:tcPr>
            <w:tcW w:w="1044"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Лось</w:t>
            </w: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1,5</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r>
      <w:tr w:rsidR="00D70ED4" w:rsidRPr="009A1ECF" w:rsidTr="00F92457">
        <w:trPr>
          <w:jc w:val="center"/>
        </w:trPr>
        <w:tc>
          <w:tcPr>
            <w:tcW w:w="400"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6.2.</w:t>
            </w:r>
          </w:p>
        </w:tc>
        <w:tc>
          <w:tcPr>
            <w:tcW w:w="1044"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Кабан</w:t>
            </w: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0,5</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единично</w:t>
            </w:r>
          </w:p>
        </w:tc>
      </w:tr>
      <w:tr w:rsidR="00D70ED4" w:rsidRPr="009A1ECF" w:rsidTr="00F92457">
        <w:trPr>
          <w:jc w:val="center"/>
        </w:trPr>
        <w:tc>
          <w:tcPr>
            <w:tcW w:w="400"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6.3.</w:t>
            </w:r>
          </w:p>
        </w:tc>
        <w:tc>
          <w:tcPr>
            <w:tcW w:w="1044"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Заяц-беляк</w:t>
            </w: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7,5</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5,0</w:t>
            </w:r>
          </w:p>
        </w:tc>
      </w:tr>
      <w:tr w:rsidR="00D70ED4" w:rsidRPr="009A1ECF" w:rsidTr="00F92457">
        <w:trPr>
          <w:jc w:val="center"/>
        </w:trPr>
        <w:tc>
          <w:tcPr>
            <w:tcW w:w="400"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6.4.</w:t>
            </w:r>
          </w:p>
        </w:tc>
        <w:tc>
          <w:tcPr>
            <w:tcW w:w="1044"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Глухарь обыкновенный</w:t>
            </w: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8,0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4,0</w:t>
            </w:r>
          </w:p>
        </w:tc>
      </w:tr>
      <w:tr w:rsidR="00D70ED4" w:rsidRPr="009A1ECF" w:rsidTr="00F92457">
        <w:trPr>
          <w:jc w:val="center"/>
        </w:trPr>
        <w:tc>
          <w:tcPr>
            <w:tcW w:w="400"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6.5.</w:t>
            </w:r>
          </w:p>
        </w:tc>
        <w:tc>
          <w:tcPr>
            <w:tcW w:w="1044" w:type="pct"/>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Тетерев</w:t>
            </w: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20,0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15,0</w:t>
            </w:r>
          </w:p>
        </w:tc>
      </w:tr>
      <w:tr w:rsidR="00D70ED4" w:rsidRPr="009A1ECF" w:rsidTr="00F92457">
        <w:trPr>
          <w:jc w:val="center"/>
        </w:trPr>
        <w:tc>
          <w:tcPr>
            <w:tcW w:w="400"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044" w:type="pct"/>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1110"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2446" w:type="pc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10,0</w:t>
            </w:r>
          </w:p>
        </w:tc>
      </w:tr>
    </w:tbl>
    <w:p w:rsidR="00D70ED4" w:rsidRPr="009A1ECF" w:rsidRDefault="00D70ED4" w:rsidP="00D70ED4">
      <w:pPr>
        <w:pStyle w:val="ConsPlusNormal"/>
        <w:ind w:firstLine="540"/>
        <w:jc w:val="both"/>
        <w:rPr>
          <w:rFonts w:ascii="Times New Roman" w:hAnsi="Times New Roman" w:cs="Times New Roman"/>
          <w:sz w:val="24"/>
          <w:szCs w:val="24"/>
        </w:rPr>
      </w:pPr>
    </w:p>
    <w:p w:rsidR="00D70ED4" w:rsidRPr="009A1ECF" w:rsidRDefault="00D70ED4" w:rsidP="00D70ED4">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D70ED4" w:rsidRPr="009A1ECF" w:rsidRDefault="00D70ED4" w:rsidP="00D70ED4">
      <w:pPr>
        <w:pStyle w:val="ConsPlusNormal"/>
        <w:jc w:val="both"/>
        <w:rPr>
          <w:rFonts w:ascii="Times New Roman" w:hAnsi="Times New Roman" w:cs="Times New Roman"/>
          <w:sz w:val="24"/>
          <w:szCs w:val="24"/>
        </w:rPr>
      </w:pPr>
    </w:p>
    <w:p w:rsidR="00D70ED4" w:rsidRPr="009A1ECF" w:rsidRDefault="00D70ED4" w:rsidP="00C522CF">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Минимальный объем биотехнических мероприятий (по охотхозяйственным зонам)</w:t>
      </w:r>
    </w:p>
    <w:p w:rsidR="00D70ED4" w:rsidRPr="009A1ECF" w:rsidRDefault="00D70ED4" w:rsidP="00D70ED4">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6</w:t>
      </w:r>
      <w:r w:rsidRPr="009A1ECF">
        <w:rPr>
          <w:rFonts w:ascii="Times New Roman" w:hAnsi="Times New Roman" w:cs="Times New Roman"/>
          <w:sz w:val="24"/>
          <w:szCs w:val="24"/>
        </w:rPr>
        <w:t>.3</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11"/>
        <w:gridCol w:w="2491"/>
        <w:gridCol w:w="972"/>
        <w:gridCol w:w="972"/>
        <w:gridCol w:w="972"/>
        <w:gridCol w:w="972"/>
        <w:gridCol w:w="3039"/>
      </w:tblGrid>
      <w:tr w:rsidR="00D70ED4" w:rsidRPr="009A1ECF" w:rsidTr="00F92457">
        <w:trPr>
          <w:jc w:val="center"/>
        </w:trPr>
        <w:tc>
          <w:tcPr>
            <w:tcW w:w="850"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 п/п</w:t>
            </w:r>
          </w:p>
        </w:tc>
        <w:tc>
          <w:tcPr>
            <w:tcW w:w="2324"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Наименование мероприятия</w:t>
            </w:r>
          </w:p>
        </w:tc>
        <w:tc>
          <w:tcPr>
            <w:tcW w:w="907"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Единица измерения</w:t>
            </w:r>
          </w:p>
        </w:tc>
        <w:tc>
          <w:tcPr>
            <w:tcW w:w="2721" w:type="dxa"/>
            <w:gridSpan w:val="3"/>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Количество по охотхозяйственным зонам</w:t>
            </w:r>
          </w:p>
        </w:tc>
        <w:tc>
          <w:tcPr>
            <w:tcW w:w="2835"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Примечание</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Центральная</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Периферийная</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Северная</w:t>
            </w:r>
          </w:p>
        </w:tc>
        <w:tc>
          <w:tcPr>
            <w:tcW w:w="2835"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p>
        </w:tc>
      </w:tr>
      <w:tr w:rsidR="00D70ED4" w:rsidRPr="009A1ECF" w:rsidTr="00F92457">
        <w:trPr>
          <w:jc w:val="center"/>
        </w:trPr>
        <w:tc>
          <w:tcPr>
            <w:tcW w:w="850"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10.1.</w:t>
            </w:r>
          </w:p>
        </w:tc>
        <w:tc>
          <w:tcPr>
            <w:tcW w:w="2324"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Минеральная подкормка лося</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дней</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210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декабрь - июнь</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ежедневная потребность одной особи</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6,3</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6,3</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6,3</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годовая потребность одной особи</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25</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годовая загрузка одного солонца</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тыс. га</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7,7</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один солонец на площадь лесных угодий</w:t>
            </w:r>
          </w:p>
        </w:tc>
      </w:tr>
      <w:tr w:rsidR="00D70ED4" w:rsidRPr="009A1ECF" w:rsidTr="00F92457">
        <w:trPr>
          <w:jc w:val="center"/>
        </w:trPr>
        <w:tc>
          <w:tcPr>
            <w:tcW w:w="850"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10.2.</w:t>
            </w:r>
          </w:p>
        </w:tc>
        <w:tc>
          <w:tcPr>
            <w:tcW w:w="2324"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Подкормка кабанов</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дней</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120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декабрь - март</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0,5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0,75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подкормка одной особи в сутки</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50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75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120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подкормка одной особи за сезон</w:t>
            </w:r>
          </w:p>
        </w:tc>
      </w:tr>
      <w:tr w:rsidR="00D70ED4" w:rsidRPr="009A1ECF" w:rsidTr="00F92457">
        <w:trPr>
          <w:jc w:val="center"/>
        </w:trPr>
        <w:tc>
          <w:tcPr>
            <w:tcW w:w="850"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10.3.</w:t>
            </w:r>
          </w:p>
        </w:tc>
        <w:tc>
          <w:tcPr>
            <w:tcW w:w="2324"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Кормовые поля на 10 кабанов</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га</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0,5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0,75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площадь посевов, на которых производится охота, не учитывается</w:t>
            </w:r>
          </w:p>
        </w:tc>
      </w:tr>
      <w:tr w:rsidR="00D70ED4" w:rsidRPr="009A1ECF" w:rsidTr="00F92457">
        <w:trPr>
          <w:jc w:val="center"/>
        </w:trPr>
        <w:tc>
          <w:tcPr>
            <w:tcW w:w="850"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10.4.</w:t>
            </w:r>
          </w:p>
        </w:tc>
        <w:tc>
          <w:tcPr>
            <w:tcW w:w="2324" w:type="dxa"/>
            <w:vMerge w:val="restart"/>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Минеральная подкормка зайца-беляка</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годовая загрузка одного солонца</w:t>
            </w:r>
          </w:p>
        </w:tc>
      </w:tr>
      <w:tr w:rsidR="00D70ED4" w:rsidRPr="009A1ECF" w:rsidTr="00F92457">
        <w:trPr>
          <w:jc w:val="center"/>
        </w:trPr>
        <w:tc>
          <w:tcPr>
            <w:tcW w:w="850"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2324" w:type="dxa"/>
            <w:vMerge/>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ind w:firstLine="540"/>
              <w:jc w:val="center"/>
              <w:rPr>
                <w:rFonts w:ascii="Times New Roman" w:hAnsi="Times New Roman" w:cs="Times New Roman"/>
              </w:rPr>
            </w:pP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тыс. га</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один солонец на площадь лесных угодий</w:t>
            </w:r>
          </w:p>
        </w:tc>
      </w:tr>
      <w:tr w:rsidR="00D70ED4" w:rsidRPr="009A1ECF" w:rsidTr="00F92457">
        <w:trPr>
          <w:jc w:val="center"/>
        </w:trPr>
        <w:tc>
          <w:tcPr>
            <w:tcW w:w="850"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10.5.</w:t>
            </w:r>
          </w:p>
        </w:tc>
        <w:tc>
          <w:tcPr>
            <w:tcW w:w="2324"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Галечники для боровой дичи</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тыс. га</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одно сооружение на свойственных угодьях</w:t>
            </w:r>
          </w:p>
        </w:tc>
      </w:tr>
      <w:tr w:rsidR="00D70ED4" w:rsidRPr="009A1ECF" w:rsidTr="00F92457">
        <w:trPr>
          <w:jc w:val="center"/>
        </w:trPr>
        <w:tc>
          <w:tcPr>
            <w:tcW w:w="850"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10.6.</w:t>
            </w:r>
          </w:p>
        </w:tc>
        <w:tc>
          <w:tcPr>
            <w:tcW w:w="2324"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Порхалища для боровой дичи</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тыс. га</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одно сооружение на заболоченных угодьях</w:t>
            </w:r>
          </w:p>
        </w:tc>
      </w:tr>
      <w:tr w:rsidR="00D70ED4" w:rsidRPr="009A1ECF" w:rsidTr="00F92457">
        <w:trPr>
          <w:jc w:val="center"/>
        </w:trPr>
        <w:tc>
          <w:tcPr>
            <w:tcW w:w="850"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10.7.</w:t>
            </w:r>
          </w:p>
        </w:tc>
        <w:tc>
          <w:tcPr>
            <w:tcW w:w="2324"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Объем зерновой подкормки для глухаря обыкновенного и тетерева на 10 особей в сезон</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кг</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23</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15</w:t>
            </w:r>
          </w:p>
        </w:tc>
        <w:tc>
          <w:tcPr>
            <w:tcW w:w="907"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11,5</w:t>
            </w:r>
          </w:p>
        </w:tc>
        <w:tc>
          <w:tcPr>
            <w:tcW w:w="2835" w:type="dxa"/>
            <w:tcBorders>
              <w:top w:val="single" w:sz="4" w:space="0" w:color="auto"/>
              <w:left w:val="single" w:sz="4" w:space="0" w:color="auto"/>
              <w:bottom w:val="single" w:sz="4" w:space="0" w:color="auto"/>
              <w:right w:val="single" w:sz="4" w:space="0" w:color="auto"/>
            </w:tcBorders>
          </w:tcPr>
          <w:p w:rsidR="00D70ED4" w:rsidRPr="009A1ECF" w:rsidRDefault="00D70ED4" w:rsidP="00F92457">
            <w:pPr>
              <w:pStyle w:val="ConsPlusNormal"/>
              <w:jc w:val="center"/>
              <w:rPr>
                <w:rFonts w:ascii="Times New Roman" w:hAnsi="Times New Roman" w:cs="Times New Roman"/>
              </w:rPr>
            </w:pPr>
            <w:r w:rsidRPr="009A1ECF">
              <w:rPr>
                <w:rFonts w:ascii="Times New Roman" w:hAnsi="Times New Roman" w:cs="Times New Roman"/>
              </w:rPr>
              <w:t>подкормка производится рядом с галечниками</w:t>
            </w:r>
          </w:p>
        </w:tc>
      </w:tr>
    </w:tbl>
    <w:p w:rsidR="00D70ED4" w:rsidRPr="009A1ECF" w:rsidRDefault="00D70ED4" w:rsidP="00D70ED4">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Примечания: 1. Подкормка кабанов обеспечивается только в тех охотничьих хозяйствах, где имеется поголовье этих животных.</w:t>
      </w:r>
    </w:p>
    <w:p w:rsidR="00D70ED4" w:rsidRPr="009A1ECF" w:rsidRDefault="00D70ED4" w:rsidP="00D70ED4">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2. На территории воспроизводственных участков объемы осуществления биотехнических мероприятий увеличиваются в 2 раза.</w:t>
      </w:r>
    </w:p>
    <w:p w:rsidR="00C875BB" w:rsidRPr="009A1ECF" w:rsidRDefault="00C875BB" w:rsidP="00572151">
      <w:pPr>
        <w:pStyle w:val="ConsPlusNormal"/>
        <w:ind w:firstLine="540"/>
        <w:jc w:val="both"/>
        <w:rPr>
          <w:rFonts w:ascii="Times New Roman" w:hAnsi="Times New Roman" w:cs="Times New Roman"/>
          <w:sz w:val="24"/>
          <w:szCs w:val="24"/>
        </w:rPr>
      </w:pPr>
    </w:p>
    <w:p w:rsidR="00C875BB" w:rsidRPr="009A1ECF" w:rsidRDefault="00BD5CB0" w:rsidP="00520100">
      <w:pPr>
        <w:pStyle w:val="0"/>
      </w:pPr>
      <w:bookmarkStart w:id="529" w:name="_Toc516792686"/>
      <w:bookmarkStart w:id="530" w:name="_Toc520124575"/>
      <w:r w:rsidRPr="009A1ECF">
        <w:br w:type="page"/>
      </w:r>
      <w:bookmarkEnd w:id="529"/>
      <w:bookmarkEnd w:id="530"/>
      <w:r w:rsidR="00520100">
        <w:t xml:space="preserve"> </w:t>
      </w:r>
      <w:bookmarkStart w:id="531" w:name="_Toc521929418"/>
      <w:bookmarkEnd w:id="531"/>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групп и типов ландшафтов</w:t>
      </w:r>
    </w:p>
    <w:p w:rsidR="002D1B40" w:rsidRPr="009A1ECF" w:rsidRDefault="002D1B40" w:rsidP="002D1B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762"/>
        <w:gridCol w:w="851"/>
        <w:gridCol w:w="3828"/>
        <w:gridCol w:w="1944"/>
        <w:gridCol w:w="851"/>
        <w:gridCol w:w="1093"/>
      </w:tblGrid>
      <w:tr w:rsidR="002D1B40" w:rsidRPr="009A1ECF" w:rsidTr="00F92457">
        <w:trPr>
          <w:jc w:val="center"/>
        </w:trPr>
        <w:tc>
          <w:tcPr>
            <w:tcW w:w="1265" w:type="pct"/>
            <w:gridSpan w:val="2"/>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Группы пространств</w:t>
            </w:r>
          </w:p>
        </w:tc>
        <w:tc>
          <w:tcPr>
            <w:tcW w:w="3735" w:type="pct"/>
            <w:gridSpan w:val="4"/>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Типы пространств</w:t>
            </w:r>
          </w:p>
        </w:tc>
      </w:tr>
      <w:tr w:rsidR="002D1B40" w:rsidRPr="009A1ECF" w:rsidTr="00F92457">
        <w:trPr>
          <w:jc w:val="center"/>
        </w:trPr>
        <w:tc>
          <w:tcPr>
            <w:tcW w:w="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Наименование</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Индекс</w:t>
            </w: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Характеристика</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Общая сомкнутость полога леса</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Индекс</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Шифр</w:t>
            </w:r>
          </w:p>
        </w:tc>
      </w:tr>
      <w:tr w:rsidR="002D1B40" w:rsidRPr="009A1ECF" w:rsidTr="00F92457">
        <w:trPr>
          <w:jc w:val="center"/>
        </w:trPr>
        <w:tc>
          <w:tcPr>
            <w:tcW w:w="853" w:type="pct"/>
            <w:vMerge w:val="restar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Закрытые</w:t>
            </w:r>
          </w:p>
        </w:tc>
        <w:tc>
          <w:tcPr>
            <w:tcW w:w="412" w:type="pct"/>
            <w:vMerge w:val="restar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w:t>
            </w: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Древостои горизонтальной сомкнутости</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1,0...0,6</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1а</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F92457">
        <w:trPr>
          <w:jc w:val="center"/>
        </w:trPr>
        <w:tc>
          <w:tcPr>
            <w:tcW w:w="853"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Древостои вертикальной сомкнутости с учетом яруса подроста и подлеска высотой более 1,5 м</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1,0...0,6</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1б</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F92457">
        <w:trPr>
          <w:jc w:val="center"/>
        </w:trPr>
        <w:tc>
          <w:tcPr>
            <w:tcW w:w="853" w:type="pct"/>
            <w:vMerge w:val="restar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Полуоткрытые</w:t>
            </w:r>
          </w:p>
        </w:tc>
        <w:tc>
          <w:tcPr>
            <w:tcW w:w="412" w:type="pct"/>
            <w:vMerge w:val="restar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w:t>
            </w: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Изреженные древостои с равномерным размещением деревьев, с редким подростом высотой более 1,5 м или без подроста и подлеска</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0,5...0,3</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2а</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w:t>
            </w:r>
          </w:p>
        </w:tc>
      </w:tr>
      <w:tr w:rsidR="002D1B40" w:rsidRPr="009A1ECF" w:rsidTr="00F92457">
        <w:trPr>
          <w:jc w:val="center"/>
        </w:trPr>
        <w:tc>
          <w:tcPr>
            <w:tcW w:w="853"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0,5...0,3</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(в группах 0,7...0,6)</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2б</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F92457">
        <w:trPr>
          <w:jc w:val="center"/>
        </w:trPr>
        <w:tc>
          <w:tcPr>
            <w:tcW w:w="853"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Молодняки высотой более 1,5 м</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0,5...0,4</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2в</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5</w:t>
            </w:r>
          </w:p>
        </w:tc>
      </w:tr>
      <w:tr w:rsidR="002D1B40" w:rsidRPr="009A1ECF" w:rsidTr="00F92457">
        <w:trPr>
          <w:jc w:val="center"/>
        </w:trPr>
        <w:tc>
          <w:tcPr>
            <w:tcW w:w="853" w:type="pct"/>
            <w:vMerge w:val="restar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Открытые</w:t>
            </w:r>
          </w:p>
        </w:tc>
        <w:tc>
          <w:tcPr>
            <w:tcW w:w="412" w:type="pct"/>
            <w:vMerge w:val="restar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w:t>
            </w: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Редины, участки с единичными деревьями, с наличием редкого возобновления кустарников независимо от их высоты</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0,2...0,1</w:t>
            </w: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3а</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6</w:t>
            </w:r>
          </w:p>
        </w:tc>
      </w:tr>
      <w:tr w:rsidR="002D1B40" w:rsidRPr="009A1ECF" w:rsidTr="00F92457">
        <w:trPr>
          <w:jc w:val="center"/>
        </w:trPr>
        <w:tc>
          <w:tcPr>
            <w:tcW w:w="853"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Участки с наличием возобновления леса или кустарников высотой до 1,5 м (вне зависимости от густоты)</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3б</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7</w:t>
            </w:r>
          </w:p>
        </w:tc>
      </w:tr>
      <w:tr w:rsidR="002D1B40" w:rsidRPr="009A1ECF" w:rsidTr="00F92457">
        <w:trPr>
          <w:jc w:val="center"/>
        </w:trPr>
        <w:tc>
          <w:tcPr>
            <w:tcW w:w="853"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ind w:firstLine="540"/>
              <w:jc w:val="center"/>
              <w:rPr>
                <w:rFonts w:ascii="Times New Roman" w:hAnsi="Times New Roman" w:cs="Times New Roman"/>
              </w:rPr>
            </w:pPr>
          </w:p>
        </w:tc>
        <w:tc>
          <w:tcPr>
            <w:tcW w:w="1853"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Участки без древесно-кустарниковой растительности</w:t>
            </w:r>
          </w:p>
        </w:tc>
        <w:tc>
          <w:tcPr>
            <w:tcW w:w="941"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3в</w:t>
            </w:r>
          </w:p>
        </w:tc>
        <w:tc>
          <w:tcPr>
            <w:tcW w:w="5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8</w:t>
            </w:r>
          </w:p>
        </w:tc>
      </w:tr>
    </w:tbl>
    <w:p w:rsidR="002D1B40" w:rsidRPr="009A1ECF" w:rsidRDefault="002D1B40" w:rsidP="002D1B40">
      <w:pPr>
        <w:pStyle w:val="ConsPlusNormal"/>
        <w:ind w:firstLine="540"/>
        <w:jc w:val="both"/>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оценки рекреационной деградации лесной среды</w:t>
      </w:r>
    </w:p>
    <w:p w:rsidR="002D1B40" w:rsidRPr="009A1ECF" w:rsidRDefault="002D1B40" w:rsidP="002D1B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073"/>
        <w:gridCol w:w="1256"/>
      </w:tblGrid>
      <w:tr w:rsidR="002D1B40" w:rsidRPr="009A1ECF" w:rsidTr="00F92457">
        <w:trPr>
          <w:tblHeade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Характеристика лесной среды</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Стадия деградации</w:t>
            </w:r>
          </w:p>
        </w:tc>
      </w:tr>
      <w:tr w:rsidR="002D1B40" w:rsidRPr="009A1ECF" w:rsidTr="00F92457">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Регулирование рекреации не требуется</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F92457">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Проективное покрытие мхов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Незначительное регулирование рекреации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F92457">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Значительное регулирование рекреации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w:t>
            </w:r>
          </w:p>
        </w:tc>
      </w:tr>
      <w:tr w:rsidR="002D1B40" w:rsidRPr="009A1ECF" w:rsidTr="00F92457">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Строгий режим рекреации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4</w:t>
            </w:r>
          </w:p>
        </w:tc>
      </w:tr>
      <w:tr w:rsidR="002D1B40" w:rsidRPr="009A1ECF" w:rsidTr="00F92457">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до 10% (3/4 - луговой и сорняки), корни большинства деревьев обнажены и повреждены, вытоптано до минеральной части почвы более 60% площади.</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Рекреация не допускается</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5</w:t>
            </w:r>
          </w:p>
        </w:tc>
      </w:tr>
    </w:tbl>
    <w:p w:rsidR="002D1B40" w:rsidRPr="009A1ECF" w:rsidRDefault="002D1B40" w:rsidP="00C522CF">
      <w:pPr>
        <w:pStyle w:val="ConsPlusNormal"/>
        <w:jc w:val="both"/>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оценки состояния кустарниковой и травянистой растительности</w:t>
      </w:r>
    </w:p>
    <w:p w:rsidR="002D1B40" w:rsidRPr="009A1ECF" w:rsidRDefault="002D1B40" w:rsidP="002D1B40">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.3</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193"/>
        <w:gridCol w:w="4880"/>
        <w:gridCol w:w="1256"/>
      </w:tblGrid>
      <w:tr w:rsidR="002D1B40" w:rsidRPr="009A1ECF" w:rsidTr="00F92457">
        <w:trPr>
          <w:tblHeade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Кустарниковая растительность</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Травянистая растительность</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Стадия деградации</w:t>
            </w:r>
          </w:p>
        </w:tc>
      </w:tr>
      <w:tr w:rsidR="002D1B40" w:rsidRPr="009A1ECF" w:rsidTr="00F92457">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Травяной покров не нарушен, представлен травами, типичными для данного элемента ситуации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F92457">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Омоложенные кустарники в хорошем состоянии, сухих ветвей нет или встречаются единично</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(5 - 10%)</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F92457">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Кустарники старше 30 лет II и III генерации в хорошем состоянии, сухих ветвей нет</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Травяной покров вытоптан на 6 - 10%, сорные или нехарактерные для данного элемента ситуации виды составляют 11 - 20%.</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Почва уплотнена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3</w:t>
            </w:r>
          </w:p>
        </w:tc>
      </w:tr>
      <w:tr w:rsidR="002D1B40" w:rsidRPr="009A1ECF" w:rsidTr="00F92457">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Распадающиеся кустарники на старых корнях с большим количеством сухих ветвей и сучьев</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Травяной покров развит слабо, вытоптан на 41 - 60%, сорные и нехарактерные для данного элемента ситуации виды составляют 21 - 50%.</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Почва сильно уплотнена, имеется строительный и другой мусор</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4</w:t>
            </w:r>
          </w:p>
        </w:tc>
      </w:tr>
      <w:tr w:rsidR="002D1B40" w:rsidRPr="009A1ECF" w:rsidTr="00F92457">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Кустарники в стадии полного распада (сохранилась поросль на старых корнях)</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Травяной покров вытоптан на 61 - 100% или представлен сорными и нехарактерными для данного элемента ситуации видами.</w:t>
            </w:r>
          </w:p>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Почва очень сильно уплотнена, много строительного и другого мусора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F92457">
            <w:pPr>
              <w:pStyle w:val="ConsPlusNormal"/>
              <w:jc w:val="center"/>
              <w:rPr>
                <w:rFonts w:ascii="Times New Roman" w:hAnsi="Times New Roman" w:cs="Times New Roman"/>
              </w:rPr>
            </w:pPr>
            <w:r w:rsidRPr="009A1ECF">
              <w:rPr>
                <w:rFonts w:ascii="Times New Roman" w:hAnsi="Times New Roman" w:cs="Times New Roman"/>
              </w:rPr>
              <w:t>5</w:t>
            </w:r>
          </w:p>
        </w:tc>
      </w:tr>
    </w:tbl>
    <w:p w:rsidR="002D1B40" w:rsidRPr="009A1ECF" w:rsidRDefault="002D1B40" w:rsidP="002D1B40">
      <w:pPr>
        <w:pStyle w:val="ConsPlusNormal"/>
        <w:ind w:firstLine="540"/>
        <w:jc w:val="both"/>
        <w:rPr>
          <w:rFonts w:ascii="Times New Roman" w:hAnsi="Times New Roman" w:cs="Times New Roman"/>
          <w:sz w:val="24"/>
          <w:szCs w:val="24"/>
        </w:rPr>
      </w:pPr>
    </w:p>
    <w:p w:rsidR="002D1B40" w:rsidRPr="009A1ECF" w:rsidRDefault="00F92457"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br w:type="page"/>
      </w:r>
      <w:r w:rsidR="002D1B40" w:rsidRPr="009A1ECF">
        <w:rPr>
          <w:rFonts w:ascii="Times New Roman" w:hAnsi="Times New Roman" w:cs="Times New Roman"/>
          <w:sz w:val="24"/>
          <w:szCs w:val="24"/>
        </w:rPr>
        <w:t>Шкала рекреационной оценки участка</w:t>
      </w:r>
    </w:p>
    <w:p w:rsidR="002D1B40" w:rsidRPr="009A1ECF" w:rsidRDefault="002D1B40" w:rsidP="002D1B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.4</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073"/>
        <w:gridCol w:w="1256"/>
      </w:tblGrid>
      <w:tr w:rsidR="002D1B40" w:rsidRPr="009A1ECF" w:rsidTr="009C26B4">
        <w:trPr>
          <w:tblHeade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Характеристика участка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Балл</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имеет хорошие показатели по состоянию древесно-кустарниковой растительности, напочвенному покрову и др.</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3</w:t>
            </w:r>
          </w:p>
        </w:tc>
      </w:tr>
    </w:tbl>
    <w:p w:rsidR="002D1B40" w:rsidRPr="009A1ECF" w:rsidRDefault="002D1B40" w:rsidP="00C522CF">
      <w:pPr>
        <w:pStyle w:val="ConsPlusNormal"/>
        <w:jc w:val="both"/>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оценки состояния кустарниковой и травянистой растительности</w:t>
      </w:r>
    </w:p>
    <w:p w:rsidR="002D1B40" w:rsidRPr="009A1ECF" w:rsidRDefault="002D1B40" w:rsidP="002D1B40">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.5</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193"/>
        <w:gridCol w:w="4880"/>
        <w:gridCol w:w="1256"/>
      </w:tblGrid>
      <w:tr w:rsidR="002D1B40" w:rsidRPr="009A1ECF" w:rsidTr="009C26B4">
        <w:trPr>
          <w:tblHeade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Кустарниковая растительность</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Травянистая растительность</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Стадия деградации</w:t>
            </w:r>
          </w:p>
        </w:tc>
      </w:tr>
      <w:tr w:rsidR="002D1B40" w:rsidRPr="009A1ECF" w:rsidTr="009C26B4">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Травяной покров не нарушен, представлен травами, типичными для данного элемента ситуации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9C26B4">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Омоложенные кустарники в хорошем состоянии, сухих ветвей нет или встречаются единично</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(5 - 10%)</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9C26B4">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Кустарники старше 30 лет II и III генерации в хорошем состоянии, сухих ветвей нет</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Травяной покров вытоптан на 6 - 10%, сорные или нехарактерные для данного элемента ситуации виды составляют 11 - 20%.</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Почва уплотнена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3</w:t>
            </w:r>
          </w:p>
        </w:tc>
      </w:tr>
      <w:tr w:rsidR="002D1B40" w:rsidRPr="009A1ECF" w:rsidTr="009C26B4">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Распадающиеся кустарники на старых корнях с большим количеством сухих ветвей и сучьев</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Травяной покров развит слабо, вытоптан на 41 - 60%, сорные и нехарактерные для данного элемента ситуации виды составляют 21 - 50%.</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Почва сильно уплотнена, имеется строительный и другой мусор</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4</w:t>
            </w:r>
          </w:p>
        </w:tc>
      </w:tr>
      <w:tr w:rsidR="002D1B40" w:rsidRPr="009A1ECF" w:rsidTr="009C26B4">
        <w:trPr>
          <w:jc w:val="center"/>
        </w:trPr>
        <w:tc>
          <w:tcPr>
            <w:tcW w:w="2029"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Кустарники в стадии полного распада (сохранилась поросль на старых корнях)</w:t>
            </w:r>
          </w:p>
        </w:tc>
        <w:tc>
          <w:tcPr>
            <w:tcW w:w="236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Травяной покров вытоптан на 61 - 100% или представлен сорными и нехарактерными для данного элемента ситуации видами.</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Почва очень сильно уплотнена, много строительного и другого мусора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5</w:t>
            </w:r>
          </w:p>
        </w:tc>
      </w:tr>
    </w:tbl>
    <w:p w:rsidR="002D1B40" w:rsidRPr="009A1ECF" w:rsidRDefault="002D1B40" w:rsidP="002D1B40">
      <w:pPr>
        <w:pStyle w:val="ConsPlusNormal"/>
        <w:ind w:firstLine="540"/>
        <w:jc w:val="both"/>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рекреационной оценки участка</w:t>
      </w:r>
    </w:p>
    <w:p w:rsidR="002D1B40" w:rsidRPr="009A1ECF" w:rsidRDefault="002D1B40" w:rsidP="002D1B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.6</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073"/>
        <w:gridCol w:w="1256"/>
      </w:tblGrid>
      <w:tr w:rsidR="002D1B40" w:rsidRPr="009A1ECF" w:rsidTr="009C26B4">
        <w:trPr>
          <w:tblHeade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Характеристика участка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Балл</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имеет хорошие показатели по состоянию древесно-кустарниковой растительности, напочвенному покрову и др.</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3</w:t>
            </w:r>
          </w:p>
        </w:tc>
      </w:tr>
    </w:tbl>
    <w:p w:rsidR="002D1B40" w:rsidRPr="009A1ECF" w:rsidRDefault="002D1B40" w:rsidP="002D1B40">
      <w:pPr>
        <w:pStyle w:val="ConsPlusNormal"/>
        <w:ind w:firstLine="540"/>
        <w:jc w:val="both"/>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санитарно-гигиенической оценки участка</w:t>
      </w:r>
    </w:p>
    <w:p w:rsidR="002D1B40" w:rsidRPr="009A1ECF" w:rsidRDefault="002D1B40" w:rsidP="002D1B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.7</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073"/>
        <w:gridCol w:w="1256"/>
      </w:tblGrid>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Характеристика участка</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Балл</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1</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2</w:t>
            </w:r>
          </w:p>
        </w:tc>
      </w:tr>
      <w:tr w:rsidR="002D1B40" w:rsidRPr="009A1ECF" w:rsidTr="009C26B4">
        <w:trPr>
          <w:jc w:val="center"/>
        </w:trPr>
        <w:tc>
          <w:tcPr>
            <w:tcW w:w="4392"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60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3</w:t>
            </w:r>
          </w:p>
        </w:tc>
      </w:tr>
    </w:tbl>
    <w:p w:rsidR="002D1B40" w:rsidRPr="009A1ECF" w:rsidRDefault="002D1B40" w:rsidP="002D1B40">
      <w:pPr>
        <w:pStyle w:val="ConsPlusNormal"/>
        <w:jc w:val="both"/>
        <w:rPr>
          <w:rFonts w:ascii="Times New Roman" w:hAnsi="Times New Roman" w:cs="Times New Roman"/>
          <w:sz w:val="24"/>
          <w:szCs w:val="24"/>
        </w:rPr>
      </w:pPr>
    </w:p>
    <w:p w:rsidR="002D1B40" w:rsidRPr="009A1ECF" w:rsidRDefault="002D1B40" w:rsidP="002D1B40">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Шкала эстетической оценки участка</w:t>
      </w:r>
    </w:p>
    <w:p w:rsidR="002D1B40" w:rsidRPr="009A1ECF" w:rsidRDefault="002D1B40" w:rsidP="002D1B40">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7</w:t>
      </w:r>
      <w:r w:rsidRPr="009A1ECF">
        <w:rPr>
          <w:rFonts w:ascii="Times New Roman" w:hAnsi="Times New Roman" w:cs="Times New Roman"/>
          <w:sz w:val="24"/>
          <w:szCs w:val="24"/>
        </w:rPr>
        <w:t>.8</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11"/>
        <w:gridCol w:w="4375"/>
        <w:gridCol w:w="5043"/>
      </w:tblGrid>
      <w:tr w:rsidR="002D1B40" w:rsidRPr="009A1ECF" w:rsidTr="009C26B4">
        <w:trPr>
          <w:tblHeader/>
          <w:jc w:val="center"/>
        </w:trPr>
        <w:tc>
          <w:tcPr>
            <w:tcW w:w="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Класс</w:t>
            </w:r>
          </w:p>
        </w:tc>
        <w:tc>
          <w:tcPr>
            <w:tcW w:w="211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Насаждения</w:t>
            </w:r>
          </w:p>
        </w:tc>
        <w:tc>
          <w:tcPr>
            <w:tcW w:w="2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Открытые пространства</w:t>
            </w:r>
          </w:p>
        </w:tc>
      </w:tr>
      <w:tr w:rsidR="002D1B40" w:rsidRPr="009A1ECF" w:rsidTr="009C26B4">
        <w:trPr>
          <w:jc w:val="center"/>
        </w:trPr>
        <w:tc>
          <w:tcPr>
            <w:tcW w:w="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1</w:t>
            </w:r>
          </w:p>
        </w:tc>
        <w:tc>
          <w:tcPr>
            <w:tcW w:w="211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Площадь до 1,0 га (прогалины, поляны), хорошо дренированные свежие и сухие почвы;</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небольшие красочные водоемы с ясно выраженными берегами, обрамленными декоративной растительностью</w:t>
            </w:r>
          </w:p>
        </w:tc>
      </w:tr>
      <w:tr w:rsidR="002D1B40" w:rsidRPr="009A1ECF" w:rsidTr="009C26B4">
        <w:trPr>
          <w:jc w:val="center"/>
        </w:trPr>
        <w:tc>
          <w:tcPr>
            <w:tcW w:w="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2</w:t>
            </w:r>
          </w:p>
        </w:tc>
        <w:tc>
          <w:tcPr>
            <w:tcW w:w="211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участки без древесной растительности, заросшие кустарниками</w:t>
            </w:r>
          </w:p>
        </w:tc>
      </w:tr>
      <w:tr w:rsidR="002D1B40" w:rsidRPr="009A1ECF" w:rsidTr="009C26B4">
        <w:trPr>
          <w:jc w:val="center"/>
        </w:trPr>
        <w:tc>
          <w:tcPr>
            <w:tcW w:w="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3</w:t>
            </w:r>
          </w:p>
        </w:tc>
        <w:tc>
          <w:tcPr>
            <w:tcW w:w="2118"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441" w:type="pct"/>
            <w:tcBorders>
              <w:top w:val="single" w:sz="4" w:space="0" w:color="auto"/>
              <w:left w:val="single" w:sz="4" w:space="0" w:color="auto"/>
              <w:bottom w:val="single" w:sz="4" w:space="0" w:color="auto"/>
              <w:right w:val="single" w:sz="4" w:space="0" w:color="auto"/>
            </w:tcBorders>
          </w:tcPr>
          <w:p w:rsidR="002D1B40" w:rsidRPr="009A1ECF" w:rsidRDefault="002D1B40" w:rsidP="009C26B4">
            <w:pPr>
              <w:pStyle w:val="ConsPlusNormal"/>
              <w:jc w:val="center"/>
              <w:rPr>
                <w:rFonts w:ascii="Times New Roman" w:hAnsi="Times New Roman" w:cs="Times New Roman"/>
              </w:rPr>
            </w:pPr>
            <w:r w:rsidRPr="009A1ECF">
              <w:rPr>
                <w:rFonts w:ascii="Times New Roman" w:hAnsi="Times New Roman" w:cs="Times New Roman"/>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2D1B40" w:rsidRPr="009A1ECF" w:rsidRDefault="002D1B40" w:rsidP="002D1B40">
      <w:pPr>
        <w:pStyle w:val="ConsPlusNormal"/>
        <w:ind w:firstLine="540"/>
        <w:jc w:val="both"/>
        <w:rPr>
          <w:rFonts w:ascii="Times New Roman" w:hAnsi="Times New Roman" w:cs="Times New Roman"/>
          <w:sz w:val="24"/>
          <w:szCs w:val="24"/>
        </w:rPr>
      </w:pPr>
      <w:r w:rsidRPr="009A1ECF">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C875BB" w:rsidRPr="009A1ECF" w:rsidRDefault="00C875BB" w:rsidP="00572151">
      <w:pPr>
        <w:pStyle w:val="ConsPlusNormal"/>
        <w:ind w:firstLine="540"/>
        <w:jc w:val="both"/>
        <w:rPr>
          <w:rFonts w:ascii="Times New Roman" w:hAnsi="Times New Roman" w:cs="Times New Roman"/>
          <w:sz w:val="24"/>
          <w:szCs w:val="24"/>
        </w:rPr>
      </w:pPr>
    </w:p>
    <w:p w:rsidR="00D70ED4" w:rsidRPr="009A1ECF" w:rsidRDefault="00D70ED4" w:rsidP="00C875BB">
      <w:pPr>
        <w:pStyle w:val="ConsPlusNormal"/>
        <w:ind w:left="720"/>
        <w:jc w:val="right"/>
        <w:outlineLvl w:val="2"/>
        <w:rPr>
          <w:rFonts w:ascii="Times New Roman" w:hAnsi="Times New Roman" w:cs="Times New Roman"/>
          <w:b/>
          <w:sz w:val="24"/>
          <w:szCs w:val="24"/>
        </w:rPr>
        <w:sectPr w:rsidR="00D70ED4" w:rsidRPr="009A1ECF" w:rsidSect="00C87970">
          <w:pgSz w:w="11906" w:h="16838" w:code="9"/>
          <w:pgMar w:top="567" w:right="567" w:bottom="567" w:left="1134" w:header="397" w:footer="397" w:gutter="0"/>
          <w:cols w:space="720"/>
          <w:noEndnote/>
        </w:sectPr>
      </w:pPr>
    </w:p>
    <w:p w:rsidR="00C875BB" w:rsidRPr="009A1ECF" w:rsidRDefault="00520100" w:rsidP="00520100">
      <w:pPr>
        <w:pStyle w:val="0"/>
      </w:pPr>
      <w:r>
        <w:t xml:space="preserve"> </w:t>
      </w:r>
      <w:bookmarkStart w:id="532" w:name="_Toc521929419"/>
      <w:bookmarkEnd w:id="532"/>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5F0F26" w:rsidRPr="009A1ECF" w:rsidRDefault="005F0F26" w:rsidP="005F0F26">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Объем мероприятий по благоустройству</w:t>
      </w:r>
    </w:p>
    <w:p w:rsidR="005F0F26" w:rsidRPr="009A1ECF" w:rsidRDefault="005F0F26" w:rsidP="005F0F26">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 xml:space="preserve">Таблица </w:t>
      </w:r>
      <w:r w:rsidR="00C226B6" w:rsidRPr="009A1ECF">
        <w:rPr>
          <w:rFonts w:ascii="Times New Roman" w:hAnsi="Times New Roman" w:cs="Times New Roman"/>
          <w:sz w:val="24"/>
          <w:szCs w:val="24"/>
        </w:rPr>
        <w:t>8</w:t>
      </w:r>
      <w:r w:rsidRPr="009A1ECF">
        <w:rPr>
          <w:rFonts w:ascii="Times New Roman" w:hAnsi="Times New Roman" w:cs="Times New Roman"/>
          <w:sz w:val="24"/>
          <w:szCs w:val="24"/>
        </w:rPr>
        <w:t>.1</w:t>
      </w:r>
    </w:p>
    <w:tbl>
      <w:tblPr>
        <w:tblW w:w="5000" w:type="pct"/>
        <w:jc w:val="center"/>
        <w:tblCellMar>
          <w:top w:w="28" w:type="dxa"/>
          <w:left w:w="28" w:type="dxa"/>
          <w:bottom w:w="28" w:type="dxa"/>
          <w:right w:w="28" w:type="dxa"/>
        </w:tblCellMar>
        <w:tblLook w:val="0000" w:firstRow="0" w:lastRow="0" w:firstColumn="0" w:lastColumn="0" w:noHBand="0" w:noVBand="0"/>
      </w:tblPr>
      <w:tblGrid>
        <w:gridCol w:w="444"/>
        <w:gridCol w:w="5758"/>
        <w:gridCol w:w="1068"/>
        <w:gridCol w:w="1283"/>
        <w:gridCol w:w="1708"/>
      </w:tblGrid>
      <w:tr w:rsidR="005F0F26" w:rsidRPr="009A1ECF" w:rsidTr="00C16FCA">
        <w:trPr>
          <w:tblHeader/>
          <w:jc w:val="center"/>
        </w:trPr>
        <w:tc>
          <w:tcPr>
            <w:tcW w:w="253" w:type="pct"/>
            <w:vMerge w:val="restar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 п/п</w:t>
            </w:r>
          </w:p>
        </w:tc>
        <w:tc>
          <w:tcPr>
            <w:tcW w:w="2842" w:type="pct"/>
            <w:vMerge w:val="restar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Наименование мероприятий</w:t>
            </w:r>
          </w:p>
        </w:tc>
        <w:tc>
          <w:tcPr>
            <w:tcW w:w="1905" w:type="pct"/>
            <w:gridSpan w:val="3"/>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Функциональные зоны</w:t>
            </w:r>
          </w:p>
        </w:tc>
      </w:tr>
      <w:tr w:rsidR="005F0F26" w:rsidRPr="009A1ECF" w:rsidTr="00C16FCA">
        <w:trPr>
          <w:tblHeader/>
          <w:jc w:val="center"/>
        </w:trPr>
        <w:tc>
          <w:tcPr>
            <w:tcW w:w="253" w:type="pct"/>
            <w:vMerge/>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ind w:firstLine="540"/>
              <w:jc w:val="center"/>
              <w:rPr>
                <w:rFonts w:ascii="Times New Roman" w:hAnsi="Times New Roman" w:cs="Times New Roman"/>
                <w:sz w:val="22"/>
                <w:szCs w:val="22"/>
              </w:rPr>
            </w:pPr>
          </w:p>
        </w:tc>
        <w:tc>
          <w:tcPr>
            <w:tcW w:w="2842" w:type="pct"/>
            <w:vMerge/>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ind w:firstLine="540"/>
              <w:jc w:val="center"/>
              <w:rPr>
                <w:rFonts w:ascii="Times New Roman" w:hAnsi="Times New Roman" w:cs="Times New Roman"/>
                <w:sz w:val="22"/>
                <w:szCs w:val="22"/>
              </w:rPr>
            </w:pP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Активного отдыха</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Прогулочная</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Фаунистического покоя</w:t>
            </w:r>
          </w:p>
        </w:tc>
      </w:tr>
      <w:tr w:rsidR="005F0F26" w:rsidRPr="009A1ECF" w:rsidTr="00C16FCA">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outlineLvl w:val="6"/>
              <w:rPr>
                <w:rFonts w:ascii="Times New Roman" w:hAnsi="Times New Roman" w:cs="Times New Roman"/>
                <w:sz w:val="22"/>
                <w:szCs w:val="22"/>
              </w:rPr>
            </w:pPr>
            <w:r w:rsidRPr="009A1ECF">
              <w:rPr>
                <w:rFonts w:ascii="Times New Roman" w:hAnsi="Times New Roman" w:cs="Times New Roman"/>
                <w:sz w:val="22"/>
                <w:szCs w:val="22"/>
              </w:rPr>
              <w:t>I. Лесохозяйственные мероприятия</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Рубки ухода за лесом с целью:</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Формирования ландшафтов</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Удаления малоценной растительности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Содействия естественному возобновлению</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Ухода за подростом</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Ухода за существующими и созданными лесными ландшафтами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Переформирования и обновления насаждений</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Рубки реконструкции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Прочие рубки с целью:</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Создания открытых ландшафтов, расчистки перспектив</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На видовых точках, удаления малоценной в рекреационном отношении растительности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Расчистки площадок для отдыха и под строительство объектов благоустройства</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Ухода за открытыми ландшафтами и видовыми точками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4.</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Посадка деревьев и кустарников с целью:</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Формирования ландшафтов</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Повышения санитарно-гигиенических свойств леса и устойчивости насаждений</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Восстановления леса</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Создания ремиз</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Реконструкции насаждений</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5.</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Создание луговых газонов</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6.</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Уход за травостоем на открытых пространствах</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7.</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Природоохранные мероприятия</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8.</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Сани</w:t>
            </w:r>
            <w:r w:rsidR="00395B69" w:rsidRPr="009A1ECF">
              <w:rPr>
                <w:rFonts w:ascii="Times New Roman" w:hAnsi="Times New Roman" w:cs="Times New Roman"/>
                <w:sz w:val="22"/>
                <w:szCs w:val="22"/>
              </w:rPr>
              <w:t xml:space="preserve">тарно-защитные мероприятия, в т. </w:t>
            </w:r>
            <w:r w:rsidRPr="009A1ECF">
              <w:rPr>
                <w:rFonts w:ascii="Times New Roman" w:hAnsi="Times New Roman" w:cs="Times New Roman"/>
                <w:sz w:val="22"/>
                <w:szCs w:val="22"/>
              </w:rPr>
              <w:t>ч. санрубки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9.</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Противопожарные мероприятия</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10.</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Профилактика лесонарушений и повреждений леса отдыхающими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outlineLvl w:val="6"/>
              <w:rPr>
                <w:rFonts w:ascii="Times New Roman" w:hAnsi="Times New Roman" w:cs="Times New Roman"/>
                <w:sz w:val="22"/>
                <w:szCs w:val="22"/>
              </w:rPr>
            </w:pPr>
            <w:r w:rsidRPr="009A1ECF">
              <w:rPr>
                <w:rFonts w:ascii="Times New Roman" w:hAnsi="Times New Roman" w:cs="Times New Roman"/>
                <w:sz w:val="22"/>
                <w:szCs w:val="22"/>
              </w:rPr>
              <w:t>II. Биотехнические мероприятия и охрана фауны</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Улучшение условий обитания животных</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Устройство подкормочных площадок и подкормка животных</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Устройство и развешивание гнездовий</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4.</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Регламентация и ограничение лесохозяйственных работ</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outlineLvl w:val="6"/>
              <w:rPr>
                <w:rFonts w:ascii="Times New Roman" w:hAnsi="Times New Roman" w:cs="Times New Roman"/>
                <w:sz w:val="22"/>
                <w:szCs w:val="22"/>
              </w:rPr>
            </w:pPr>
            <w:r w:rsidRPr="009A1ECF">
              <w:rPr>
                <w:rFonts w:ascii="Times New Roman" w:hAnsi="Times New Roman" w:cs="Times New Roman"/>
                <w:sz w:val="22"/>
                <w:szCs w:val="22"/>
              </w:rPr>
              <w:t>III. Благоустройство территории</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Создание дорожно-тропиночной сети, автостоянок, искусственных сооружений</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Создание рекреационных маршрутов</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Создание видовых точек и смотровых площадок</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4.</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Создание и оборудование площадок отдыха</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5.</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Строительство и размещение мелких форм архитектуры и лесопаркового оборудования</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6.</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Визуальная информация</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7.</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Наглядная агитация</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8.</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Устройство и оборудование мест стационарного отдыха летнего типа с ночлегом</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9.</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Уход за объектами благоустройства, их ремонт</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outlineLvl w:val="6"/>
              <w:rPr>
                <w:rFonts w:ascii="Times New Roman" w:hAnsi="Times New Roman" w:cs="Times New Roman"/>
                <w:sz w:val="22"/>
                <w:szCs w:val="22"/>
              </w:rPr>
            </w:pPr>
            <w:r w:rsidRPr="009A1ECF">
              <w:rPr>
                <w:rFonts w:ascii="Times New Roman" w:hAnsi="Times New Roman" w:cs="Times New Roman"/>
                <w:sz w:val="22"/>
                <w:szCs w:val="22"/>
              </w:rPr>
              <w:t>IV. Лесопользование</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1.</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Заготовка древесины</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2.</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Лесовосстановительные рубки</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3.</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Сенокошение</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4.</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Пастьба скота</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5.</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Любительский сбор ягод, грибов, орехов</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6.</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Любительский сбор лекарственного сырья</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r w:rsidR="005F0F26" w:rsidRPr="009A1ECF" w:rsidTr="00C16FCA">
        <w:trPr>
          <w:jc w:val="center"/>
        </w:trPr>
        <w:tc>
          <w:tcPr>
            <w:tcW w:w="25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7.</w:t>
            </w:r>
          </w:p>
        </w:tc>
        <w:tc>
          <w:tcPr>
            <w:tcW w:w="2842"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Пчеловодство</w:t>
            </w:r>
          </w:p>
        </w:tc>
        <w:tc>
          <w:tcPr>
            <w:tcW w:w="518"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600"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c>
          <w:tcPr>
            <w:tcW w:w="787"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sz w:val="22"/>
                <w:szCs w:val="22"/>
              </w:rPr>
            </w:pPr>
            <w:r w:rsidRPr="009A1ECF">
              <w:rPr>
                <w:rFonts w:ascii="Times New Roman" w:hAnsi="Times New Roman" w:cs="Times New Roman"/>
                <w:sz w:val="22"/>
                <w:szCs w:val="22"/>
              </w:rPr>
              <w:t>-</w:t>
            </w:r>
          </w:p>
        </w:tc>
      </w:tr>
    </w:tbl>
    <w:p w:rsidR="005F0F26" w:rsidRPr="00C16FCA" w:rsidRDefault="005F0F26" w:rsidP="005F0F26">
      <w:pPr>
        <w:pStyle w:val="ConsPlusNormal"/>
        <w:ind w:firstLine="540"/>
        <w:jc w:val="both"/>
        <w:rPr>
          <w:rFonts w:ascii="Times New Roman" w:hAnsi="Times New Roman" w:cs="Times New Roman"/>
          <w:sz w:val="22"/>
          <w:szCs w:val="24"/>
        </w:rPr>
      </w:pPr>
      <w:r w:rsidRPr="00C16FCA">
        <w:rPr>
          <w:rFonts w:ascii="Times New Roman" w:hAnsi="Times New Roman" w:cs="Times New Roman"/>
          <w:sz w:val="22"/>
          <w:szCs w:val="24"/>
        </w:rPr>
        <w:t>Знак «+» - пользование разрешается; знак «-» - пользование не разрешается.</w:t>
      </w:r>
    </w:p>
    <w:p w:rsidR="005F0F26" w:rsidRPr="00C16FCA" w:rsidRDefault="005F0F26" w:rsidP="005F0F26">
      <w:pPr>
        <w:pStyle w:val="ConsPlusNormal"/>
        <w:ind w:firstLine="540"/>
        <w:jc w:val="both"/>
        <w:rPr>
          <w:rFonts w:ascii="Times New Roman" w:hAnsi="Times New Roman" w:cs="Times New Roman"/>
          <w:sz w:val="22"/>
          <w:szCs w:val="24"/>
        </w:rPr>
      </w:pPr>
      <w:r w:rsidRPr="00C16FCA">
        <w:rPr>
          <w:rFonts w:ascii="Times New Roman" w:hAnsi="Times New Roman" w:cs="Times New Roman"/>
          <w:sz w:val="22"/>
          <w:szCs w:val="24"/>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w:t>
      </w:r>
      <w:r w:rsidR="00D12C28" w:rsidRPr="00C16FCA">
        <w:rPr>
          <w:rFonts w:ascii="Times New Roman" w:hAnsi="Times New Roman" w:cs="Times New Roman"/>
          <w:sz w:val="22"/>
          <w:szCs w:val="24"/>
        </w:rPr>
        <w:t>еационным нагрузкам насаждениях,</w:t>
      </w:r>
      <w:r w:rsidRPr="00C16FCA">
        <w:rPr>
          <w:rFonts w:ascii="Times New Roman" w:hAnsi="Times New Roman" w:cs="Times New Roman"/>
          <w:sz w:val="22"/>
          <w:szCs w:val="24"/>
        </w:rPr>
        <w:t xml:space="preserve">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C875BB" w:rsidRPr="009A1ECF" w:rsidRDefault="00BD5CB0" w:rsidP="00520100">
      <w:pPr>
        <w:pStyle w:val="0"/>
      </w:pPr>
      <w:bookmarkStart w:id="533" w:name="_Toc516792688"/>
      <w:bookmarkStart w:id="534" w:name="_Toc520124577"/>
      <w:r w:rsidRPr="009A1ECF">
        <w:br w:type="page"/>
      </w:r>
      <w:bookmarkEnd w:id="533"/>
      <w:bookmarkEnd w:id="534"/>
      <w:r w:rsidR="00520100">
        <w:t xml:space="preserve"> </w:t>
      </w:r>
      <w:bookmarkStart w:id="535" w:name="_Toc521929420"/>
      <w:bookmarkEnd w:id="535"/>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5F0F26" w:rsidRPr="009A1ECF" w:rsidRDefault="005F0F26" w:rsidP="005F0F26">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Рекомендуемые нормативы густоты плантационных культур</w:t>
      </w:r>
    </w:p>
    <w:p w:rsidR="005F0F26" w:rsidRPr="009A1ECF" w:rsidRDefault="00C226B6" w:rsidP="005F0F26">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Таблица 9</w:t>
      </w:r>
      <w:r w:rsidR="005F0F26" w:rsidRPr="009A1ECF">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695"/>
        <w:gridCol w:w="2818"/>
        <w:gridCol w:w="2816"/>
      </w:tblGrid>
      <w:tr w:rsidR="005F0F26" w:rsidRPr="009A1ECF" w:rsidTr="009C26B4">
        <w:trPr>
          <w:jc w:val="center"/>
        </w:trPr>
        <w:tc>
          <w:tcPr>
            <w:tcW w:w="2273" w:type="pct"/>
            <w:vMerge w:val="restar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Возраст культур, лет</w:t>
            </w:r>
          </w:p>
        </w:tc>
        <w:tc>
          <w:tcPr>
            <w:tcW w:w="2727" w:type="pct"/>
            <w:gridSpan w:val="2"/>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Число стволов на 1 га</w:t>
            </w:r>
          </w:p>
        </w:tc>
      </w:tr>
      <w:tr w:rsidR="005F0F26" w:rsidRPr="009A1ECF" w:rsidTr="009C26B4">
        <w:trPr>
          <w:jc w:val="center"/>
        </w:trPr>
        <w:tc>
          <w:tcPr>
            <w:tcW w:w="2273" w:type="pct"/>
            <w:vMerge/>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ind w:firstLine="540"/>
              <w:jc w:val="center"/>
              <w:rPr>
                <w:rFonts w:ascii="Times New Roman" w:hAnsi="Times New Roman" w:cs="Times New Roman"/>
              </w:rPr>
            </w:pP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Сосна</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Ель</w:t>
            </w:r>
          </w:p>
        </w:tc>
      </w:tr>
      <w:tr w:rsidR="005F0F26" w:rsidRPr="009A1ECF" w:rsidTr="009C26B4">
        <w:trPr>
          <w:jc w:val="center"/>
        </w:trPr>
        <w:tc>
          <w:tcPr>
            <w:tcW w:w="227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10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5000 - 6000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4000 - 5000</w:t>
            </w:r>
          </w:p>
        </w:tc>
      </w:tr>
      <w:tr w:rsidR="005F0F26" w:rsidRPr="009A1ECF" w:rsidTr="009C26B4">
        <w:trPr>
          <w:jc w:val="center"/>
        </w:trPr>
        <w:tc>
          <w:tcPr>
            <w:tcW w:w="227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3000 - 3500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2500 - 3000</w:t>
            </w:r>
          </w:p>
        </w:tc>
      </w:tr>
      <w:tr w:rsidR="005F0F26" w:rsidRPr="009A1ECF" w:rsidTr="009C26B4">
        <w:trPr>
          <w:jc w:val="center"/>
        </w:trPr>
        <w:tc>
          <w:tcPr>
            <w:tcW w:w="227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30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1800 - 2000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1800 - 2000</w:t>
            </w:r>
          </w:p>
        </w:tc>
      </w:tr>
      <w:tr w:rsidR="005F0F26" w:rsidRPr="009A1ECF" w:rsidTr="009C26B4">
        <w:trPr>
          <w:jc w:val="center"/>
        </w:trPr>
        <w:tc>
          <w:tcPr>
            <w:tcW w:w="227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40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1200 - 1300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1300 - 1500</w:t>
            </w:r>
          </w:p>
        </w:tc>
      </w:tr>
      <w:tr w:rsidR="005F0F26" w:rsidRPr="009A1ECF" w:rsidTr="009C26B4">
        <w:trPr>
          <w:jc w:val="center"/>
        </w:trPr>
        <w:tc>
          <w:tcPr>
            <w:tcW w:w="2273"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50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900 - 1000</w:t>
            </w:r>
          </w:p>
        </w:tc>
        <w:tc>
          <w:tcPr>
            <w:tcW w:w="1364" w:type="pct"/>
            <w:tcBorders>
              <w:top w:val="single" w:sz="4" w:space="0" w:color="auto"/>
              <w:left w:val="single" w:sz="4" w:space="0" w:color="auto"/>
              <w:bottom w:val="single" w:sz="4" w:space="0" w:color="auto"/>
              <w:right w:val="single" w:sz="4" w:space="0" w:color="auto"/>
            </w:tcBorders>
          </w:tcPr>
          <w:p w:rsidR="005F0F26" w:rsidRPr="009A1ECF" w:rsidRDefault="005F0F26" w:rsidP="009C26B4">
            <w:pPr>
              <w:pStyle w:val="ConsPlusNormal"/>
              <w:jc w:val="center"/>
              <w:rPr>
                <w:rFonts w:ascii="Times New Roman" w:hAnsi="Times New Roman" w:cs="Times New Roman"/>
              </w:rPr>
            </w:pPr>
            <w:r w:rsidRPr="009A1ECF">
              <w:rPr>
                <w:rFonts w:ascii="Times New Roman" w:hAnsi="Times New Roman" w:cs="Times New Roman"/>
              </w:rPr>
              <w:t>1000 - 1200</w:t>
            </w:r>
          </w:p>
        </w:tc>
      </w:tr>
    </w:tbl>
    <w:p w:rsidR="005F0F26" w:rsidRPr="009A1ECF" w:rsidRDefault="005F0F26" w:rsidP="005F0F26">
      <w:pPr>
        <w:pStyle w:val="ConsPlusNormal"/>
        <w:ind w:firstLine="540"/>
        <w:jc w:val="both"/>
        <w:rPr>
          <w:rFonts w:ascii="Times New Roman" w:hAnsi="Times New Roman" w:cs="Times New Roman"/>
          <w:sz w:val="24"/>
          <w:szCs w:val="24"/>
        </w:rPr>
      </w:pPr>
    </w:p>
    <w:p w:rsidR="001211B7" w:rsidRPr="009A1ECF" w:rsidRDefault="00BD5CB0" w:rsidP="00520100">
      <w:pPr>
        <w:pStyle w:val="0"/>
      </w:pPr>
      <w:bookmarkStart w:id="536" w:name="_Toc520124578"/>
      <w:r w:rsidRPr="009A1ECF">
        <w:br w:type="page"/>
      </w:r>
      <w:bookmarkEnd w:id="536"/>
      <w:r w:rsidR="00520100">
        <w:t xml:space="preserve"> </w:t>
      </w:r>
      <w:bookmarkStart w:id="537" w:name="_Toc521929421"/>
      <w:bookmarkEnd w:id="537"/>
    </w:p>
    <w:p w:rsidR="003008F5" w:rsidRPr="009A1ECF" w:rsidRDefault="003008F5" w:rsidP="003008F5">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3008F5" w:rsidRPr="009A1ECF" w:rsidRDefault="003008F5" w:rsidP="003008F5">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3008F5" w:rsidRPr="009A1ECF" w:rsidRDefault="003008F5" w:rsidP="003008F5">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1211B7" w:rsidRPr="009A1ECF" w:rsidRDefault="001211B7" w:rsidP="001211B7">
      <w:pPr>
        <w:pStyle w:val="ConsPlusNormal"/>
        <w:jc w:val="both"/>
        <w:rPr>
          <w:rFonts w:ascii="Times New Roman" w:hAnsi="Times New Roman" w:cs="Times New Roman"/>
          <w:sz w:val="24"/>
          <w:szCs w:val="24"/>
        </w:rPr>
      </w:pPr>
    </w:p>
    <w:p w:rsidR="001211B7" w:rsidRPr="009A1ECF" w:rsidRDefault="001211B7"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Критерии и требования к посадочному материалу лесных</w:t>
      </w:r>
    </w:p>
    <w:p w:rsidR="001211B7" w:rsidRPr="009A1ECF" w:rsidRDefault="001211B7"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древесных пород и молоднякам, площади которых подлежат</w:t>
      </w:r>
    </w:p>
    <w:p w:rsidR="001211B7" w:rsidRPr="009A1ECF" w:rsidRDefault="001211B7"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отнесению к землям, занятым лесными насаждениями</w:t>
      </w:r>
    </w:p>
    <w:p w:rsidR="0025002C" w:rsidRPr="009A1ECF" w:rsidRDefault="0025002C" w:rsidP="0025002C">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Таблица 10.1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876"/>
        <w:gridCol w:w="772"/>
        <w:gridCol w:w="1391"/>
        <w:gridCol w:w="918"/>
        <w:gridCol w:w="1682"/>
        <w:gridCol w:w="1729"/>
        <w:gridCol w:w="1088"/>
        <w:gridCol w:w="873"/>
      </w:tblGrid>
      <w:tr w:rsidR="001211B7" w:rsidRPr="009A1ECF" w:rsidTr="00BD5CB0">
        <w:trPr>
          <w:jc w:val="center"/>
        </w:trPr>
        <w:tc>
          <w:tcPr>
            <w:tcW w:w="99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Древесные породы</w:t>
            </w:r>
          </w:p>
        </w:tc>
        <w:tc>
          <w:tcPr>
            <w:tcW w:w="1762" w:type="pct"/>
            <w:gridSpan w:val="3"/>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Требования к посадочному материалу</w:t>
            </w:r>
          </w:p>
        </w:tc>
        <w:tc>
          <w:tcPr>
            <w:tcW w:w="2239" w:type="pct"/>
            <w:gridSpan w:val="4"/>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Критерии и требования к молоднякам, площади которых подлежат отнесению к землям, занятым лесными насаждениями</w:t>
            </w:r>
          </w:p>
        </w:tc>
      </w:tr>
      <w:tr w:rsidR="001211B7" w:rsidRPr="009A1ECF" w:rsidTr="00BD5CB0">
        <w:trPr>
          <w:jc w:val="center"/>
        </w:trPr>
        <w:tc>
          <w:tcPr>
            <w:tcW w:w="999" w:type="pct"/>
            <w:vMerge/>
          </w:tcPr>
          <w:p w:rsidR="001211B7" w:rsidRPr="009A1ECF" w:rsidRDefault="001211B7" w:rsidP="009C26B4">
            <w:pPr>
              <w:jc w:val="center"/>
              <w:rPr>
                <w:rFonts w:ascii="Times New Roman" w:hAnsi="Times New Roman"/>
                <w:sz w:val="20"/>
                <w:szCs w:val="20"/>
              </w:rPr>
            </w:pPr>
          </w:p>
        </w:tc>
        <w:tc>
          <w:tcPr>
            <w:tcW w:w="4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возраст не менее, лет</w:t>
            </w:r>
          </w:p>
        </w:tc>
        <w:tc>
          <w:tcPr>
            <w:tcW w:w="7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диаметр стволика у корневой шейки не менее, мм</w:t>
            </w:r>
          </w:p>
        </w:tc>
        <w:tc>
          <w:tcPr>
            <w:tcW w:w="53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высота стволика не менее, см</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группа типов леса или типов лесорастительных условий</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возраст (к молоднякам, созданным искусственным или комбинированным способом) не менее, лет</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количество деревьев главных пород не менее, тыс. шт. на 1 га</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средняя высота деревьев главных пород не менее, м</w:t>
            </w:r>
          </w:p>
        </w:tc>
      </w:tr>
      <w:tr w:rsidR="001211B7" w:rsidRPr="009A1ECF" w:rsidTr="00BD5CB0">
        <w:trPr>
          <w:jc w:val="center"/>
        </w:trPr>
        <w:tc>
          <w:tcPr>
            <w:tcW w:w="99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w:t>
            </w:r>
          </w:p>
        </w:tc>
        <w:tc>
          <w:tcPr>
            <w:tcW w:w="4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w:t>
            </w:r>
          </w:p>
        </w:tc>
        <w:tc>
          <w:tcPr>
            <w:tcW w:w="7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3</w:t>
            </w:r>
          </w:p>
        </w:tc>
        <w:tc>
          <w:tcPr>
            <w:tcW w:w="53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4</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5</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6</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7</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8</w:t>
            </w:r>
          </w:p>
        </w:tc>
      </w:tr>
      <w:tr w:rsidR="001211B7" w:rsidRPr="009A1ECF" w:rsidTr="00BD5CB0">
        <w:trPr>
          <w:jc w:val="center"/>
        </w:trPr>
        <w:tc>
          <w:tcPr>
            <w:tcW w:w="99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Береза карельская</w:t>
            </w:r>
          </w:p>
        </w:tc>
        <w:tc>
          <w:tcPr>
            <w:tcW w:w="4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w:t>
            </w:r>
          </w:p>
        </w:tc>
        <w:tc>
          <w:tcPr>
            <w:tcW w:w="7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53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80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Брусничная, кисличная, черничная</w:t>
            </w:r>
          </w:p>
        </w:tc>
        <w:tc>
          <w:tcPr>
            <w:tcW w:w="49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4</w:t>
            </w:r>
          </w:p>
        </w:tc>
        <w:tc>
          <w:tcPr>
            <w:tcW w:w="573"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365"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1,0</w:t>
            </w:r>
          </w:p>
        </w:tc>
      </w:tr>
      <w:tr w:rsidR="001211B7" w:rsidRPr="009A1ECF" w:rsidTr="00BD5CB0">
        <w:trPr>
          <w:jc w:val="center"/>
        </w:trPr>
        <w:tc>
          <w:tcPr>
            <w:tcW w:w="99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Береза повислая (бородавчатая)</w:t>
            </w:r>
          </w:p>
        </w:tc>
        <w:tc>
          <w:tcPr>
            <w:tcW w:w="4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w:t>
            </w:r>
          </w:p>
        </w:tc>
        <w:tc>
          <w:tcPr>
            <w:tcW w:w="7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2,5</w:t>
            </w:r>
          </w:p>
        </w:tc>
        <w:tc>
          <w:tcPr>
            <w:tcW w:w="53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809" w:type="pct"/>
            <w:vMerge/>
          </w:tcPr>
          <w:p w:rsidR="001211B7" w:rsidRPr="009A1ECF" w:rsidRDefault="001211B7" w:rsidP="009C26B4">
            <w:pPr>
              <w:jc w:val="center"/>
              <w:rPr>
                <w:rFonts w:ascii="Times New Roman" w:hAnsi="Times New Roman"/>
                <w:sz w:val="20"/>
                <w:szCs w:val="20"/>
              </w:rPr>
            </w:pPr>
          </w:p>
        </w:tc>
        <w:tc>
          <w:tcPr>
            <w:tcW w:w="492" w:type="pct"/>
            <w:vMerge/>
          </w:tcPr>
          <w:p w:rsidR="001211B7" w:rsidRPr="009A1ECF" w:rsidRDefault="001211B7" w:rsidP="009C26B4">
            <w:pPr>
              <w:jc w:val="center"/>
              <w:rPr>
                <w:rFonts w:ascii="Times New Roman" w:hAnsi="Times New Roman"/>
                <w:sz w:val="20"/>
                <w:szCs w:val="20"/>
              </w:rPr>
            </w:pPr>
          </w:p>
        </w:tc>
        <w:tc>
          <w:tcPr>
            <w:tcW w:w="573" w:type="pct"/>
            <w:vMerge/>
          </w:tcPr>
          <w:p w:rsidR="001211B7" w:rsidRPr="009A1ECF" w:rsidRDefault="001211B7" w:rsidP="009C26B4">
            <w:pPr>
              <w:jc w:val="center"/>
              <w:rPr>
                <w:rFonts w:ascii="Times New Roman" w:hAnsi="Times New Roman"/>
                <w:sz w:val="20"/>
                <w:szCs w:val="20"/>
              </w:rPr>
            </w:pPr>
          </w:p>
        </w:tc>
        <w:tc>
          <w:tcPr>
            <w:tcW w:w="365" w:type="pct"/>
            <w:vMerge/>
          </w:tcPr>
          <w:p w:rsidR="001211B7" w:rsidRPr="009A1ECF" w:rsidRDefault="001211B7" w:rsidP="009C26B4">
            <w:pPr>
              <w:jc w:val="center"/>
              <w:rPr>
                <w:rFonts w:ascii="Times New Roman" w:hAnsi="Times New Roman"/>
                <w:sz w:val="20"/>
                <w:szCs w:val="20"/>
              </w:rPr>
            </w:pPr>
          </w:p>
        </w:tc>
      </w:tr>
      <w:tr w:rsidR="001211B7" w:rsidRPr="009A1ECF" w:rsidTr="00BD5CB0">
        <w:trPr>
          <w:jc w:val="center"/>
        </w:trPr>
        <w:tc>
          <w:tcPr>
            <w:tcW w:w="99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 европейская (обыкновенная)</w:t>
            </w:r>
          </w:p>
        </w:tc>
        <w:tc>
          <w:tcPr>
            <w:tcW w:w="4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3</w:t>
            </w:r>
          </w:p>
        </w:tc>
        <w:tc>
          <w:tcPr>
            <w:tcW w:w="7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535"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То же</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8</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0,9</w:t>
            </w:r>
          </w:p>
        </w:tc>
      </w:tr>
      <w:tr w:rsidR="001211B7" w:rsidRPr="009A1ECF" w:rsidTr="00BD5CB0">
        <w:trPr>
          <w:jc w:val="center"/>
        </w:trPr>
        <w:tc>
          <w:tcPr>
            <w:tcW w:w="999" w:type="pct"/>
            <w:vMerge/>
          </w:tcPr>
          <w:p w:rsidR="001211B7" w:rsidRPr="009A1ECF" w:rsidRDefault="001211B7" w:rsidP="009C26B4">
            <w:pPr>
              <w:jc w:val="center"/>
              <w:rPr>
                <w:rFonts w:ascii="Times New Roman" w:hAnsi="Times New Roman"/>
                <w:sz w:val="20"/>
                <w:szCs w:val="20"/>
              </w:rPr>
            </w:pPr>
          </w:p>
        </w:tc>
        <w:tc>
          <w:tcPr>
            <w:tcW w:w="464" w:type="pct"/>
            <w:vMerge/>
          </w:tcPr>
          <w:p w:rsidR="001211B7" w:rsidRPr="009A1ECF" w:rsidRDefault="001211B7" w:rsidP="009C26B4">
            <w:pPr>
              <w:jc w:val="center"/>
              <w:rPr>
                <w:rFonts w:ascii="Times New Roman" w:hAnsi="Times New Roman"/>
                <w:sz w:val="20"/>
                <w:szCs w:val="20"/>
              </w:rPr>
            </w:pPr>
          </w:p>
        </w:tc>
        <w:tc>
          <w:tcPr>
            <w:tcW w:w="764" w:type="pct"/>
            <w:vMerge/>
          </w:tcPr>
          <w:p w:rsidR="001211B7" w:rsidRPr="009A1ECF" w:rsidRDefault="001211B7" w:rsidP="009C26B4">
            <w:pPr>
              <w:jc w:val="center"/>
              <w:rPr>
                <w:rFonts w:ascii="Times New Roman" w:hAnsi="Times New Roman"/>
                <w:sz w:val="20"/>
                <w:szCs w:val="20"/>
              </w:rPr>
            </w:pPr>
          </w:p>
        </w:tc>
        <w:tc>
          <w:tcPr>
            <w:tcW w:w="535" w:type="pct"/>
            <w:vMerge/>
          </w:tcPr>
          <w:p w:rsidR="001211B7" w:rsidRPr="009A1ECF" w:rsidRDefault="001211B7" w:rsidP="009C26B4">
            <w:pPr>
              <w:jc w:val="center"/>
              <w:rPr>
                <w:rFonts w:ascii="Times New Roman" w:hAnsi="Times New Roman"/>
                <w:sz w:val="20"/>
                <w:szCs w:val="20"/>
              </w:rPr>
            </w:pP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Долгомошная, травяно-болотная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8</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w:t>
            </w:r>
          </w:p>
        </w:tc>
      </w:tr>
      <w:tr w:rsidR="001211B7" w:rsidRPr="009A1ECF" w:rsidTr="00BD5CB0">
        <w:trPr>
          <w:jc w:val="center"/>
        </w:trPr>
        <w:tc>
          <w:tcPr>
            <w:tcW w:w="99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 сибирская</w:t>
            </w:r>
          </w:p>
        </w:tc>
        <w:tc>
          <w:tcPr>
            <w:tcW w:w="4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3 - 4</w:t>
            </w:r>
          </w:p>
        </w:tc>
        <w:tc>
          <w:tcPr>
            <w:tcW w:w="7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535"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Кисличная и черничная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8</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1,7</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0,8</w:t>
            </w:r>
          </w:p>
        </w:tc>
      </w:tr>
      <w:tr w:rsidR="001211B7" w:rsidRPr="009A1ECF" w:rsidTr="00BD5CB0">
        <w:trPr>
          <w:jc w:val="center"/>
        </w:trPr>
        <w:tc>
          <w:tcPr>
            <w:tcW w:w="999" w:type="pct"/>
            <w:vMerge/>
          </w:tcPr>
          <w:p w:rsidR="001211B7" w:rsidRPr="009A1ECF" w:rsidRDefault="001211B7" w:rsidP="009C26B4">
            <w:pPr>
              <w:jc w:val="center"/>
              <w:rPr>
                <w:rFonts w:ascii="Times New Roman" w:hAnsi="Times New Roman"/>
                <w:sz w:val="20"/>
                <w:szCs w:val="20"/>
              </w:rPr>
            </w:pPr>
          </w:p>
        </w:tc>
        <w:tc>
          <w:tcPr>
            <w:tcW w:w="464" w:type="pct"/>
            <w:vMerge/>
          </w:tcPr>
          <w:p w:rsidR="001211B7" w:rsidRPr="009A1ECF" w:rsidRDefault="001211B7" w:rsidP="009C26B4">
            <w:pPr>
              <w:jc w:val="center"/>
              <w:rPr>
                <w:rFonts w:ascii="Times New Roman" w:hAnsi="Times New Roman"/>
                <w:sz w:val="20"/>
                <w:szCs w:val="20"/>
              </w:rPr>
            </w:pPr>
          </w:p>
        </w:tc>
        <w:tc>
          <w:tcPr>
            <w:tcW w:w="764" w:type="pct"/>
            <w:vMerge/>
          </w:tcPr>
          <w:p w:rsidR="001211B7" w:rsidRPr="009A1ECF" w:rsidRDefault="001211B7" w:rsidP="009C26B4">
            <w:pPr>
              <w:jc w:val="center"/>
              <w:rPr>
                <w:rFonts w:ascii="Times New Roman" w:hAnsi="Times New Roman"/>
                <w:sz w:val="20"/>
                <w:szCs w:val="20"/>
              </w:rPr>
            </w:pPr>
          </w:p>
        </w:tc>
        <w:tc>
          <w:tcPr>
            <w:tcW w:w="535" w:type="pct"/>
            <w:vMerge/>
          </w:tcPr>
          <w:p w:rsidR="001211B7" w:rsidRPr="009A1ECF" w:rsidRDefault="001211B7" w:rsidP="009C26B4">
            <w:pPr>
              <w:jc w:val="center"/>
              <w:rPr>
                <w:rFonts w:ascii="Times New Roman" w:hAnsi="Times New Roman"/>
                <w:sz w:val="20"/>
                <w:szCs w:val="20"/>
              </w:rPr>
            </w:pP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Долгомошная, приручьевая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8</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1,7</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w:t>
            </w:r>
          </w:p>
        </w:tc>
      </w:tr>
      <w:tr w:rsidR="001211B7" w:rsidRPr="009A1ECF" w:rsidTr="00BD5CB0">
        <w:trPr>
          <w:jc w:val="center"/>
        </w:trPr>
        <w:tc>
          <w:tcPr>
            <w:tcW w:w="99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кедровая сибирская</w:t>
            </w:r>
          </w:p>
        </w:tc>
        <w:tc>
          <w:tcPr>
            <w:tcW w:w="4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3 - 4</w:t>
            </w:r>
          </w:p>
        </w:tc>
        <w:tc>
          <w:tcPr>
            <w:tcW w:w="7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2,5</w:t>
            </w:r>
          </w:p>
        </w:tc>
        <w:tc>
          <w:tcPr>
            <w:tcW w:w="535"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Брусничная, кисличная, черничная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10</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1,6</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0,8</w:t>
            </w:r>
          </w:p>
        </w:tc>
      </w:tr>
      <w:tr w:rsidR="001211B7" w:rsidRPr="009A1ECF" w:rsidTr="00BD5CB0">
        <w:trPr>
          <w:jc w:val="center"/>
        </w:trPr>
        <w:tc>
          <w:tcPr>
            <w:tcW w:w="999" w:type="pct"/>
            <w:vMerge/>
          </w:tcPr>
          <w:p w:rsidR="001211B7" w:rsidRPr="009A1ECF" w:rsidRDefault="001211B7" w:rsidP="009C26B4">
            <w:pPr>
              <w:jc w:val="center"/>
              <w:rPr>
                <w:rFonts w:ascii="Times New Roman" w:hAnsi="Times New Roman"/>
                <w:sz w:val="20"/>
                <w:szCs w:val="20"/>
              </w:rPr>
            </w:pPr>
          </w:p>
        </w:tc>
        <w:tc>
          <w:tcPr>
            <w:tcW w:w="464" w:type="pct"/>
            <w:vMerge/>
          </w:tcPr>
          <w:p w:rsidR="001211B7" w:rsidRPr="009A1ECF" w:rsidRDefault="001211B7" w:rsidP="009C26B4">
            <w:pPr>
              <w:jc w:val="center"/>
              <w:rPr>
                <w:rFonts w:ascii="Times New Roman" w:hAnsi="Times New Roman"/>
                <w:sz w:val="20"/>
                <w:szCs w:val="20"/>
              </w:rPr>
            </w:pPr>
          </w:p>
        </w:tc>
        <w:tc>
          <w:tcPr>
            <w:tcW w:w="764" w:type="pct"/>
            <w:vMerge/>
          </w:tcPr>
          <w:p w:rsidR="001211B7" w:rsidRPr="009A1ECF" w:rsidRDefault="001211B7" w:rsidP="009C26B4">
            <w:pPr>
              <w:jc w:val="center"/>
              <w:rPr>
                <w:rFonts w:ascii="Times New Roman" w:hAnsi="Times New Roman"/>
                <w:sz w:val="20"/>
                <w:szCs w:val="20"/>
              </w:rPr>
            </w:pPr>
          </w:p>
        </w:tc>
        <w:tc>
          <w:tcPr>
            <w:tcW w:w="535" w:type="pct"/>
            <w:vMerge/>
          </w:tcPr>
          <w:p w:rsidR="001211B7" w:rsidRPr="009A1ECF" w:rsidRDefault="001211B7" w:rsidP="009C26B4">
            <w:pPr>
              <w:jc w:val="center"/>
              <w:rPr>
                <w:rFonts w:ascii="Times New Roman" w:hAnsi="Times New Roman"/>
                <w:sz w:val="20"/>
                <w:szCs w:val="20"/>
              </w:rPr>
            </w:pP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Долгомошная, травяная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10</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1,6</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0,8</w:t>
            </w:r>
          </w:p>
        </w:tc>
      </w:tr>
      <w:tr w:rsidR="001211B7" w:rsidRPr="009A1ECF" w:rsidTr="00BD5CB0">
        <w:trPr>
          <w:jc w:val="center"/>
        </w:trPr>
        <w:tc>
          <w:tcPr>
            <w:tcW w:w="99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обыкновенная</w:t>
            </w:r>
          </w:p>
        </w:tc>
        <w:tc>
          <w:tcPr>
            <w:tcW w:w="4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2 - 3</w:t>
            </w:r>
          </w:p>
        </w:tc>
        <w:tc>
          <w:tcPr>
            <w:tcW w:w="764"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2,5</w:t>
            </w:r>
          </w:p>
        </w:tc>
        <w:tc>
          <w:tcPr>
            <w:tcW w:w="535"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Лишайниковая, вересковая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7</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2,5</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0,8</w:t>
            </w:r>
          </w:p>
        </w:tc>
      </w:tr>
      <w:tr w:rsidR="001211B7" w:rsidRPr="009A1ECF" w:rsidTr="00BD5CB0">
        <w:trPr>
          <w:jc w:val="center"/>
        </w:trPr>
        <w:tc>
          <w:tcPr>
            <w:tcW w:w="999" w:type="pct"/>
            <w:vMerge/>
          </w:tcPr>
          <w:p w:rsidR="001211B7" w:rsidRPr="009A1ECF" w:rsidRDefault="001211B7" w:rsidP="009C26B4">
            <w:pPr>
              <w:jc w:val="center"/>
              <w:rPr>
                <w:rFonts w:ascii="Times New Roman" w:hAnsi="Times New Roman"/>
                <w:sz w:val="20"/>
                <w:szCs w:val="20"/>
              </w:rPr>
            </w:pPr>
          </w:p>
        </w:tc>
        <w:tc>
          <w:tcPr>
            <w:tcW w:w="464" w:type="pct"/>
            <w:vMerge/>
          </w:tcPr>
          <w:p w:rsidR="001211B7" w:rsidRPr="009A1ECF" w:rsidRDefault="001211B7" w:rsidP="009C26B4">
            <w:pPr>
              <w:jc w:val="center"/>
              <w:rPr>
                <w:rFonts w:ascii="Times New Roman" w:hAnsi="Times New Roman"/>
                <w:sz w:val="20"/>
                <w:szCs w:val="20"/>
              </w:rPr>
            </w:pPr>
          </w:p>
        </w:tc>
        <w:tc>
          <w:tcPr>
            <w:tcW w:w="764" w:type="pct"/>
            <w:vMerge/>
          </w:tcPr>
          <w:p w:rsidR="001211B7" w:rsidRPr="009A1ECF" w:rsidRDefault="001211B7" w:rsidP="009C26B4">
            <w:pPr>
              <w:jc w:val="center"/>
              <w:rPr>
                <w:rFonts w:ascii="Times New Roman" w:hAnsi="Times New Roman"/>
                <w:sz w:val="20"/>
                <w:szCs w:val="20"/>
              </w:rPr>
            </w:pPr>
          </w:p>
        </w:tc>
        <w:tc>
          <w:tcPr>
            <w:tcW w:w="535" w:type="pct"/>
            <w:vMerge/>
          </w:tcPr>
          <w:p w:rsidR="001211B7" w:rsidRPr="009A1ECF" w:rsidRDefault="001211B7" w:rsidP="009C26B4">
            <w:pPr>
              <w:jc w:val="center"/>
              <w:rPr>
                <w:rFonts w:ascii="Times New Roman" w:hAnsi="Times New Roman"/>
                <w:sz w:val="20"/>
                <w:szCs w:val="20"/>
              </w:rPr>
            </w:pP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Брусничная, кисличная, черничная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7</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1,1</w:t>
            </w:r>
          </w:p>
        </w:tc>
      </w:tr>
      <w:tr w:rsidR="001211B7" w:rsidRPr="009A1ECF" w:rsidTr="00BD5CB0">
        <w:trPr>
          <w:jc w:val="center"/>
        </w:trPr>
        <w:tc>
          <w:tcPr>
            <w:tcW w:w="999" w:type="pct"/>
            <w:vMerge/>
          </w:tcPr>
          <w:p w:rsidR="001211B7" w:rsidRPr="009A1ECF" w:rsidRDefault="001211B7" w:rsidP="009C26B4">
            <w:pPr>
              <w:jc w:val="center"/>
              <w:rPr>
                <w:rFonts w:ascii="Times New Roman" w:hAnsi="Times New Roman"/>
                <w:sz w:val="20"/>
                <w:szCs w:val="20"/>
              </w:rPr>
            </w:pPr>
          </w:p>
        </w:tc>
        <w:tc>
          <w:tcPr>
            <w:tcW w:w="464" w:type="pct"/>
            <w:vMerge/>
          </w:tcPr>
          <w:p w:rsidR="001211B7" w:rsidRPr="009A1ECF" w:rsidRDefault="001211B7" w:rsidP="009C26B4">
            <w:pPr>
              <w:jc w:val="center"/>
              <w:rPr>
                <w:rFonts w:ascii="Times New Roman" w:hAnsi="Times New Roman"/>
                <w:sz w:val="20"/>
                <w:szCs w:val="20"/>
              </w:rPr>
            </w:pPr>
          </w:p>
        </w:tc>
        <w:tc>
          <w:tcPr>
            <w:tcW w:w="764" w:type="pct"/>
            <w:vMerge/>
          </w:tcPr>
          <w:p w:rsidR="001211B7" w:rsidRPr="009A1ECF" w:rsidRDefault="001211B7" w:rsidP="009C26B4">
            <w:pPr>
              <w:jc w:val="center"/>
              <w:rPr>
                <w:rFonts w:ascii="Times New Roman" w:hAnsi="Times New Roman"/>
                <w:sz w:val="20"/>
                <w:szCs w:val="20"/>
              </w:rPr>
            </w:pPr>
          </w:p>
        </w:tc>
        <w:tc>
          <w:tcPr>
            <w:tcW w:w="535" w:type="pct"/>
            <w:vMerge/>
          </w:tcPr>
          <w:p w:rsidR="001211B7" w:rsidRPr="009A1ECF" w:rsidRDefault="001211B7" w:rsidP="009C26B4">
            <w:pPr>
              <w:jc w:val="center"/>
              <w:rPr>
                <w:rFonts w:ascii="Times New Roman" w:hAnsi="Times New Roman"/>
                <w:sz w:val="20"/>
                <w:szCs w:val="20"/>
              </w:rPr>
            </w:pP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Долгомошная, сфагновая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7</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0,8</w:t>
            </w:r>
          </w:p>
        </w:tc>
      </w:tr>
      <w:tr w:rsidR="001211B7" w:rsidRPr="009A1ECF" w:rsidTr="00BD5CB0">
        <w:trPr>
          <w:jc w:val="center"/>
        </w:trPr>
        <w:tc>
          <w:tcPr>
            <w:tcW w:w="99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Лиственницы Сукачева и сибирская</w:t>
            </w:r>
          </w:p>
        </w:tc>
        <w:tc>
          <w:tcPr>
            <w:tcW w:w="4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w:t>
            </w:r>
          </w:p>
        </w:tc>
        <w:tc>
          <w:tcPr>
            <w:tcW w:w="764"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2,5</w:t>
            </w:r>
          </w:p>
        </w:tc>
        <w:tc>
          <w:tcPr>
            <w:tcW w:w="53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c>
          <w:tcPr>
            <w:tcW w:w="809"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Брусничная, кисличная</w:t>
            </w:r>
          </w:p>
        </w:tc>
        <w:tc>
          <w:tcPr>
            <w:tcW w:w="49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5</w:t>
            </w:r>
          </w:p>
        </w:tc>
        <w:tc>
          <w:tcPr>
            <w:tcW w:w="573"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1,7</w:t>
            </w:r>
          </w:p>
        </w:tc>
        <w:tc>
          <w:tcPr>
            <w:tcW w:w="365"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1,0</w:t>
            </w:r>
          </w:p>
        </w:tc>
      </w:tr>
    </w:tbl>
    <w:p w:rsidR="001211B7" w:rsidRPr="009A1ECF" w:rsidRDefault="001211B7" w:rsidP="001211B7">
      <w:pPr>
        <w:pStyle w:val="ConsPlusNormal"/>
        <w:jc w:val="both"/>
        <w:rPr>
          <w:rFonts w:ascii="Times New Roman" w:hAnsi="Times New Roman" w:cs="Times New Roman"/>
          <w:sz w:val="24"/>
          <w:szCs w:val="24"/>
        </w:rPr>
      </w:pPr>
    </w:p>
    <w:p w:rsidR="001211B7" w:rsidRPr="009A1ECF" w:rsidRDefault="00BD5CB0"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br w:type="page"/>
      </w:r>
      <w:r w:rsidR="001211B7" w:rsidRPr="009A1ECF">
        <w:rPr>
          <w:rFonts w:ascii="Times New Roman" w:hAnsi="Times New Roman" w:cs="Times New Roman"/>
          <w:sz w:val="24"/>
          <w:szCs w:val="24"/>
        </w:rPr>
        <w:t>Способы лесовосстановления в зависимости от количества</w:t>
      </w:r>
    </w:p>
    <w:p w:rsidR="001211B7" w:rsidRPr="009A1ECF" w:rsidRDefault="001211B7"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жизнеспособного подроста и молодняка главных лесных</w:t>
      </w:r>
    </w:p>
    <w:p w:rsidR="001211B7" w:rsidRPr="009A1ECF" w:rsidRDefault="001211B7"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древесных пород</w:t>
      </w:r>
    </w:p>
    <w:p w:rsidR="0025002C" w:rsidRPr="009A1ECF" w:rsidRDefault="0025002C" w:rsidP="0025002C">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Таблица 10.2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150"/>
        <w:gridCol w:w="1638"/>
        <w:gridCol w:w="1208"/>
        <w:gridCol w:w="2607"/>
        <w:gridCol w:w="2726"/>
      </w:tblGrid>
      <w:tr w:rsidR="001211B7" w:rsidRPr="009A1ECF" w:rsidTr="00BD5CB0">
        <w:trPr>
          <w:tblHeader/>
          <w:jc w:val="center"/>
        </w:trPr>
        <w:tc>
          <w:tcPr>
            <w:tcW w:w="1849" w:type="pct"/>
            <w:gridSpan w:val="2"/>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Способы лесовосстановления</w:t>
            </w:r>
          </w:p>
        </w:tc>
        <w:tc>
          <w:tcPr>
            <w:tcW w:w="55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Древесные породы</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Группы типов леса, типы лесорастительных условий</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Количество жизнеспособного подроста и молодняка, тыс. штук на 1 га</w:t>
            </w:r>
          </w:p>
        </w:tc>
      </w:tr>
      <w:tr w:rsidR="001211B7" w:rsidRPr="009A1ECF" w:rsidTr="00BD5CB0">
        <w:trPr>
          <w:tblHeader/>
          <w:jc w:val="center"/>
        </w:trPr>
        <w:tc>
          <w:tcPr>
            <w:tcW w:w="1849" w:type="pct"/>
            <w:gridSpan w:val="2"/>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w:t>
            </w:r>
          </w:p>
        </w:tc>
        <w:tc>
          <w:tcPr>
            <w:tcW w:w="552"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3</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4</w:t>
            </w:r>
          </w:p>
        </w:tc>
      </w:tr>
      <w:tr w:rsidR="001211B7" w:rsidRPr="009A1ECF" w:rsidTr="00BD5CB0">
        <w:trPr>
          <w:jc w:val="center"/>
        </w:trPr>
        <w:tc>
          <w:tcPr>
            <w:tcW w:w="1049"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 xml:space="preserve">Естественное </w:t>
            </w:r>
            <w:r w:rsidR="00395B69" w:rsidRPr="009A1ECF">
              <w:rPr>
                <w:rFonts w:ascii="Times New Roman" w:hAnsi="Times New Roman" w:cs="Times New Roman"/>
              </w:rPr>
              <w:t>лесовосстановление</w:t>
            </w:r>
          </w:p>
        </w:tc>
        <w:tc>
          <w:tcPr>
            <w:tcW w:w="801"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путем мероприятий по сохранению подроста, ухода за подростом</w:t>
            </w: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лиственница</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Более 1,7</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Более 1,2</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Более 1,2</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Более 1,7</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Более 1,5</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Более 1,5</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путем минерализации почвы</w:t>
            </w: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лиственница</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0,7 - 1,7</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0,7 - 1,5</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0,7 - 1,7</w:t>
            </w:r>
          </w:p>
        </w:tc>
      </w:tr>
      <w:tr w:rsidR="001211B7" w:rsidRPr="009A1ECF" w:rsidTr="00BD5CB0">
        <w:trPr>
          <w:jc w:val="center"/>
        </w:trPr>
        <w:tc>
          <w:tcPr>
            <w:tcW w:w="1049" w:type="pct"/>
            <w:vMerge/>
          </w:tcPr>
          <w:p w:rsidR="001211B7" w:rsidRPr="009A1ECF" w:rsidRDefault="001211B7" w:rsidP="009C26B4">
            <w:pPr>
              <w:jc w:val="center"/>
              <w:rPr>
                <w:rFonts w:ascii="Times New Roman" w:hAnsi="Times New Roman"/>
                <w:sz w:val="20"/>
                <w:szCs w:val="20"/>
              </w:rPr>
            </w:pPr>
          </w:p>
        </w:tc>
        <w:tc>
          <w:tcPr>
            <w:tcW w:w="801" w:type="pct"/>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w:t>
            </w:r>
          </w:p>
        </w:tc>
      </w:tr>
      <w:tr w:rsidR="001211B7" w:rsidRPr="009A1ECF" w:rsidTr="00BD5CB0">
        <w:trPr>
          <w:jc w:val="center"/>
        </w:trPr>
        <w:tc>
          <w:tcPr>
            <w:tcW w:w="1049" w:type="pct"/>
            <w:vMerge/>
            <w:tcBorders>
              <w:bottom w:val="single" w:sz="4" w:space="0" w:color="auto"/>
            </w:tcBorders>
          </w:tcPr>
          <w:p w:rsidR="001211B7" w:rsidRPr="009A1ECF" w:rsidRDefault="001211B7" w:rsidP="009C26B4">
            <w:pPr>
              <w:jc w:val="center"/>
              <w:rPr>
                <w:rFonts w:ascii="Times New Roman" w:hAnsi="Times New Roman"/>
                <w:sz w:val="20"/>
                <w:szCs w:val="20"/>
              </w:rPr>
            </w:pPr>
          </w:p>
        </w:tc>
        <w:tc>
          <w:tcPr>
            <w:tcW w:w="801" w:type="pct"/>
            <w:vMerge/>
            <w:tcBorders>
              <w:bottom w:val="single" w:sz="4" w:space="0" w:color="auto"/>
            </w:tcBorders>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1,6</w:t>
            </w:r>
          </w:p>
        </w:tc>
      </w:tr>
      <w:tr w:rsidR="001211B7" w:rsidRPr="009A1ECF" w:rsidTr="00BD5CB0">
        <w:trPr>
          <w:jc w:val="center"/>
        </w:trPr>
        <w:tc>
          <w:tcPr>
            <w:tcW w:w="1849" w:type="pct"/>
            <w:gridSpan w:val="2"/>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Комбинированное лесовосстановление</w:t>
            </w: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лиственница</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1,2 - 1,6</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1,2 - 1,6</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1,2 - 1,6</w:t>
            </w:r>
          </w:p>
        </w:tc>
      </w:tr>
      <w:tr w:rsidR="001211B7" w:rsidRPr="009A1ECF" w:rsidTr="00BD5CB0">
        <w:trPr>
          <w:jc w:val="center"/>
        </w:trPr>
        <w:tc>
          <w:tcPr>
            <w:tcW w:w="1849" w:type="pct"/>
            <w:gridSpan w:val="2"/>
            <w:vMerge/>
            <w:tcBorders>
              <w:bottom w:val="single" w:sz="4" w:space="0" w:color="auto"/>
            </w:tcBorders>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w:t>
            </w:r>
          </w:p>
        </w:tc>
      </w:tr>
      <w:tr w:rsidR="001211B7" w:rsidRPr="009A1ECF" w:rsidTr="00BD5CB0">
        <w:trPr>
          <w:jc w:val="center"/>
        </w:trPr>
        <w:tc>
          <w:tcPr>
            <w:tcW w:w="1849" w:type="pct"/>
            <w:gridSpan w:val="2"/>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Искусственное лесовосстановление</w:t>
            </w: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лиственница</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Менее 0,6</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Менее 0,5</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Менее 0,5</w:t>
            </w:r>
          </w:p>
        </w:tc>
      </w:tr>
      <w:tr w:rsidR="001211B7" w:rsidRPr="009A1ECF" w:rsidTr="00BD5CB0">
        <w:trPr>
          <w:jc w:val="center"/>
        </w:trPr>
        <w:tc>
          <w:tcPr>
            <w:tcW w:w="1849" w:type="pct"/>
            <w:gridSpan w:val="2"/>
            <w:vMerge w:val="restart"/>
          </w:tcPr>
          <w:p w:rsidR="001211B7" w:rsidRPr="009A1ECF" w:rsidRDefault="001211B7" w:rsidP="009C26B4">
            <w:pPr>
              <w:pStyle w:val="ConsPlusNormal"/>
              <w:jc w:val="center"/>
              <w:rPr>
                <w:rFonts w:ascii="Times New Roman" w:hAnsi="Times New Roman" w:cs="Times New Roman"/>
              </w:rPr>
            </w:pPr>
          </w:p>
        </w:tc>
        <w:tc>
          <w:tcPr>
            <w:tcW w:w="552" w:type="pct"/>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w:t>
            </w: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Лишайниковые, вересковые, брусничные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Менее 0,7</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Кисличные, черничные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Менее 0,7</w:t>
            </w:r>
          </w:p>
        </w:tc>
      </w:tr>
      <w:tr w:rsidR="001211B7" w:rsidRPr="009A1ECF" w:rsidTr="00BD5CB0">
        <w:trPr>
          <w:jc w:val="center"/>
        </w:trPr>
        <w:tc>
          <w:tcPr>
            <w:tcW w:w="1849" w:type="pct"/>
            <w:gridSpan w:val="2"/>
            <w:vMerge/>
          </w:tcPr>
          <w:p w:rsidR="001211B7" w:rsidRPr="009A1ECF" w:rsidRDefault="001211B7" w:rsidP="009C26B4">
            <w:pPr>
              <w:jc w:val="center"/>
              <w:rPr>
                <w:rFonts w:ascii="Times New Roman" w:hAnsi="Times New Roman"/>
                <w:sz w:val="20"/>
                <w:szCs w:val="20"/>
              </w:rPr>
            </w:pPr>
          </w:p>
        </w:tc>
        <w:tc>
          <w:tcPr>
            <w:tcW w:w="552" w:type="pct"/>
            <w:vMerge/>
          </w:tcPr>
          <w:p w:rsidR="001211B7" w:rsidRPr="009A1ECF" w:rsidRDefault="001211B7" w:rsidP="009C26B4">
            <w:pPr>
              <w:jc w:val="center"/>
              <w:rPr>
                <w:rFonts w:ascii="Times New Roman" w:hAnsi="Times New Roman"/>
                <w:sz w:val="20"/>
                <w:szCs w:val="20"/>
              </w:rPr>
            </w:pPr>
          </w:p>
        </w:tc>
        <w:tc>
          <w:tcPr>
            <w:tcW w:w="1270"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Долгомошные, травяно-болотные, сфагновые</w:t>
            </w:r>
          </w:p>
        </w:tc>
        <w:tc>
          <w:tcPr>
            <w:tcW w:w="1328" w:type="pc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Менее 0,6</w:t>
            </w:r>
          </w:p>
        </w:tc>
      </w:tr>
    </w:tbl>
    <w:p w:rsidR="001211B7" w:rsidRPr="009A1ECF" w:rsidRDefault="001211B7" w:rsidP="001211B7">
      <w:pPr>
        <w:pStyle w:val="ConsPlusNormal"/>
        <w:jc w:val="both"/>
        <w:rPr>
          <w:rFonts w:ascii="Times New Roman" w:hAnsi="Times New Roman" w:cs="Times New Roman"/>
          <w:sz w:val="24"/>
          <w:szCs w:val="24"/>
        </w:rPr>
      </w:pPr>
    </w:p>
    <w:p w:rsidR="001211B7" w:rsidRPr="009A1ECF" w:rsidRDefault="001211B7" w:rsidP="001211B7">
      <w:pPr>
        <w:pStyle w:val="ConsPlusNormal"/>
        <w:jc w:val="both"/>
        <w:rPr>
          <w:rFonts w:ascii="Times New Roman" w:hAnsi="Times New Roman" w:cs="Times New Roman"/>
          <w:sz w:val="24"/>
          <w:szCs w:val="24"/>
        </w:rPr>
      </w:pPr>
    </w:p>
    <w:p w:rsidR="001211B7" w:rsidRPr="009A1ECF" w:rsidRDefault="001211B7" w:rsidP="001211B7">
      <w:pPr>
        <w:pStyle w:val="ConsPlusNormal"/>
        <w:jc w:val="center"/>
        <w:outlineLvl w:val="2"/>
        <w:rPr>
          <w:rFonts w:ascii="Times New Roman" w:hAnsi="Times New Roman" w:cs="Times New Roman"/>
          <w:sz w:val="24"/>
          <w:szCs w:val="24"/>
        </w:rPr>
      </w:pPr>
      <w:bookmarkStart w:id="538" w:name="P5602"/>
      <w:bookmarkStart w:id="539" w:name="P5608"/>
      <w:bookmarkStart w:id="540" w:name="_Toc519588760"/>
      <w:bookmarkStart w:id="541" w:name="_Toc519590846"/>
      <w:bookmarkStart w:id="542" w:name="_Toc519590972"/>
      <w:bookmarkStart w:id="543" w:name="_Toc519604119"/>
      <w:bookmarkStart w:id="544" w:name="_Toc519675249"/>
      <w:bookmarkStart w:id="545" w:name="_Toc520124579"/>
      <w:bookmarkEnd w:id="538"/>
      <w:bookmarkEnd w:id="539"/>
      <w:r w:rsidRPr="009A1ECF">
        <w:rPr>
          <w:rFonts w:ascii="Times New Roman" w:hAnsi="Times New Roman" w:cs="Times New Roman"/>
          <w:sz w:val="24"/>
          <w:szCs w:val="24"/>
        </w:rPr>
        <w:t>Критерии и требования к молоднякам, площади которых</w:t>
      </w:r>
      <w:bookmarkEnd w:id="540"/>
      <w:bookmarkEnd w:id="541"/>
      <w:bookmarkEnd w:id="542"/>
      <w:bookmarkEnd w:id="543"/>
      <w:bookmarkEnd w:id="544"/>
      <w:bookmarkEnd w:id="545"/>
    </w:p>
    <w:p w:rsidR="001211B7" w:rsidRPr="009A1ECF" w:rsidRDefault="001211B7" w:rsidP="001211B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подлежат отнесению к землям, занятым лесными насаждениями</w:t>
      </w:r>
    </w:p>
    <w:p w:rsidR="0025002C" w:rsidRPr="009A1ECF" w:rsidRDefault="0025002C" w:rsidP="0025002C">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Таблица 10.3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66"/>
        <w:gridCol w:w="2472"/>
        <w:gridCol w:w="1417"/>
        <w:gridCol w:w="2913"/>
      </w:tblGrid>
      <w:tr w:rsidR="001211B7" w:rsidRPr="009A1ECF" w:rsidTr="009C26B4">
        <w:trPr>
          <w:jc w:val="center"/>
        </w:trPr>
        <w:tc>
          <w:tcPr>
            <w:tcW w:w="3466" w:type="dxa"/>
            <w:vMerge w:val="restart"/>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Древесные породы</w:t>
            </w:r>
          </w:p>
        </w:tc>
        <w:tc>
          <w:tcPr>
            <w:tcW w:w="6802" w:type="dxa"/>
            <w:gridSpan w:val="3"/>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Требования к молоднякам, площади которых подлежат отнесению к землям, занятым лесными насаждениями</w:t>
            </w:r>
          </w:p>
        </w:tc>
      </w:tr>
      <w:tr w:rsidR="001211B7" w:rsidRPr="009A1ECF" w:rsidTr="009C26B4">
        <w:trPr>
          <w:jc w:val="center"/>
        </w:trPr>
        <w:tc>
          <w:tcPr>
            <w:tcW w:w="3466" w:type="dxa"/>
            <w:vMerge/>
          </w:tcPr>
          <w:p w:rsidR="001211B7" w:rsidRPr="009A1ECF" w:rsidRDefault="001211B7" w:rsidP="009C26B4">
            <w:pPr>
              <w:jc w:val="center"/>
              <w:rPr>
                <w:rFonts w:ascii="Times New Roman" w:hAnsi="Times New Roman"/>
                <w:sz w:val="20"/>
                <w:szCs w:val="20"/>
              </w:rPr>
            </w:pP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группа типов леса или типов лесорастительных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количество деревьев главных пород не менее, тыс. шт. на 1 га</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средняя высота деревьев главных пород не менее, м</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Ель европейская, сибирская, аянская</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0,7</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Лиственницы (сибирская, Каяндера, Гмелина, даурская, амурская)</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1,1</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Сосна обыкновенная</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1,0</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Береза Эрмана (каменная, шерстистая)</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1,8</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1,1</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Береза, осина, тополь, чозения, ольха, ива</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2,0</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Кедровый стланик</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0,5</w:t>
            </w:r>
          </w:p>
        </w:tc>
      </w:tr>
      <w:tr w:rsidR="001211B7" w:rsidRPr="009A1ECF" w:rsidTr="009C26B4">
        <w:trPr>
          <w:jc w:val="center"/>
        </w:trPr>
        <w:tc>
          <w:tcPr>
            <w:tcW w:w="3466"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Ольховый стланик, береза кустарниковая (ерник)</w:t>
            </w:r>
          </w:p>
        </w:tc>
        <w:tc>
          <w:tcPr>
            <w:tcW w:w="2472"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для всех условий</w:t>
            </w:r>
          </w:p>
        </w:tc>
        <w:tc>
          <w:tcPr>
            <w:tcW w:w="1417"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1,5</w:t>
            </w:r>
          </w:p>
        </w:tc>
        <w:tc>
          <w:tcPr>
            <w:tcW w:w="2913" w:type="dxa"/>
          </w:tcPr>
          <w:p w:rsidR="001211B7" w:rsidRPr="009A1ECF" w:rsidRDefault="001211B7" w:rsidP="009C26B4">
            <w:pPr>
              <w:pStyle w:val="ConsPlusNormal"/>
              <w:jc w:val="center"/>
              <w:rPr>
                <w:rFonts w:ascii="Times New Roman" w:hAnsi="Times New Roman" w:cs="Times New Roman"/>
              </w:rPr>
            </w:pPr>
            <w:r w:rsidRPr="009A1ECF">
              <w:rPr>
                <w:rFonts w:ascii="Times New Roman" w:hAnsi="Times New Roman" w:cs="Times New Roman"/>
              </w:rPr>
              <w:t>0,5</w:t>
            </w:r>
          </w:p>
        </w:tc>
      </w:tr>
    </w:tbl>
    <w:p w:rsidR="001211B7" w:rsidRPr="009A1ECF" w:rsidRDefault="001211B7" w:rsidP="001211B7">
      <w:pPr>
        <w:pStyle w:val="ConsPlusNormal"/>
        <w:jc w:val="both"/>
        <w:rPr>
          <w:rFonts w:ascii="Times New Roman" w:hAnsi="Times New Roman" w:cs="Times New Roman"/>
          <w:sz w:val="24"/>
          <w:szCs w:val="24"/>
        </w:rPr>
      </w:pPr>
    </w:p>
    <w:p w:rsidR="00C875BB" w:rsidRPr="009A1ECF" w:rsidRDefault="009C26B4" w:rsidP="00520100">
      <w:pPr>
        <w:pStyle w:val="0"/>
      </w:pPr>
      <w:bookmarkStart w:id="546" w:name="_Toc516792692"/>
      <w:r w:rsidRPr="009A1ECF">
        <w:br w:type="page"/>
      </w:r>
      <w:bookmarkEnd w:id="546"/>
      <w:r w:rsidR="00520100">
        <w:t xml:space="preserve"> </w:t>
      </w:r>
      <w:bookmarkStart w:id="547" w:name="_Toc521929422"/>
      <w:bookmarkEnd w:id="547"/>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 лесохозяйственному регламенту</w:t>
      </w:r>
    </w:p>
    <w:p w:rsidR="00C875BB" w:rsidRPr="009A1ECF" w:rsidRDefault="00C875BB" w:rsidP="00C875BB">
      <w:pPr>
        <w:pStyle w:val="ConsPlusNormal"/>
        <w:jc w:val="right"/>
        <w:rPr>
          <w:rFonts w:ascii="Times New Roman" w:hAnsi="Times New Roman" w:cs="Times New Roman"/>
          <w:sz w:val="24"/>
          <w:szCs w:val="24"/>
        </w:rPr>
      </w:pPr>
      <w:r w:rsidRPr="009A1ECF">
        <w:rPr>
          <w:rFonts w:ascii="Times New Roman" w:hAnsi="Times New Roman" w:cs="Times New Roman"/>
          <w:sz w:val="24"/>
          <w:szCs w:val="24"/>
        </w:rPr>
        <w:t>Верхошижемского лесничества</w:t>
      </w:r>
    </w:p>
    <w:p w:rsidR="00C875BB" w:rsidRPr="009A1ECF" w:rsidRDefault="00C875BB" w:rsidP="00C875BB">
      <w:pPr>
        <w:pStyle w:val="ConsPlusNormal"/>
        <w:jc w:val="right"/>
        <w:rPr>
          <w:rFonts w:ascii="Times New Roman" w:hAnsi="Times New Roman" w:cs="Times New Roman"/>
          <w:bCs/>
          <w:sz w:val="24"/>
          <w:szCs w:val="24"/>
        </w:rPr>
      </w:pPr>
      <w:r w:rsidRPr="009A1ECF">
        <w:rPr>
          <w:rFonts w:ascii="Times New Roman" w:hAnsi="Times New Roman" w:cs="Times New Roman"/>
          <w:sz w:val="24"/>
          <w:szCs w:val="24"/>
        </w:rPr>
        <w:t>Кировской области</w:t>
      </w:r>
    </w:p>
    <w:p w:rsidR="00C875BB" w:rsidRPr="009A1ECF" w:rsidRDefault="00C875BB" w:rsidP="00C875BB">
      <w:pPr>
        <w:pStyle w:val="ConsPlusNormal"/>
        <w:ind w:firstLine="540"/>
        <w:jc w:val="center"/>
        <w:rPr>
          <w:rFonts w:ascii="Times New Roman" w:hAnsi="Times New Roman" w:cs="Times New Roman"/>
          <w:sz w:val="24"/>
          <w:szCs w:val="24"/>
        </w:rPr>
      </w:pPr>
    </w:p>
    <w:p w:rsidR="007E27E7" w:rsidRPr="009A1ECF" w:rsidRDefault="007E27E7" w:rsidP="007E27E7">
      <w:pPr>
        <w:pStyle w:val="ConsPlusNormal"/>
        <w:jc w:val="center"/>
        <w:rPr>
          <w:rFonts w:ascii="Times New Roman" w:hAnsi="Times New Roman" w:cs="Times New Roman"/>
          <w:sz w:val="24"/>
          <w:szCs w:val="24"/>
        </w:rPr>
      </w:pPr>
      <w:r w:rsidRPr="009A1ECF">
        <w:rPr>
          <w:rFonts w:ascii="Times New Roman" w:hAnsi="Times New Roman" w:cs="Times New Roman"/>
          <w:sz w:val="24"/>
          <w:szCs w:val="24"/>
        </w:rPr>
        <w:t>Ограничение по видам использования лесов</w:t>
      </w:r>
    </w:p>
    <w:p w:rsidR="0025002C" w:rsidRPr="009A1ECF" w:rsidRDefault="0025002C" w:rsidP="0025002C">
      <w:pPr>
        <w:pStyle w:val="ConsPlusNormal"/>
        <w:ind w:firstLine="540"/>
        <w:jc w:val="right"/>
        <w:rPr>
          <w:rFonts w:ascii="Times New Roman" w:hAnsi="Times New Roman" w:cs="Times New Roman"/>
          <w:sz w:val="24"/>
          <w:szCs w:val="24"/>
        </w:rPr>
      </w:pPr>
      <w:r w:rsidRPr="009A1ECF">
        <w:rPr>
          <w:rFonts w:ascii="Times New Roman" w:hAnsi="Times New Roman" w:cs="Times New Roman"/>
          <w:sz w:val="24"/>
          <w:szCs w:val="24"/>
        </w:rPr>
        <w:t>Таблица 11.1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369"/>
        <w:gridCol w:w="7960"/>
      </w:tblGrid>
      <w:tr w:rsidR="007E27E7" w:rsidRPr="009A1ECF" w:rsidTr="009C26B4">
        <w:trPr>
          <w:tblHeade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Виды разрешенного использования лесов</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Ограничения</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Заготовка древесины</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Заготовка живицы</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Не допускается проведение подсочки: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лесных насаждений в очагах вредных организмов до их ликвидации;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Срок проведения подсочки лесных насаждений не должен превышать:</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сосновых - 15 лет;</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еловых - 3 лет;</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лиственничных - 5 лет</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Заготовка и сбор недревесных лесных ресурсов</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рубка деревьев для заготовки бересты.</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сбор подстилки в лесах, выполняющих функции защиты природных и иных объектов</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Заготовка пищевых лесных ресурсов и сбор лекарственных растений</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осуществлять заготовку и сбор грибов и дикорастущих растений</w:t>
            </w:r>
            <w:r w:rsidR="0025395A" w:rsidRPr="009A1ECF">
              <w:rPr>
                <w:rFonts w:ascii="Times New Roman" w:hAnsi="Times New Roman" w:cs="Times New Roman"/>
              </w:rPr>
              <w:t>,</w:t>
            </w:r>
            <w:r w:rsidRPr="009A1ECF">
              <w:rPr>
                <w:rFonts w:ascii="Times New Roman" w:hAnsi="Times New Roman" w:cs="Times New Roman"/>
              </w:rPr>
              <w:t xml:space="preserve"> виды которых занесены в Красную книгу РФ или которые признаются наркотическими средствами.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вырывать грибы с грибницей, переворачивать при сборе грибов мох и лесную подстилку, уничтожать старые грибы.</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вырывать растения с корнями, повреждать листья (вайи) и корневища папоротника</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Осуществление видов деятельности в сфере охотничьего хозяйства</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осуществление видов деятельности в сфере охотничьего хозяйства в зеленых зонах и лесопарках</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Ведение сельского хозяйства</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 лесопарковых зонах запрещается ведение сельского хозяйства.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 городских лесах и на заповедных лесных участках запрещается ведение сельского хозяйства.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Выпас сельскохозяйственных животных не допускается на участках:</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занятых лесными культурами, естественными молодняками ценных древесных пород, насаждениями с развитым жизнеспособным подростом;</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селекционно-лесосеменных, сосновых, елово-пихтовых, ивовых, твердолиственных, орехоплодных плантаций;</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 легкоразмываемыми и развеиваемыми почвами.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Осуществление научно-исследовательской деятельности, образовательной деятельности</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использование токсичных химических препаратов в лесах, выполняющих функции защиты природных и иных объектов.</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Осуществление рекреационной деятельности</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Создание лесных плантаций и их эксплуатация</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Выращивание лесных плодовых, ягодных, декоративных растений, лекарственных растений</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Выращивание посадочного материала лесных растений (саженцев, сеянцев)</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Использование лесов для выращивания посадочного материала лесных растений (саженцев, сеянцев) может ограничиваться в соответстви</w:t>
            </w:r>
            <w:r w:rsidR="00715A88" w:rsidRPr="009A1ECF">
              <w:rPr>
                <w:rFonts w:ascii="Times New Roman" w:hAnsi="Times New Roman" w:cs="Times New Roman"/>
              </w:rPr>
              <w:t>и со статьей 27 Лесного кодекса</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Строительство, реконструкция, эксплуатация линейных объектов</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Переработка древесины и иных лесных ресурсов</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Осуществление религиозной деятельности</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7E27E7" w:rsidRPr="009A1ECF" w:rsidTr="009C26B4">
        <w:trPr>
          <w:jc w:val="center"/>
        </w:trPr>
        <w:tc>
          <w:tcPr>
            <w:tcW w:w="1147"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Выполнение работ по геологическому изучению недр, разработка месторождений полезных ископаемых</w:t>
            </w:r>
          </w:p>
        </w:tc>
        <w:tc>
          <w:tcPr>
            <w:tcW w:w="3853" w:type="pct"/>
            <w:tcBorders>
              <w:top w:val="single" w:sz="4" w:space="0" w:color="auto"/>
              <w:left w:val="single" w:sz="4" w:space="0" w:color="auto"/>
              <w:bottom w:val="single" w:sz="4" w:space="0" w:color="auto"/>
              <w:right w:val="single" w:sz="4" w:space="0" w:color="auto"/>
            </w:tcBorders>
          </w:tcPr>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Запрещается разработка месторождений полезных ископаемых в лесопарковых зонах.</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Допускается проведение рубок лесных насаждений в резервных лесах при выполнении работ по геологическому изучению недр.</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Не допускается:</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затопление и длительное подтопление лесных насаждений;</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повреждение лесных насаждений, растительного покрова и почв за пределами предоставленного лесного участка;</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захламление лесов строительными, промышленными, древесными, бытовыми и иными отходами, мусором;</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загрязнение площади предоставленного лесного участка и территории за его пределами химическими и радиоактивными веществами;</w:t>
            </w:r>
          </w:p>
          <w:p w:rsidR="007E27E7" w:rsidRPr="009A1ECF" w:rsidRDefault="007E27E7" w:rsidP="009C26B4">
            <w:pPr>
              <w:pStyle w:val="ConsPlusNormal"/>
              <w:jc w:val="center"/>
              <w:rPr>
                <w:rFonts w:ascii="Times New Roman" w:hAnsi="Times New Roman" w:cs="Times New Roman"/>
              </w:rPr>
            </w:pPr>
            <w:r w:rsidRPr="009A1ECF">
              <w:rPr>
                <w:rFonts w:ascii="Times New Roman" w:hAnsi="Times New Roman" w:cs="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B54086" w:rsidRPr="009A1ECF" w:rsidRDefault="00B54086" w:rsidP="00572151">
      <w:pPr>
        <w:pStyle w:val="ConsPlusNormal"/>
        <w:ind w:firstLine="540"/>
        <w:jc w:val="both"/>
        <w:rPr>
          <w:rFonts w:ascii="Times New Roman" w:hAnsi="Times New Roman" w:cs="Times New Roman"/>
          <w:sz w:val="24"/>
          <w:szCs w:val="24"/>
        </w:rPr>
      </w:pPr>
    </w:p>
    <w:sectPr w:rsidR="00B54086" w:rsidRPr="009A1ECF" w:rsidSect="00C522CF">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7A99" w:rsidRDefault="003A7A99">
      <w:pPr>
        <w:spacing w:after="0" w:line="240" w:lineRule="auto"/>
      </w:pPr>
      <w:r>
        <w:separator/>
      </w:r>
    </w:p>
  </w:endnote>
  <w:endnote w:type="continuationSeparator" w:id="0">
    <w:p w:rsidR="003A7A99" w:rsidRDefault="003A7A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7A99" w:rsidRDefault="003A7A99">
      <w:pPr>
        <w:spacing w:after="0" w:line="240" w:lineRule="auto"/>
      </w:pPr>
      <w:r>
        <w:separator/>
      </w:r>
    </w:p>
  </w:footnote>
  <w:footnote w:type="continuationSeparator" w:id="0">
    <w:p w:rsidR="003A7A99" w:rsidRDefault="003A7A99">
      <w:pPr>
        <w:spacing w:after="0" w:line="240" w:lineRule="auto"/>
      </w:pPr>
      <w:r>
        <w:continuationSeparator/>
      </w:r>
    </w:p>
  </w:footnote>
  <w:footnote w:id="1">
    <w:p w:rsidR="00607A49" w:rsidRDefault="00607A49" w:rsidP="002209F9">
      <w:pPr>
        <w:pStyle w:val="af9"/>
      </w:pPr>
      <w:r w:rsidRPr="00A334BA">
        <w:rPr>
          <w:rFonts w:ascii="Times New Roman" w:hAnsi="Times New Roman"/>
        </w:rPr>
        <w:t>В соответствии с письмом Рослесхоза от 12.02.2018 № НК-06-54/2013 «О биоразнообразии и лесах национальног</w:t>
      </w:r>
      <w:r>
        <w:rPr>
          <w:rFonts w:ascii="Times New Roman" w:hAnsi="Times New Roman"/>
        </w:rPr>
        <w:t>о</w:t>
      </w:r>
      <w:r w:rsidRPr="00A334BA">
        <w:rPr>
          <w:rFonts w:ascii="Times New Roman" w:hAnsi="Times New Roman"/>
        </w:rPr>
        <w:t xml:space="preserve">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7A49" w:rsidRPr="00C60A15" w:rsidRDefault="000B72F9" w:rsidP="00C60A15">
    <w:pPr>
      <w:pStyle w:val="a3"/>
      <w:jc w:val="center"/>
      <w:rPr>
        <w:rFonts w:ascii="Times New Roman" w:hAnsi="Times New Roman"/>
      </w:rPr>
    </w:pPr>
    <w:r w:rsidRPr="00C60A15">
      <w:rPr>
        <w:rFonts w:ascii="Times New Roman" w:hAnsi="Times New Roman"/>
      </w:rPr>
      <w:fldChar w:fldCharType="begin"/>
    </w:r>
    <w:r w:rsidR="00607A49" w:rsidRPr="00C60A15">
      <w:rPr>
        <w:rFonts w:ascii="Times New Roman" w:hAnsi="Times New Roman"/>
      </w:rPr>
      <w:instrText xml:space="preserve"> PAGE   \* MERGEFORMAT </w:instrText>
    </w:r>
    <w:r w:rsidRPr="00C60A15">
      <w:rPr>
        <w:rFonts w:ascii="Times New Roman" w:hAnsi="Times New Roman"/>
      </w:rPr>
      <w:fldChar w:fldCharType="separate"/>
    </w:r>
    <w:r w:rsidR="00887D05">
      <w:rPr>
        <w:rFonts w:ascii="Times New Roman" w:hAnsi="Times New Roman"/>
        <w:noProof/>
      </w:rPr>
      <w:t>32</w:t>
    </w:r>
    <w:r w:rsidRPr="00C60A15">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15DD6"/>
    <w:multiLevelType w:val="hybridMultilevel"/>
    <w:tmpl w:val="1C960CC6"/>
    <w:lvl w:ilvl="0" w:tplc="9FC85E5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nsid w:val="01704CE3"/>
    <w:multiLevelType w:val="hybridMultilevel"/>
    <w:tmpl w:val="AF0A8C70"/>
    <w:lvl w:ilvl="0" w:tplc="6AB2C33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
    <w:nsid w:val="03C545AE"/>
    <w:multiLevelType w:val="hybridMultilevel"/>
    <w:tmpl w:val="CEC87F70"/>
    <w:lvl w:ilvl="0" w:tplc="B852D20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nsid w:val="043059E4"/>
    <w:multiLevelType w:val="hybridMultilevel"/>
    <w:tmpl w:val="75C464F6"/>
    <w:lvl w:ilvl="0" w:tplc="FE8E447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04711802"/>
    <w:multiLevelType w:val="hybridMultilevel"/>
    <w:tmpl w:val="0D36514C"/>
    <w:lvl w:ilvl="0" w:tplc="FAA890E4">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5">
    <w:nsid w:val="052228B9"/>
    <w:multiLevelType w:val="hybridMultilevel"/>
    <w:tmpl w:val="9A22AD0C"/>
    <w:lvl w:ilvl="0" w:tplc="96443A9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nsid w:val="07642B3A"/>
    <w:multiLevelType w:val="hybridMultilevel"/>
    <w:tmpl w:val="CF54616E"/>
    <w:lvl w:ilvl="0" w:tplc="85C2C9A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A77355D"/>
    <w:multiLevelType w:val="hybridMultilevel"/>
    <w:tmpl w:val="AC945CCA"/>
    <w:lvl w:ilvl="0" w:tplc="C154304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0FAE335F"/>
    <w:multiLevelType w:val="hybridMultilevel"/>
    <w:tmpl w:val="AF84D3E2"/>
    <w:lvl w:ilvl="0" w:tplc="F77E538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13345A01"/>
    <w:multiLevelType w:val="hybridMultilevel"/>
    <w:tmpl w:val="644415EC"/>
    <w:lvl w:ilvl="0" w:tplc="FE8E447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nsid w:val="138F12D4"/>
    <w:multiLevelType w:val="hybridMultilevel"/>
    <w:tmpl w:val="0ACA3CDE"/>
    <w:lvl w:ilvl="0" w:tplc="40602A14">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14B76AFE"/>
    <w:multiLevelType w:val="hybridMultilevel"/>
    <w:tmpl w:val="0CDA7884"/>
    <w:lvl w:ilvl="0" w:tplc="01069DA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156E463F"/>
    <w:multiLevelType w:val="hybridMultilevel"/>
    <w:tmpl w:val="33FCB492"/>
    <w:lvl w:ilvl="0" w:tplc="2B20D62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
    <w:nsid w:val="15A476A2"/>
    <w:multiLevelType w:val="hybridMultilevel"/>
    <w:tmpl w:val="78584EF4"/>
    <w:lvl w:ilvl="0" w:tplc="7CCE7FB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nsid w:val="195215C3"/>
    <w:multiLevelType w:val="hybridMultilevel"/>
    <w:tmpl w:val="1BDE6E20"/>
    <w:lvl w:ilvl="0" w:tplc="E45E9B1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C5A70C8"/>
    <w:multiLevelType w:val="hybridMultilevel"/>
    <w:tmpl w:val="65B4327A"/>
    <w:lvl w:ilvl="0" w:tplc="A590F48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20133A76"/>
    <w:multiLevelType w:val="hybridMultilevel"/>
    <w:tmpl w:val="F27E6FB0"/>
    <w:lvl w:ilvl="0" w:tplc="FE8E447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nsid w:val="21295D2D"/>
    <w:multiLevelType w:val="hybridMultilevel"/>
    <w:tmpl w:val="12CEDDBE"/>
    <w:lvl w:ilvl="0" w:tplc="0E12053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21905782"/>
    <w:multiLevelType w:val="hybridMultilevel"/>
    <w:tmpl w:val="DDE06E18"/>
    <w:lvl w:ilvl="0" w:tplc="04AC85A6">
      <w:start w:val="1"/>
      <w:numFmt w:val="bullet"/>
      <w:suff w:val="space"/>
      <w:lvlText w:val="-"/>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227C16C6"/>
    <w:multiLevelType w:val="hybridMultilevel"/>
    <w:tmpl w:val="3BF0DA72"/>
    <w:lvl w:ilvl="0" w:tplc="713EF8E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9875046"/>
    <w:multiLevelType w:val="hybridMultilevel"/>
    <w:tmpl w:val="C99ABC8A"/>
    <w:lvl w:ilvl="0" w:tplc="FE8E447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2DFC61E3"/>
    <w:multiLevelType w:val="hybridMultilevel"/>
    <w:tmpl w:val="2BFE042C"/>
    <w:lvl w:ilvl="0" w:tplc="6AB2C332">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2E6C3085"/>
    <w:multiLevelType w:val="hybridMultilevel"/>
    <w:tmpl w:val="581A503C"/>
    <w:lvl w:ilvl="0" w:tplc="A0F4423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6">
    <w:nsid w:val="2F451C21"/>
    <w:multiLevelType w:val="hybridMultilevel"/>
    <w:tmpl w:val="7A826036"/>
    <w:lvl w:ilvl="0" w:tplc="EEBC3CB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nsid w:val="332D0A70"/>
    <w:multiLevelType w:val="hybridMultilevel"/>
    <w:tmpl w:val="81729364"/>
    <w:lvl w:ilvl="0" w:tplc="6A48AF2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nsid w:val="3663380C"/>
    <w:multiLevelType w:val="hybridMultilevel"/>
    <w:tmpl w:val="4222708C"/>
    <w:lvl w:ilvl="0" w:tplc="487AC45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3908161F"/>
    <w:multiLevelType w:val="multilevel"/>
    <w:tmpl w:val="EC80B272"/>
    <w:lvl w:ilvl="0">
      <w:start w:val="1"/>
      <w:numFmt w:val="decimal"/>
      <w:lvlText w:val="ГЛАВА %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3DA34E58"/>
    <w:multiLevelType w:val="hybridMultilevel"/>
    <w:tmpl w:val="E6D2BCC2"/>
    <w:lvl w:ilvl="0" w:tplc="311446B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1">
    <w:nsid w:val="41EE7BCA"/>
    <w:multiLevelType w:val="hybridMultilevel"/>
    <w:tmpl w:val="34368196"/>
    <w:lvl w:ilvl="0" w:tplc="D200FE5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nsid w:val="43B250C8"/>
    <w:multiLevelType w:val="hybridMultilevel"/>
    <w:tmpl w:val="B66E45B4"/>
    <w:lvl w:ilvl="0" w:tplc="6A48AF24">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3">
    <w:nsid w:val="46863FDE"/>
    <w:multiLevelType w:val="hybridMultilevel"/>
    <w:tmpl w:val="EA28A9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nsid w:val="46BD14CA"/>
    <w:multiLevelType w:val="hybridMultilevel"/>
    <w:tmpl w:val="80222E6C"/>
    <w:lvl w:ilvl="0" w:tplc="2E6C69B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35">
    <w:nsid w:val="47A24356"/>
    <w:multiLevelType w:val="hybridMultilevel"/>
    <w:tmpl w:val="5B1497E2"/>
    <w:lvl w:ilvl="0" w:tplc="35FE9CE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6">
    <w:nsid w:val="48AB7961"/>
    <w:multiLevelType w:val="hybridMultilevel"/>
    <w:tmpl w:val="85687098"/>
    <w:lvl w:ilvl="0" w:tplc="283A9772">
      <w:start w:val="1"/>
      <w:numFmt w:val="bullet"/>
      <w:suff w:val="space"/>
      <w:lvlText w:val="-"/>
      <w:lvlJc w:val="left"/>
      <w:pPr>
        <w:ind w:left="0" w:firstLine="567"/>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49DF2A30"/>
    <w:multiLevelType w:val="hybridMultilevel"/>
    <w:tmpl w:val="3B348916"/>
    <w:lvl w:ilvl="0" w:tplc="FE8E4472">
      <w:start w:val="1"/>
      <w:numFmt w:val="bullet"/>
      <w:lvlText w:val="-"/>
      <w:lvlJc w:val="left"/>
      <w:pPr>
        <w:ind w:left="1259" w:hanging="360"/>
      </w:pPr>
      <w:rPr>
        <w:rFonts w:ascii="Times New Roman" w:hAnsi="Times New Roman" w:cs="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38">
    <w:nsid w:val="4D620035"/>
    <w:multiLevelType w:val="hybridMultilevel"/>
    <w:tmpl w:val="64C2CE16"/>
    <w:lvl w:ilvl="0" w:tplc="FE8E447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nsid w:val="4DEA3FB5"/>
    <w:multiLevelType w:val="hybridMultilevel"/>
    <w:tmpl w:val="7752E382"/>
    <w:lvl w:ilvl="0" w:tplc="C1543044">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0">
    <w:nsid w:val="53E25A66"/>
    <w:multiLevelType w:val="hybridMultilevel"/>
    <w:tmpl w:val="84423980"/>
    <w:lvl w:ilvl="0" w:tplc="B036B79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1">
    <w:nsid w:val="5B226BD4"/>
    <w:multiLevelType w:val="hybridMultilevel"/>
    <w:tmpl w:val="825A5694"/>
    <w:lvl w:ilvl="0" w:tplc="3B7EB65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3">
    <w:nsid w:val="5C823014"/>
    <w:multiLevelType w:val="hybridMultilevel"/>
    <w:tmpl w:val="37BED29E"/>
    <w:lvl w:ilvl="0" w:tplc="96443A96">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4">
    <w:nsid w:val="5CBC63AE"/>
    <w:multiLevelType w:val="hybridMultilevel"/>
    <w:tmpl w:val="DE528874"/>
    <w:lvl w:ilvl="0" w:tplc="75B2CC9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nsid w:val="5E5A5D7B"/>
    <w:multiLevelType w:val="hybridMultilevel"/>
    <w:tmpl w:val="E2C09BF8"/>
    <w:lvl w:ilvl="0" w:tplc="5F16693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nsid w:val="5ED14848"/>
    <w:multiLevelType w:val="hybridMultilevel"/>
    <w:tmpl w:val="91BA0A74"/>
    <w:lvl w:ilvl="0" w:tplc="04AC85A6">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7">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nsid w:val="62214F03"/>
    <w:multiLevelType w:val="hybridMultilevel"/>
    <w:tmpl w:val="D81C3C1A"/>
    <w:lvl w:ilvl="0" w:tplc="FE8E4472">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9">
    <w:nsid w:val="62E074C9"/>
    <w:multiLevelType w:val="hybridMultilevel"/>
    <w:tmpl w:val="53486958"/>
    <w:lvl w:ilvl="0" w:tplc="81C85CF4">
      <w:start w:val="1"/>
      <w:numFmt w:val="decimal"/>
      <w:lvlText w:val="%1)"/>
      <w:lvlJc w:val="left"/>
      <w:pPr>
        <w:ind w:left="1008" w:hanging="468"/>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0">
    <w:nsid w:val="654F4460"/>
    <w:multiLevelType w:val="hybridMultilevel"/>
    <w:tmpl w:val="05FA88AA"/>
    <w:lvl w:ilvl="0" w:tplc="D4AA3D4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1">
    <w:nsid w:val="65AA73DE"/>
    <w:multiLevelType w:val="hybridMultilevel"/>
    <w:tmpl w:val="3BAEFD9A"/>
    <w:lvl w:ilvl="0" w:tplc="B936F38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nsid w:val="66C55FD8"/>
    <w:multiLevelType w:val="hybridMultilevel"/>
    <w:tmpl w:val="6986A3E4"/>
    <w:lvl w:ilvl="0" w:tplc="283A9772">
      <w:start w:val="1"/>
      <w:numFmt w:val="bullet"/>
      <w:suff w:val="space"/>
      <w:lvlText w:val="-"/>
      <w:lvlJc w:val="left"/>
      <w:pPr>
        <w:ind w:left="567"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67946685"/>
    <w:multiLevelType w:val="hybridMultilevel"/>
    <w:tmpl w:val="85989A3E"/>
    <w:lvl w:ilvl="0" w:tplc="D200FE54">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4">
    <w:nsid w:val="690A73D6"/>
    <w:multiLevelType w:val="hybridMultilevel"/>
    <w:tmpl w:val="65B2F8A0"/>
    <w:lvl w:ilvl="0" w:tplc="40602A1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5">
    <w:nsid w:val="6A6C7D49"/>
    <w:multiLevelType w:val="hybridMultilevel"/>
    <w:tmpl w:val="57BC3F96"/>
    <w:lvl w:ilvl="0" w:tplc="89DA0FD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6">
    <w:nsid w:val="6B40542D"/>
    <w:multiLevelType w:val="multilevel"/>
    <w:tmpl w:val="B46AF128"/>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nsid w:val="6DBC0E5B"/>
    <w:multiLevelType w:val="hybridMultilevel"/>
    <w:tmpl w:val="74229C88"/>
    <w:lvl w:ilvl="0" w:tplc="B270168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8">
    <w:nsid w:val="6E2370DA"/>
    <w:multiLevelType w:val="hybridMultilevel"/>
    <w:tmpl w:val="0D4C898C"/>
    <w:lvl w:ilvl="0" w:tplc="7452DC0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9">
    <w:nsid w:val="6EF0363D"/>
    <w:multiLevelType w:val="hybridMultilevel"/>
    <w:tmpl w:val="359E464A"/>
    <w:lvl w:ilvl="0" w:tplc="B5A4CE9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0">
    <w:nsid w:val="6FD51684"/>
    <w:multiLevelType w:val="hybridMultilevel"/>
    <w:tmpl w:val="E572D8A8"/>
    <w:lvl w:ilvl="0" w:tplc="3558F81C">
      <w:start w:val="1"/>
      <w:numFmt w:val="bullet"/>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1">
    <w:nsid w:val="704018CC"/>
    <w:multiLevelType w:val="hybridMultilevel"/>
    <w:tmpl w:val="868AF09A"/>
    <w:lvl w:ilvl="0" w:tplc="FC6C5802">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nsid w:val="715F1816"/>
    <w:multiLevelType w:val="hybridMultilevel"/>
    <w:tmpl w:val="50DA5600"/>
    <w:lvl w:ilvl="0" w:tplc="760AC35A">
      <w:start w:val="1"/>
      <w:numFmt w:val="bullet"/>
      <w:suff w:val="space"/>
      <w:lvlText w:val="-"/>
      <w:lvlJc w:val="left"/>
      <w:pPr>
        <w:ind w:left="54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3">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
    <w:nsid w:val="764B78C0"/>
    <w:multiLevelType w:val="multilevel"/>
    <w:tmpl w:val="12163ADE"/>
    <w:lvl w:ilvl="0">
      <w:start w:val="1"/>
      <w:numFmt w:val="decimal"/>
      <w:pStyle w:val="0"/>
      <w:suff w:val="space"/>
      <w:lvlText w:val="Приложение %1"/>
      <w:lvlJc w:val="right"/>
      <w:pPr>
        <w:ind w:left="0" w:firstLine="0"/>
      </w:pPr>
      <w:rPr>
        <w:rFonts w:cs="Times New Roman"/>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nsid w:val="76A84D17"/>
    <w:multiLevelType w:val="hybridMultilevel"/>
    <w:tmpl w:val="2F80C2F6"/>
    <w:lvl w:ilvl="0" w:tplc="E4E22DD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6">
    <w:nsid w:val="7C50514E"/>
    <w:multiLevelType w:val="hybridMultilevel"/>
    <w:tmpl w:val="7346A678"/>
    <w:lvl w:ilvl="0" w:tplc="760AC35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29"/>
  </w:num>
  <w:num w:numId="2">
    <w:abstractNumId w:val="16"/>
  </w:num>
  <w:num w:numId="3">
    <w:abstractNumId w:val="56"/>
  </w:num>
  <w:num w:numId="4">
    <w:abstractNumId w:val="56"/>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
    <w:abstractNumId w:val="22"/>
  </w:num>
  <w:num w:numId="6">
    <w:abstractNumId w:val="47"/>
  </w:num>
  <w:num w:numId="7">
    <w:abstractNumId w:val="48"/>
  </w:num>
  <w:num w:numId="8">
    <w:abstractNumId w:val="50"/>
  </w:num>
  <w:num w:numId="9">
    <w:abstractNumId w:val="2"/>
  </w:num>
  <w:num w:numId="10">
    <w:abstractNumId w:val="10"/>
  </w:num>
  <w:num w:numId="11">
    <w:abstractNumId w:val="6"/>
  </w:num>
  <w:num w:numId="12">
    <w:abstractNumId w:val="46"/>
  </w:num>
  <w:num w:numId="13">
    <w:abstractNumId w:val="49"/>
  </w:num>
  <w:num w:numId="14">
    <w:abstractNumId w:val="20"/>
  </w:num>
  <w:num w:numId="15">
    <w:abstractNumId w:val="36"/>
  </w:num>
  <w:num w:numId="16">
    <w:abstractNumId w:val="52"/>
  </w:num>
  <w:num w:numId="17">
    <w:abstractNumId w:val="61"/>
  </w:num>
  <w:num w:numId="18">
    <w:abstractNumId w:val="37"/>
  </w:num>
  <w:num w:numId="19">
    <w:abstractNumId w:val="4"/>
  </w:num>
  <w:num w:numId="20">
    <w:abstractNumId w:val="34"/>
  </w:num>
  <w:num w:numId="21">
    <w:abstractNumId w:val="7"/>
  </w:num>
  <w:num w:numId="22">
    <w:abstractNumId w:val="59"/>
  </w:num>
  <w:num w:numId="23">
    <w:abstractNumId w:val="45"/>
  </w:num>
  <w:num w:numId="24">
    <w:abstractNumId w:val="38"/>
  </w:num>
  <w:num w:numId="25">
    <w:abstractNumId w:val="42"/>
  </w:num>
  <w:num w:numId="26">
    <w:abstractNumId w:val="63"/>
  </w:num>
  <w:num w:numId="27">
    <w:abstractNumId w:val="58"/>
  </w:num>
  <w:num w:numId="28">
    <w:abstractNumId w:val="21"/>
  </w:num>
  <w:num w:numId="29">
    <w:abstractNumId w:val="12"/>
  </w:num>
  <w:num w:numId="30">
    <w:abstractNumId w:val="19"/>
  </w:num>
  <w:num w:numId="31">
    <w:abstractNumId w:val="41"/>
  </w:num>
  <w:num w:numId="32">
    <w:abstractNumId w:val="51"/>
  </w:num>
  <w:num w:numId="33">
    <w:abstractNumId w:val="14"/>
  </w:num>
  <w:num w:numId="34">
    <w:abstractNumId w:val="35"/>
  </w:num>
  <w:num w:numId="35">
    <w:abstractNumId w:val="26"/>
  </w:num>
  <w:num w:numId="36">
    <w:abstractNumId w:val="65"/>
  </w:num>
  <w:num w:numId="37">
    <w:abstractNumId w:val="44"/>
  </w:num>
  <w:num w:numId="38">
    <w:abstractNumId w:val="57"/>
  </w:num>
  <w:num w:numId="39">
    <w:abstractNumId w:val="30"/>
  </w:num>
  <w:num w:numId="40">
    <w:abstractNumId w:val="0"/>
  </w:num>
  <w:num w:numId="41">
    <w:abstractNumId w:val="13"/>
  </w:num>
  <w:num w:numId="42">
    <w:abstractNumId w:val="55"/>
  </w:num>
  <w:num w:numId="43">
    <w:abstractNumId w:val="3"/>
  </w:num>
  <w:num w:numId="44">
    <w:abstractNumId w:val="31"/>
  </w:num>
  <w:num w:numId="45">
    <w:abstractNumId w:val="53"/>
  </w:num>
  <w:num w:numId="46">
    <w:abstractNumId w:val="17"/>
  </w:num>
  <w:num w:numId="47">
    <w:abstractNumId w:val="9"/>
  </w:num>
  <w:num w:numId="48">
    <w:abstractNumId w:val="54"/>
  </w:num>
  <w:num w:numId="49">
    <w:abstractNumId w:val="11"/>
  </w:num>
  <w:num w:numId="50">
    <w:abstractNumId w:val="1"/>
  </w:num>
  <w:num w:numId="51">
    <w:abstractNumId w:val="24"/>
  </w:num>
  <w:num w:numId="52">
    <w:abstractNumId w:val="27"/>
  </w:num>
  <w:num w:numId="53">
    <w:abstractNumId w:val="32"/>
  </w:num>
  <w:num w:numId="54">
    <w:abstractNumId w:val="66"/>
  </w:num>
  <w:num w:numId="55">
    <w:abstractNumId w:val="62"/>
  </w:num>
  <w:num w:numId="56">
    <w:abstractNumId w:val="8"/>
  </w:num>
  <w:num w:numId="57">
    <w:abstractNumId w:val="39"/>
  </w:num>
  <w:num w:numId="58">
    <w:abstractNumId w:val="25"/>
  </w:num>
  <w:num w:numId="59">
    <w:abstractNumId w:val="15"/>
  </w:num>
  <w:num w:numId="60">
    <w:abstractNumId w:val="18"/>
  </w:num>
  <w:num w:numId="61">
    <w:abstractNumId w:val="60"/>
  </w:num>
  <w:num w:numId="62">
    <w:abstractNumId w:val="28"/>
  </w:num>
  <w:num w:numId="63">
    <w:abstractNumId w:val="33"/>
  </w:num>
  <w:num w:numId="64">
    <w:abstractNumId w:val="23"/>
  </w:num>
  <w:num w:numId="65">
    <w:abstractNumId w:val="5"/>
  </w:num>
  <w:num w:numId="66">
    <w:abstractNumId w:val="43"/>
  </w:num>
  <w:num w:numId="67">
    <w:abstractNumId w:val="40"/>
  </w:num>
  <w:num w:numId="68">
    <w:abstractNumId w:val="56"/>
  </w:num>
  <w:num w:numId="69">
    <w:abstractNumId w:val="56"/>
  </w:num>
  <w:num w:numId="70">
    <w:abstractNumId w:val="56"/>
  </w:num>
  <w:num w:numId="71">
    <w:abstractNumId w:val="56"/>
  </w:num>
  <w:num w:numId="72">
    <w:abstractNumId w:val="6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gutterAtTop/>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4319C"/>
    <w:rsid w:val="0000379C"/>
    <w:rsid w:val="000054FE"/>
    <w:rsid w:val="00011185"/>
    <w:rsid w:val="00015EF4"/>
    <w:rsid w:val="00016235"/>
    <w:rsid w:val="00020473"/>
    <w:rsid w:val="000208A1"/>
    <w:rsid w:val="0002688D"/>
    <w:rsid w:val="00032E45"/>
    <w:rsid w:val="00033777"/>
    <w:rsid w:val="000350D6"/>
    <w:rsid w:val="000433A6"/>
    <w:rsid w:val="00046157"/>
    <w:rsid w:val="000506E1"/>
    <w:rsid w:val="00057922"/>
    <w:rsid w:val="000616C2"/>
    <w:rsid w:val="00063AEF"/>
    <w:rsid w:val="00065C09"/>
    <w:rsid w:val="00066F5D"/>
    <w:rsid w:val="000758AD"/>
    <w:rsid w:val="000814CF"/>
    <w:rsid w:val="000829F6"/>
    <w:rsid w:val="00083A8C"/>
    <w:rsid w:val="00084CEE"/>
    <w:rsid w:val="00085423"/>
    <w:rsid w:val="00087C5C"/>
    <w:rsid w:val="00090680"/>
    <w:rsid w:val="00091412"/>
    <w:rsid w:val="00096428"/>
    <w:rsid w:val="000969B0"/>
    <w:rsid w:val="00096A5E"/>
    <w:rsid w:val="00097934"/>
    <w:rsid w:val="000A04D9"/>
    <w:rsid w:val="000A0F02"/>
    <w:rsid w:val="000A1E3C"/>
    <w:rsid w:val="000B4DB3"/>
    <w:rsid w:val="000B72F9"/>
    <w:rsid w:val="000C045F"/>
    <w:rsid w:val="000C04F3"/>
    <w:rsid w:val="000C1D66"/>
    <w:rsid w:val="000C4EBF"/>
    <w:rsid w:val="000D4EFF"/>
    <w:rsid w:val="000E0E2C"/>
    <w:rsid w:val="000E5812"/>
    <w:rsid w:val="000F33D9"/>
    <w:rsid w:val="000F6C95"/>
    <w:rsid w:val="000F6E68"/>
    <w:rsid w:val="000F7142"/>
    <w:rsid w:val="000F7D6A"/>
    <w:rsid w:val="001002F2"/>
    <w:rsid w:val="001016DC"/>
    <w:rsid w:val="001168CB"/>
    <w:rsid w:val="00120E8B"/>
    <w:rsid w:val="001211B7"/>
    <w:rsid w:val="001237C9"/>
    <w:rsid w:val="00133E93"/>
    <w:rsid w:val="00134E4D"/>
    <w:rsid w:val="0014319C"/>
    <w:rsid w:val="00150B67"/>
    <w:rsid w:val="0015125B"/>
    <w:rsid w:val="001531E1"/>
    <w:rsid w:val="0015582C"/>
    <w:rsid w:val="00155888"/>
    <w:rsid w:val="00171211"/>
    <w:rsid w:val="001731C6"/>
    <w:rsid w:val="001761BA"/>
    <w:rsid w:val="001805CB"/>
    <w:rsid w:val="00180A01"/>
    <w:rsid w:val="00180A8D"/>
    <w:rsid w:val="00183A1C"/>
    <w:rsid w:val="00186AA5"/>
    <w:rsid w:val="001958AB"/>
    <w:rsid w:val="001A4E82"/>
    <w:rsid w:val="001B138E"/>
    <w:rsid w:val="001B6909"/>
    <w:rsid w:val="001C046D"/>
    <w:rsid w:val="001C2AD8"/>
    <w:rsid w:val="001C3A42"/>
    <w:rsid w:val="001C3A85"/>
    <w:rsid w:val="001D2ADB"/>
    <w:rsid w:val="001D3C47"/>
    <w:rsid w:val="001D79A1"/>
    <w:rsid w:val="001E2D06"/>
    <w:rsid w:val="001E7C0A"/>
    <w:rsid w:val="001F35BA"/>
    <w:rsid w:val="001F3851"/>
    <w:rsid w:val="001F3BDB"/>
    <w:rsid w:val="001F46EF"/>
    <w:rsid w:val="0020209A"/>
    <w:rsid w:val="00206B2A"/>
    <w:rsid w:val="00207D46"/>
    <w:rsid w:val="00211C89"/>
    <w:rsid w:val="00213E5B"/>
    <w:rsid w:val="002209F9"/>
    <w:rsid w:val="00222729"/>
    <w:rsid w:val="002307C2"/>
    <w:rsid w:val="00230CB2"/>
    <w:rsid w:val="002311BE"/>
    <w:rsid w:val="00235A34"/>
    <w:rsid w:val="00235C12"/>
    <w:rsid w:val="0025002C"/>
    <w:rsid w:val="00250887"/>
    <w:rsid w:val="0025395A"/>
    <w:rsid w:val="00256192"/>
    <w:rsid w:val="002565CC"/>
    <w:rsid w:val="002571BE"/>
    <w:rsid w:val="00266568"/>
    <w:rsid w:val="00271AA3"/>
    <w:rsid w:val="00271EA3"/>
    <w:rsid w:val="00273ACB"/>
    <w:rsid w:val="002750DE"/>
    <w:rsid w:val="00276218"/>
    <w:rsid w:val="00277759"/>
    <w:rsid w:val="00294FA9"/>
    <w:rsid w:val="002964CF"/>
    <w:rsid w:val="002A1320"/>
    <w:rsid w:val="002A1432"/>
    <w:rsid w:val="002A4CBF"/>
    <w:rsid w:val="002A7C2C"/>
    <w:rsid w:val="002B2F08"/>
    <w:rsid w:val="002B4A60"/>
    <w:rsid w:val="002B7541"/>
    <w:rsid w:val="002C2100"/>
    <w:rsid w:val="002C3930"/>
    <w:rsid w:val="002D0520"/>
    <w:rsid w:val="002D0DE6"/>
    <w:rsid w:val="002D105D"/>
    <w:rsid w:val="002D1B40"/>
    <w:rsid w:val="002D4E5B"/>
    <w:rsid w:val="002D5491"/>
    <w:rsid w:val="002E28B8"/>
    <w:rsid w:val="002E2B0D"/>
    <w:rsid w:val="002E3B8B"/>
    <w:rsid w:val="002F1D2B"/>
    <w:rsid w:val="002F23BE"/>
    <w:rsid w:val="002F6591"/>
    <w:rsid w:val="003008F5"/>
    <w:rsid w:val="003102EB"/>
    <w:rsid w:val="00317FC2"/>
    <w:rsid w:val="0032289A"/>
    <w:rsid w:val="0032528D"/>
    <w:rsid w:val="00326F8C"/>
    <w:rsid w:val="00344EFA"/>
    <w:rsid w:val="00346739"/>
    <w:rsid w:val="003508FB"/>
    <w:rsid w:val="003608A4"/>
    <w:rsid w:val="00364353"/>
    <w:rsid w:val="00366007"/>
    <w:rsid w:val="00366149"/>
    <w:rsid w:val="0037155F"/>
    <w:rsid w:val="0037392E"/>
    <w:rsid w:val="003742A0"/>
    <w:rsid w:val="003748EF"/>
    <w:rsid w:val="00377FBB"/>
    <w:rsid w:val="00387E4E"/>
    <w:rsid w:val="00392788"/>
    <w:rsid w:val="00393942"/>
    <w:rsid w:val="00395B69"/>
    <w:rsid w:val="00395B6B"/>
    <w:rsid w:val="00395ED8"/>
    <w:rsid w:val="00395EE8"/>
    <w:rsid w:val="003A0042"/>
    <w:rsid w:val="003A240C"/>
    <w:rsid w:val="003A3D41"/>
    <w:rsid w:val="003A3ECA"/>
    <w:rsid w:val="003A4F0F"/>
    <w:rsid w:val="003A73AB"/>
    <w:rsid w:val="003A7A99"/>
    <w:rsid w:val="003B23D0"/>
    <w:rsid w:val="003C1F78"/>
    <w:rsid w:val="00400943"/>
    <w:rsid w:val="00413F80"/>
    <w:rsid w:val="00415240"/>
    <w:rsid w:val="00423F97"/>
    <w:rsid w:val="00424DF1"/>
    <w:rsid w:val="00426C04"/>
    <w:rsid w:val="00431368"/>
    <w:rsid w:val="00433634"/>
    <w:rsid w:val="00434625"/>
    <w:rsid w:val="0043645F"/>
    <w:rsid w:val="00440D88"/>
    <w:rsid w:val="00446D22"/>
    <w:rsid w:val="004526A9"/>
    <w:rsid w:val="004536C2"/>
    <w:rsid w:val="00456A4B"/>
    <w:rsid w:val="00466E96"/>
    <w:rsid w:val="00471DB6"/>
    <w:rsid w:val="004747C3"/>
    <w:rsid w:val="0047662B"/>
    <w:rsid w:val="0048000F"/>
    <w:rsid w:val="00481769"/>
    <w:rsid w:val="00484C71"/>
    <w:rsid w:val="00486813"/>
    <w:rsid w:val="004936E4"/>
    <w:rsid w:val="00497E0A"/>
    <w:rsid w:val="004A606E"/>
    <w:rsid w:val="004B3AEF"/>
    <w:rsid w:val="004C1BE4"/>
    <w:rsid w:val="004C7A47"/>
    <w:rsid w:val="004D41F1"/>
    <w:rsid w:val="004D53E1"/>
    <w:rsid w:val="004D722F"/>
    <w:rsid w:val="004E7D2C"/>
    <w:rsid w:val="004F74D3"/>
    <w:rsid w:val="00502185"/>
    <w:rsid w:val="00512669"/>
    <w:rsid w:val="00520100"/>
    <w:rsid w:val="00521804"/>
    <w:rsid w:val="00522408"/>
    <w:rsid w:val="00533F1D"/>
    <w:rsid w:val="00537846"/>
    <w:rsid w:val="00537968"/>
    <w:rsid w:val="00537C2A"/>
    <w:rsid w:val="00540F00"/>
    <w:rsid w:val="005421A7"/>
    <w:rsid w:val="00546154"/>
    <w:rsid w:val="00572151"/>
    <w:rsid w:val="00582B92"/>
    <w:rsid w:val="0058693C"/>
    <w:rsid w:val="005A7161"/>
    <w:rsid w:val="005A7CEC"/>
    <w:rsid w:val="005B2179"/>
    <w:rsid w:val="005B3D74"/>
    <w:rsid w:val="005B6123"/>
    <w:rsid w:val="005C126A"/>
    <w:rsid w:val="005C1A9B"/>
    <w:rsid w:val="005C4D40"/>
    <w:rsid w:val="005E043D"/>
    <w:rsid w:val="005F0F26"/>
    <w:rsid w:val="005F3600"/>
    <w:rsid w:val="005F7575"/>
    <w:rsid w:val="005F7982"/>
    <w:rsid w:val="00601400"/>
    <w:rsid w:val="00607A49"/>
    <w:rsid w:val="00613FA2"/>
    <w:rsid w:val="00614884"/>
    <w:rsid w:val="00616174"/>
    <w:rsid w:val="006209A2"/>
    <w:rsid w:val="00630B95"/>
    <w:rsid w:val="00630F4C"/>
    <w:rsid w:val="00643ABF"/>
    <w:rsid w:val="00643FA1"/>
    <w:rsid w:val="006477B5"/>
    <w:rsid w:val="00651C7A"/>
    <w:rsid w:val="00655698"/>
    <w:rsid w:val="00660D89"/>
    <w:rsid w:val="00667F7D"/>
    <w:rsid w:val="00671AEA"/>
    <w:rsid w:val="00676BD3"/>
    <w:rsid w:val="006810A4"/>
    <w:rsid w:val="00691AA7"/>
    <w:rsid w:val="00694E1C"/>
    <w:rsid w:val="00697767"/>
    <w:rsid w:val="006A3AF5"/>
    <w:rsid w:val="006A3E2F"/>
    <w:rsid w:val="006B7F4A"/>
    <w:rsid w:val="006C0E94"/>
    <w:rsid w:val="006C7490"/>
    <w:rsid w:val="006E2E66"/>
    <w:rsid w:val="006E6224"/>
    <w:rsid w:val="006E635D"/>
    <w:rsid w:val="006E6B7E"/>
    <w:rsid w:val="006F5B44"/>
    <w:rsid w:val="007028F2"/>
    <w:rsid w:val="0071043F"/>
    <w:rsid w:val="007116C0"/>
    <w:rsid w:val="00713064"/>
    <w:rsid w:val="00715A88"/>
    <w:rsid w:val="007160B7"/>
    <w:rsid w:val="00716800"/>
    <w:rsid w:val="0072331B"/>
    <w:rsid w:val="007363A2"/>
    <w:rsid w:val="00737750"/>
    <w:rsid w:val="007411DE"/>
    <w:rsid w:val="00744428"/>
    <w:rsid w:val="007544BA"/>
    <w:rsid w:val="00757C89"/>
    <w:rsid w:val="00757D10"/>
    <w:rsid w:val="007709A6"/>
    <w:rsid w:val="00771E58"/>
    <w:rsid w:val="007731B7"/>
    <w:rsid w:val="0077507A"/>
    <w:rsid w:val="00780DEE"/>
    <w:rsid w:val="007826E6"/>
    <w:rsid w:val="007857EF"/>
    <w:rsid w:val="00785F04"/>
    <w:rsid w:val="0079209D"/>
    <w:rsid w:val="0079260D"/>
    <w:rsid w:val="00792C97"/>
    <w:rsid w:val="007A1EA5"/>
    <w:rsid w:val="007B0EA5"/>
    <w:rsid w:val="007C5A9A"/>
    <w:rsid w:val="007C7BAB"/>
    <w:rsid w:val="007D417E"/>
    <w:rsid w:val="007E077E"/>
    <w:rsid w:val="007E1D3C"/>
    <w:rsid w:val="007E27E7"/>
    <w:rsid w:val="007E2BE0"/>
    <w:rsid w:val="007E462D"/>
    <w:rsid w:val="007F0FA0"/>
    <w:rsid w:val="007F4DF6"/>
    <w:rsid w:val="007F5F75"/>
    <w:rsid w:val="007F785B"/>
    <w:rsid w:val="00800F0C"/>
    <w:rsid w:val="00804CE7"/>
    <w:rsid w:val="008134F0"/>
    <w:rsid w:val="00835213"/>
    <w:rsid w:val="0083604A"/>
    <w:rsid w:val="0084050B"/>
    <w:rsid w:val="00840E8A"/>
    <w:rsid w:val="00842BAC"/>
    <w:rsid w:val="00847E38"/>
    <w:rsid w:val="00851242"/>
    <w:rsid w:val="00857344"/>
    <w:rsid w:val="008636E6"/>
    <w:rsid w:val="0086439B"/>
    <w:rsid w:val="008643F9"/>
    <w:rsid w:val="00872C69"/>
    <w:rsid w:val="00874AE0"/>
    <w:rsid w:val="00875D51"/>
    <w:rsid w:val="00884FC4"/>
    <w:rsid w:val="008855B5"/>
    <w:rsid w:val="00885EA0"/>
    <w:rsid w:val="00887D05"/>
    <w:rsid w:val="00891675"/>
    <w:rsid w:val="00891BD6"/>
    <w:rsid w:val="00897BCC"/>
    <w:rsid w:val="008A0ED4"/>
    <w:rsid w:val="008B2581"/>
    <w:rsid w:val="008B4CEF"/>
    <w:rsid w:val="008C042B"/>
    <w:rsid w:val="008C6B80"/>
    <w:rsid w:val="008D1BD7"/>
    <w:rsid w:val="008D324C"/>
    <w:rsid w:val="008D776A"/>
    <w:rsid w:val="008E2CCB"/>
    <w:rsid w:val="008E335E"/>
    <w:rsid w:val="008F1339"/>
    <w:rsid w:val="008F37DC"/>
    <w:rsid w:val="008F6813"/>
    <w:rsid w:val="008F6981"/>
    <w:rsid w:val="009027F9"/>
    <w:rsid w:val="00905404"/>
    <w:rsid w:val="00905A54"/>
    <w:rsid w:val="009136C1"/>
    <w:rsid w:val="00916423"/>
    <w:rsid w:val="00927F25"/>
    <w:rsid w:val="009376C6"/>
    <w:rsid w:val="009410CE"/>
    <w:rsid w:val="00944C27"/>
    <w:rsid w:val="00944E71"/>
    <w:rsid w:val="009460B2"/>
    <w:rsid w:val="0094728C"/>
    <w:rsid w:val="00950163"/>
    <w:rsid w:val="009524BB"/>
    <w:rsid w:val="00961BD5"/>
    <w:rsid w:val="00966657"/>
    <w:rsid w:val="009670ED"/>
    <w:rsid w:val="00970AEA"/>
    <w:rsid w:val="00971486"/>
    <w:rsid w:val="009737B1"/>
    <w:rsid w:val="00975452"/>
    <w:rsid w:val="009800F3"/>
    <w:rsid w:val="009822FB"/>
    <w:rsid w:val="009848FB"/>
    <w:rsid w:val="009966E5"/>
    <w:rsid w:val="009A0922"/>
    <w:rsid w:val="009A1ECF"/>
    <w:rsid w:val="009A2BDA"/>
    <w:rsid w:val="009A61DA"/>
    <w:rsid w:val="009A7784"/>
    <w:rsid w:val="009B79B0"/>
    <w:rsid w:val="009C26B4"/>
    <w:rsid w:val="009C6151"/>
    <w:rsid w:val="009D1124"/>
    <w:rsid w:val="009D2484"/>
    <w:rsid w:val="009D33D2"/>
    <w:rsid w:val="009D6147"/>
    <w:rsid w:val="009E2FAB"/>
    <w:rsid w:val="009E7CD8"/>
    <w:rsid w:val="009F2748"/>
    <w:rsid w:val="00A04C9F"/>
    <w:rsid w:val="00A06A28"/>
    <w:rsid w:val="00A175EC"/>
    <w:rsid w:val="00A2390D"/>
    <w:rsid w:val="00A2462D"/>
    <w:rsid w:val="00A262B3"/>
    <w:rsid w:val="00A31D8C"/>
    <w:rsid w:val="00A334BA"/>
    <w:rsid w:val="00A347A5"/>
    <w:rsid w:val="00A3665C"/>
    <w:rsid w:val="00A525DF"/>
    <w:rsid w:val="00A55F8E"/>
    <w:rsid w:val="00A5675F"/>
    <w:rsid w:val="00A57686"/>
    <w:rsid w:val="00A62627"/>
    <w:rsid w:val="00A713C8"/>
    <w:rsid w:val="00A74095"/>
    <w:rsid w:val="00A74EB6"/>
    <w:rsid w:val="00A802BA"/>
    <w:rsid w:val="00A906AF"/>
    <w:rsid w:val="00A9563D"/>
    <w:rsid w:val="00AA6C23"/>
    <w:rsid w:val="00AA792F"/>
    <w:rsid w:val="00AB4039"/>
    <w:rsid w:val="00AB7452"/>
    <w:rsid w:val="00AC2687"/>
    <w:rsid w:val="00AC3E8A"/>
    <w:rsid w:val="00AD3C92"/>
    <w:rsid w:val="00AD6A34"/>
    <w:rsid w:val="00AE3465"/>
    <w:rsid w:val="00AE5DCC"/>
    <w:rsid w:val="00AF7D09"/>
    <w:rsid w:val="00B1457F"/>
    <w:rsid w:val="00B16529"/>
    <w:rsid w:val="00B239F7"/>
    <w:rsid w:val="00B23EEE"/>
    <w:rsid w:val="00B25657"/>
    <w:rsid w:val="00B25DD7"/>
    <w:rsid w:val="00B36670"/>
    <w:rsid w:val="00B432A6"/>
    <w:rsid w:val="00B4417E"/>
    <w:rsid w:val="00B4520F"/>
    <w:rsid w:val="00B50D27"/>
    <w:rsid w:val="00B524CD"/>
    <w:rsid w:val="00B54086"/>
    <w:rsid w:val="00B575F4"/>
    <w:rsid w:val="00B65DC9"/>
    <w:rsid w:val="00B7072A"/>
    <w:rsid w:val="00B71DD1"/>
    <w:rsid w:val="00B752A1"/>
    <w:rsid w:val="00B7730B"/>
    <w:rsid w:val="00B831BA"/>
    <w:rsid w:val="00B87015"/>
    <w:rsid w:val="00B94D1A"/>
    <w:rsid w:val="00B96592"/>
    <w:rsid w:val="00B965F9"/>
    <w:rsid w:val="00BA188C"/>
    <w:rsid w:val="00BA1ED3"/>
    <w:rsid w:val="00BA41C0"/>
    <w:rsid w:val="00BA7770"/>
    <w:rsid w:val="00BB1EFF"/>
    <w:rsid w:val="00BC3220"/>
    <w:rsid w:val="00BC76B9"/>
    <w:rsid w:val="00BD2E61"/>
    <w:rsid w:val="00BD302F"/>
    <w:rsid w:val="00BD5CB0"/>
    <w:rsid w:val="00BE020F"/>
    <w:rsid w:val="00BE2F2B"/>
    <w:rsid w:val="00BE501B"/>
    <w:rsid w:val="00BF04EC"/>
    <w:rsid w:val="00BF109D"/>
    <w:rsid w:val="00BF76EA"/>
    <w:rsid w:val="00C01E39"/>
    <w:rsid w:val="00C03C08"/>
    <w:rsid w:val="00C14522"/>
    <w:rsid w:val="00C16FCA"/>
    <w:rsid w:val="00C226B6"/>
    <w:rsid w:val="00C40E84"/>
    <w:rsid w:val="00C41400"/>
    <w:rsid w:val="00C4673F"/>
    <w:rsid w:val="00C476DD"/>
    <w:rsid w:val="00C522CF"/>
    <w:rsid w:val="00C574DC"/>
    <w:rsid w:val="00C60A15"/>
    <w:rsid w:val="00C60E83"/>
    <w:rsid w:val="00C66C02"/>
    <w:rsid w:val="00C673F2"/>
    <w:rsid w:val="00C7034D"/>
    <w:rsid w:val="00C714FA"/>
    <w:rsid w:val="00C7225B"/>
    <w:rsid w:val="00C75070"/>
    <w:rsid w:val="00C76938"/>
    <w:rsid w:val="00C80F4F"/>
    <w:rsid w:val="00C858C5"/>
    <w:rsid w:val="00C875BB"/>
    <w:rsid w:val="00C87970"/>
    <w:rsid w:val="00CA1862"/>
    <w:rsid w:val="00CA1968"/>
    <w:rsid w:val="00CA78E7"/>
    <w:rsid w:val="00CA7B72"/>
    <w:rsid w:val="00CA7EC0"/>
    <w:rsid w:val="00CB208F"/>
    <w:rsid w:val="00CC0630"/>
    <w:rsid w:val="00CC1E42"/>
    <w:rsid w:val="00CC54C5"/>
    <w:rsid w:val="00CD2624"/>
    <w:rsid w:val="00CD50EE"/>
    <w:rsid w:val="00CF3AD2"/>
    <w:rsid w:val="00CF5956"/>
    <w:rsid w:val="00D00F0C"/>
    <w:rsid w:val="00D12BD9"/>
    <w:rsid w:val="00D12C28"/>
    <w:rsid w:val="00D30C54"/>
    <w:rsid w:val="00D3123D"/>
    <w:rsid w:val="00D37CFB"/>
    <w:rsid w:val="00D40242"/>
    <w:rsid w:val="00D40B96"/>
    <w:rsid w:val="00D418D1"/>
    <w:rsid w:val="00D43739"/>
    <w:rsid w:val="00D50719"/>
    <w:rsid w:val="00D53404"/>
    <w:rsid w:val="00D6233A"/>
    <w:rsid w:val="00D703CF"/>
    <w:rsid w:val="00D70ED4"/>
    <w:rsid w:val="00D80E4E"/>
    <w:rsid w:val="00D843CB"/>
    <w:rsid w:val="00D91057"/>
    <w:rsid w:val="00D912F6"/>
    <w:rsid w:val="00D93E12"/>
    <w:rsid w:val="00D9434D"/>
    <w:rsid w:val="00DA0173"/>
    <w:rsid w:val="00DA223A"/>
    <w:rsid w:val="00DA5051"/>
    <w:rsid w:val="00DA5765"/>
    <w:rsid w:val="00DA70D9"/>
    <w:rsid w:val="00DB1C8A"/>
    <w:rsid w:val="00DB1E15"/>
    <w:rsid w:val="00DB3771"/>
    <w:rsid w:val="00DB4C24"/>
    <w:rsid w:val="00DD6902"/>
    <w:rsid w:val="00DE5418"/>
    <w:rsid w:val="00DE765A"/>
    <w:rsid w:val="00DF3991"/>
    <w:rsid w:val="00E07923"/>
    <w:rsid w:val="00E110D9"/>
    <w:rsid w:val="00E12367"/>
    <w:rsid w:val="00E12CEA"/>
    <w:rsid w:val="00E1590A"/>
    <w:rsid w:val="00E21060"/>
    <w:rsid w:val="00E21D04"/>
    <w:rsid w:val="00E268A9"/>
    <w:rsid w:val="00E33C91"/>
    <w:rsid w:val="00E33D25"/>
    <w:rsid w:val="00E360DA"/>
    <w:rsid w:val="00E42053"/>
    <w:rsid w:val="00E43AB9"/>
    <w:rsid w:val="00E45917"/>
    <w:rsid w:val="00E4596F"/>
    <w:rsid w:val="00E53886"/>
    <w:rsid w:val="00E55889"/>
    <w:rsid w:val="00E76AC4"/>
    <w:rsid w:val="00E76E7D"/>
    <w:rsid w:val="00E773E1"/>
    <w:rsid w:val="00E77E0E"/>
    <w:rsid w:val="00E801A7"/>
    <w:rsid w:val="00E83009"/>
    <w:rsid w:val="00E83100"/>
    <w:rsid w:val="00E90E94"/>
    <w:rsid w:val="00E91058"/>
    <w:rsid w:val="00E919C2"/>
    <w:rsid w:val="00E93279"/>
    <w:rsid w:val="00E96797"/>
    <w:rsid w:val="00EA413B"/>
    <w:rsid w:val="00EA58C0"/>
    <w:rsid w:val="00EB101F"/>
    <w:rsid w:val="00EB36D0"/>
    <w:rsid w:val="00EB6925"/>
    <w:rsid w:val="00EC19A6"/>
    <w:rsid w:val="00EC2F54"/>
    <w:rsid w:val="00EC4A9B"/>
    <w:rsid w:val="00ED31FF"/>
    <w:rsid w:val="00ED38B6"/>
    <w:rsid w:val="00ED4CB4"/>
    <w:rsid w:val="00EE0A58"/>
    <w:rsid w:val="00EE21B9"/>
    <w:rsid w:val="00EF0140"/>
    <w:rsid w:val="00F02CCA"/>
    <w:rsid w:val="00F035E1"/>
    <w:rsid w:val="00F0592E"/>
    <w:rsid w:val="00F117EF"/>
    <w:rsid w:val="00F11CBB"/>
    <w:rsid w:val="00F16AF4"/>
    <w:rsid w:val="00F173A6"/>
    <w:rsid w:val="00F23BB1"/>
    <w:rsid w:val="00F23EB9"/>
    <w:rsid w:val="00F31B77"/>
    <w:rsid w:val="00F3230E"/>
    <w:rsid w:val="00F368DE"/>
    <w:rsid w:val="00F37154"/>
    <w:rsid w:val="00F4102D"/>
    <w:rsid w:val="00F50201"/>
    <w:rsid w:val="00F6275C"/>
    <w:rsid w:val="00F6311A"/>
    <w:rsid w:val="00F71778"/>
    <w:rsid w:val="00F74A35"/>
    <w:rsid w:val="00F854D1"/>
    <w:rsid w:val="00F874E1"/>
    <w:rsid w:val="00F90B0D"/>
    <w:rsid w:val="00F92457"/>
    <w:rsid w:val="00F961B0"/>
    <w:rsid w:val="00FA1251"/>
    <w:rsid w:val="00FB541E"/>
    <w:rsid w:val="00FB68BE"/>
    <w:rsid w:val="00FC46E1"/>
    <w:rsid w:val="00FD0C9F"/>
    <w:rsid w:val="00FD7BD4"/>
    <w:rsid w:val="00FF6B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4A35"/>
    <w:pPr>
      <w:spacing w:after="160" w:line="259" w:lineRule="auto"/>
    </w:pPr>
    <w:rPr>
      <w:sz w:val="22"/>
      <w:szCs w:val="22"/>
    </w:rPr>
  </w:style>
  <w:style w:type="paragraph" w:styleId="1">
    <w:name w:val="heading 1"/>
    <w:basedOn w:val="a"/>
    <w:next w:val="a"/>
    <w:link w:val="10"/>
    <w:uiPriority w:val="9"/>
    <w:qFormat/>
    <w:rsid w:val="00A334BA"/>
    <w:pPr>
      <w:keepNext/>
      <w:spacing w:before="240" w:after="60"/>
      <w:jc w:val="center"/>
      <w:outlineLvl w:val="0"/>
    </w:pPr>
    <w:rPr>
      <w:rFonts w:ascii="Times New Roman" w:hAnsi="Times New Roman"/>
      <w:bCs/>
      <w:kern w:val="32"/>
      <w:sz w:val="28"/>
      <w:szCs w:val="32"/>
    </w:rPr>
  </w:style>
  <w:style w:type="paragraph" w:styleId="2">
    <w:name w:val="heading 2"/>
    <w:basedOn w:val="a"/>
    <w:next w:val="a"/>
    <w:link w:val="20"/>
    <w:uiPriority w:val="9"/>
    <w:semiHidden/>
    <w:unhideWhenUsed/>
    <w:qFormat/>
    <w:rsid w:val="00C16FCA"/>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semiHidden/>
    <w:unhideWhenUsed/>
    <w:qFormat/>
    <w:rsid w:val="00C16FCA"/>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F74A35"/>
    <w:pPr>
      <w:widowControl w:val="0"/>
      <w:autoSpaceDE w:val="0"/>
      <w:autoSpaceDN w:val="0"/>
      <w:adjustRightInd w:val="0"/>
    </w:pPr>
    <w:rPr>
      <w:rFonts w:ascii="Arial" w:hAnsi="Arial" w:cs="Arial"/>
    </w:rPr>
  </w:style>
  <w:style w:type="paragraph" w:customStyle="1" w:styleId="ConsPlusNonformat">
    <w:name w:val="ConsPlusNonformat"/>
    <w:uiPriority w:val="99"/>
    <w:rsid w:val="00F74A35"/>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F74A35"/>
    <w:pPr>
      <w:widowControl w:val="0"/>
      <w:autoSpaceDE w:val="0"/>
      <w:autoSpaceDN w:val="0"/>
      <w:adjustRightInd w:val="0"/>
    </w:pPr>
    <w:rPr>
      <w:rFonts w:ascii="Arial" w:hAnsi="Arial" w:cs="Arial"/>
      <w:b/>
      <w:bCs/>
    </w:rPr>
  </w:style>
  <w:style w:type="paragraph" w:customStyle="1" w:styleId="ConsPlusCell">
    <w:name w:val="ConsPlusCell"/>
    <w:uiPriority w:val="99"/>
    <w:rsid w:val="00F74A35"/>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F74A35"/>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F74A35"/>
    <w:pPr>
      <w:widowControl w:val="0"/>
      <w:autoSpaceDE w:val="0"/>
      <w:autoSpaceDN w:val="0"/>
      <w:adjustRightInd w:val="0"/>
    </w:pPr>
    <w:rPr>
      <w:rFonts w:ascii="Tahoma" w:hAnsi="Tahoma" w:cs="Tahoma"/>
    </w:rPr>
  </w:style>
  <w:style w:type="paragraph" w:customStyle="1" w:styleId="ConsPlusJurTerm">
    <w:name w:val="ConsPlusJurTerm"/>
    <w:uiPriority w:val="99"/>
    <w:rsid w:val="00F74A35"/>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F74A35"/>
    <w:pPr>
      <w:widowControl w:val="0"/>
      <w:autoSpaceDE w:val="0"/>
      <w:autoSpaceDN w:val="0"/>
      <w:adjustRightInd w:val="0"/>
    </w:pPr>
    <w:rPr>
      <w:rFonts w:ascii="Arial" w:hAnsi="Arial" w:cs="Arial"/>
    </w:rPr>
  </w:style>
  <w:style w:type="paragraph" w:customStyle="1" w:styleId="ConsPlusTextList1">
    <w:name w:val="ConsPlusTextList1"/>
    <w:uiPriority w:val="99"/>
    <w:rsid w:val="00F74A35"/>
    <w:pPr>
      <w:widowControl w:val="0"/>
      <w:autoSpaceDE w:val="0"/>
      <w:autoSpaceDN w:val="0"/>
      <w:adjustRightInd w:val="0"/>
    </w:pPr>
    <w:rPr>
      <w:rFonts w:ascii="Arial" w:hAnsi="Arial" w:cs="Arial"/>
    </w:rPr>
  </w:style>
  <w:style w:type="paragraph" w:styleId="a3">
    <w:name w:val="header"/>
    <w:basedOn w:val="a"/>
    <w:link w:val="a4"/>
    <w:uiPriority w:val="99"/>
    <w:unhideWhenUsed/>
    <w:rsid w:val="00277759"/>
    <w:pPr>
      <w:tabs>
        <w:tab w:val="center" w:pos="4677"/>
        <w:tab w:val="right" w:pos="9355"/>
      </w:tabs>
    </w:pPr>
  </w:style>
  <w:style w:type="character" w:customStyle="1" w:styleId="a4">
    <w:name w:val="Верхний колонтитул Знак"/>
    <w:link w:val="a3"/>
    <w:uiPriority w:val="99"/>
    <w:rsid w:val="00277759"/>
    <w:rPr>
      <w:sz w:val="22"/>
      <w:szCs w:val="22"/>
    </w:rPr>
  </w:style>
  <w:style w:type="paragraph" w:styleId="a5">
    <w:name w:val="footer"/>
    <w:basedOn w:val="a"/>
    <w:link w:val="a6"/>
    <w:uiPriority w:val="99"/>
    <w:unhideWhenUsed/>
    <w:rsid w:val="00277759"/>
    <w:pPr>
      <w:tabs>
        <w:tab w:val="center" w:pos="4677"/>
        <w:tab w:val="right" w:pos="9355"/>
      </w:tabs>
    </w:pPr>
  </w:style>
  <w:style w:type="character" w:customStyle="1" w:styleId="a6">
    <w:name w:val="Нижний колонтитул Знак"/>
    <w:link w:val="a5"/>
    <w:uiPriority w:val="99"/>
    <w:rsid w:val="00277759"/>
    <w:rPr>
      <w:sz w:val="22"/>
      <w:szCs w:val="22"/>
    </w:rPr>
  </w:style>
  <w:style w:type="paragraph" w:styleId="a7">
    <w:name w:val="Balloon Text"/>
    <w:basedOn w:val="a"/>
    <w:link w:val="a8"/>
    <w:uiPriority w:val="99"/>
    <w:semiHidden/>
    <w:unhideWhenUsed/>
    <w:rsid w:val="009670ED"/>
    <w:pPr>
      <w:spacing w:after="0" w:line="240" w:lineRule="auto"/>
    </w:pPr>
    <w:rPr>
      <w:rFonts w:ascii="Segoe UI" w:hAnsi="Segoe UI"/>
      <w:sz w:val="18"/>
      <w:szCs w:val="18"/>
    </w:rPr>
  </w:style>
  <w:style w:type="character" w:customStyle="1" w:styleId="a8">
    <w:name w:val="Текст выноски Знак"/>
    <w:link w:val="a7"/>
    <w:uiPriority w:val="99"/>
    <w:semiHidden/>
    <w:rsid w:val="009670ED"/>
    <w:rPr>
      <w:rFonts w:ascii="Segoe UI" w:hAnsi="Segoe UI" w:cs="Segoe UI"/>
      <w:sz w:val="18"/>
      <w:szCs w:val="18"/>
    </w:rPr>
  </w:style>
  <w:style w:type="character" w:customStyle="1" w:styleId="ConsPlusNormal0">
    <w:name w:val="ConsPlusNormal Знак"/>
    <w:link w:val="ConsPlusNormal"/>
    <w:locked/>
    <w:rsid w:val="009524BB"/>
    <w:rPr>
      <w:rFonts w:ascii="Arial" w:hAnsi="Arial" w:cs="Arial"/>
      <w:lang w:val="ru-RU" w:eastAsia="ru-RU" w:bidi="ar-SA"/>
    </w:rPr>
  </w:style>
  <w:style w:type="character" w:customStyle="1" w:styleId="10">
    <w:name w:val="Заголовок 1 Знак"/>
    <w:link w:val="1"/>
    <w:uiPriority w:val="9"/>
    <w:rsid w:val="00A334BA"/>
    <w:rPr>
      <w:rFonts w:ascii="Times New Roman" w:hAnsi="Times New Roman"/>
      <w:bCs/>
      <w:kern w:val="32"/>
      <w:sz w:val="28"/>
      <w:szCs w:val="32"/>
    </w:rPr>
  </w:style>
  <w:style w:type="paragraph" w:styleId="a9">
    <w:name w:val="TOC Heading"/>
    <w:basedOn w:val="1"/>
    <w:next w:val="a"/>
    <w:uiPriority w:val="39"/>
    <w:unhideWhenUsed/>
    <w:qFormat/>
    <w:rsid w:val="009524BB"/>
    <w:pPr>
      <w:keepLines/>
      <w:spacing w:after="0"/>
      <w:outlineLvl w:val="9"/>
    </w:pPr>
    <w:rPr>
      <w:b/>
      <w:bCs w:val="0"/>
      <w:color w:val="2E74B5"/>
      <w:kern w:val="0"/>
    </w:rPr>
  </w:style>
  <w:style w:type="paragraph" w:styleId="21">
    <w:name w:val="toc 2"/>
    <w:basedOn w:val="a"/>
    <w:next w:val="a"/>
    <w:autoRedefine/>
    <w:uiPriority w:val="39"/>
    <w:unhideWhenUsed/>
    <w:rsid w:val="00393942"/>
    <w:pPr>
      <w:tabs>
        <w:tab w:val="right" w:leader="dot" w:pos="10197"/>
      </w:tabs>
      <w:spacing w:after="120"/>
      <w:ind w:left="426"/>
    </w:pPr>
  </w:style>
  <w:style w:type="paragraph" w:styleId="31">
    <w:name w:val="toc 3"/>
    <w:basedOn w:val="a"/>
    <w:next w:val="a"/>
    <w:autoRedefine/>
    <w:uiPriority w:val="39"/>
    <w:unhideWhenUsed/>
    <w:rsid w:val="009524BB"/>
    <w:pPr>
      <w:tabs>
        <w:tab w:val="right" w:leader="dot" w:pos="10195"/>
      </w:tabs>
      <w:ind w:left="440"/>
    </w:pPr>
  </w:style>
  <w:style w:type="character" w:styleId="aa">
    <w:name w:val="Hyperlink"/>
    <w:uiPriority w:val="99"/>
    <w:unhideWhenUsed/>
    <w:rsid w:val="009524BB"/>
    <w:rPr>
      <w:color w:val="0563C1"/>
      <w:u w:val="single"/>
    </w:rPr>
  </w:style>
  <w:style w:type="character" w:styleId="ab">
    <w:name w:val="annotation reference"/>
    <w:uiPriority w:val="99"/>
    <w:semiHidden/>
    <w:unhideWhenUsed/>
    <w:rsid w:val="009524BB"/>
    <w:rPr>
      <w:sz w:val="16"/>
      <w:szCs w:val="16"/>
    </w:rPr>
  </w:style>
  <w:style w:type="paragraph" w:styleId="ac">
    <w:name w:val="annotation text"/>
    <w:basedOn w:val="a"/>
    <w:link w:val="ad"/>
    <w:uiPriority w:val="99"/>
    <w:semiHidden/>
    <w:unhideWhenUsed/>
    <w:rsid w:val="009524BB"/>
    <w:rPr>
      <w:sz w:val="20"/>
      <w:szCs w:val="20"/>
    </w:rPr>
  </w:style>
  <w:style w:type="character" w:customStyle="1" w:styleId="ad">
    <w:name w:val="Текст примечания Знак"/>
    <w:basedOn w:val="a0"/>
    <w:link w:val="ac"/>
    <w:uiPriority w:val="99"/>
    <w:semiHidden/>
    <w:rsid w:val="009524BB"/>
  </w:style>
  <w:style w:type="paragraph" w:customStyle="1" w:styleId="u">
    <w:name w:val="u"/>
    <w:basedOn w:val="a"/>
    <w:rsid w:val="001761BA"/>
    <w:pPr>
      <w:spacing w:after="0" w:line="240" w:lineRule="auto"/>
      <w:ind w:firstLine="539"/>
      <w:jc w:val="both"/>
    </w:pPr>
    <w:rPr>
      <w:rFonts w:ascii="Times New Roman" w:hAnsi="Times New Roman"/>
      <w:color w:val="000000"/>
      <w:sz w:val="18"/>
      <w:szCs w:val="24"/>
    </w:rPr>
  </w:style>
  <w:style w:type="character" w:customStyle="1" w:styleId="ae">
    <w:name w:val="Текст Знак"/>
    <w:aliases w:val="Знак Знак,Знак21 Знак"/>
    <w:link w:val="af"/>
    <w:locked/>
    <w:rsid w:val="001761BA"/>
    <w:rPr>
      <w:rFonts w:ascii="Courier New" w:hAnsi="Courier New" w:cs="Courier New"/>
    </w:rPr>
  </w:style>
  <w:style w:type="paragraph" w:styleId="af">
    <w:name w:val="Plain Text"/>
    <w:aliases w:val="Знак,Знак21"/>
    <w:basedOn w:val="a"/>
    <w:link w:val="ae"/>
    <w:unhideWhenUsed/>
    <w:rsid w:val="001761BA"/>
    <w:pPr>
      <w:spacing w:after="0" w:line="240" w:lineRule="auto"/>
    </w:pPr>
    <w:rPr>
      <w:rFonts w:ascii="Courier New" w:hAnsi="Courier New"/>
      <w:sz w:val="20"/>
      <w:szCs w:val="20"/>
    </w:rPr>
  </w:style>
  <w:style w:type="character" w:customStyle="1" w:styleId="11">
    <w:name w:val="Текст Знак1"/>
    <w:uiPriority w:val="99"/>
    <w:semiHidden/>
    <w:rsid w:val="001761BA"/>
    <w:rPr>
      <w:rFonts w:ascii="Courier New" w:hAnsi="Courier New" w:cs="Courier New"/>
    </w:rPr>
  </w:style>
  <w:style w:type="paragraph" w:customStyle="1" w:styleId="af0">
    <w:name w:val="Краткий обратный адрес"/>
    <w:basedOn w:val="a"/>
    <w:rsid w:val="00392788"/>
    <w:pPr>
      <w:spacing w:after="0" w:line="240" w:lineRule="auto"/>
    </w:pPr>
    <w:rPr>
      <w:rFonts w:ascii="Times New Roman" w:hAnsi="Times New Roman"/>
      <w:sz w:val="24"/>
      <w:szCs w:val="24"/>
    </w:rPr>
  </w:style>
  <w:style w:type="paragraph" w:styleId="22">
    <w:name w:val="Body Text 2"/>
    <w:basedOn w:val="a"/>
    <w:link w:val="23"/>
    <w:uiPriority w:val="99"/>
    <w:unhideWhenUsed/>
    <w:rsid w:val="001D3C47"/>
    <w:pPr>
      <w:spacing w:after="120" w:line="480" w:lineRule="auto"/>
    </w:pPr>
  </w:style>
  <w:style w:type="character" w:customStyle="1" w:styleId="23">
    <w:name w:val="Основной текст 2 Знак"/>
    <w:link w:val="22"/>
    <w:uiPriority w:val="99"/>
    <w:rsid w:val="001D3C47"/>
    <w:rPr>
      <w:sz w:val="22"/>
      <w:szCs w:val="22"/>
    </w:rPr>
  </w:style>
  <w:style w:type="paragraph" w:styleId="af1">
    <w:name w:val="Normal (Web)"/>
    <w:basedOn w:val="a"/>
    <w:unhideWhenUsed/>
    <w:rsid w:val="001D3C47"/>
    <w:pPr>
      <w:spacing w:before="100" w:after="100" w:line="240" w:lineRule="auto"/>
    </w:pPr>
    <w:rPr>
      <w:rFonts w:ascii="Times New Roman" w:hAnsi="Times New Roman"/>
      <w:sz w:val="24"/>
      <w:szCs w:val="24"/>
    </w:rPr>
  </w:style>
  <w:style w:type="paragraph" w:styleId="af2">
    <w:name w:val="List Paragraph"/>
    <w:basedOn w:val="a"/>
    <w:uiPriority w:val="34"/>
    <w:qFormat/>
    <w:rsid w:val="00950163"/>
    <w:pPr>
      <w:ind w:left="708"/>
    </w:pPr>
  </w:style>
  <w:style w:type="paragraph" w:styleId="af3">
    <w:name w:val="Body Text"/>
    <w:basedOn w:val="a"/>
    <w:link w:val="af4"/>
    <w:uiPriority w:val="99"/>
    <w:unhideWhenUsed/>
    <w:rsid w:val="00950163"/>
    <w:pPr>
      <w:spacing w:after="120"/>
    </w:pPr>
  </w:style>
  <w:style w:type="character" w:customStyle="1" w:styleId="af4">
    <w:name w:val="Основной текст Знак"/>
    <w:link w:val="af3"/>
    <w:uiPriority w:val="99"/>
    <w:rsid w:val="00950163"/>
    <w:rPr>
      <w:sz w:val="22"/>
      <w:szCs w:val="22"/>
    </w:rPr>
  </w:style>
  <w:style w:type="paragraph" w:styleId="32">
    <w:name w:val="Body Text Indent 3"/>
    <w:basedOn w:val="a"/>
    <w:link w:val="33"/>
    <w:uiPriority w:val="99"/>
    <w:unhideWhenUsed/>
    <w:rsid w:val="004A606E"/>
    <w:pPr>
      <w:spacing w:after="120"/>
      <w:ind w:left="283"/>
    </w:pPr>
    <w:rPr>
      <w:sz w:val="16"/>
      <w:szCs w:val="16"/>
    </w:rPr>
  </w:style>
  <w:style w:type="character" w:customStyle="1" w:styleId="33">
    <w:name w:val="Основной текст с отступом 3 Знак"/>
    <w:link w:val="32"/>
    <w:uiPriority w:val="99"/>
    <w:rsid w:val="004A606E"/>
    <w:rPr>
      <w:sz w:val="16"/>
      <w:szCs w:val="16"/>
    </w:rPr>
  </w:style>
  <w:style w:type="paragraph" w:styleId="12">
    <w:name w:val="toc 1"/>
    <w:basedOn w:val="a"/>
    <w:next w:val="a"/>
    <w:autoRedefine/>
    <w:uiPriority w:val="39"/>
    <w:unhideWhenUsed/>
    <w:rsid w:val="007A1EA5"/>
    <w:pPr>
      <w:tabs>
        <w:tab w:val="right" w:leader="dot" w:pos="10195"/>
      </w:tabs>
      <w:ind w:left="426"/>
      <w:jc w:val="both"/>
    </w:pPr>
  </w:style>
  <w:style w:type="paragraph" w:customStyle="1" w:styleId="4">
    <w:name w:val="4 Регламент"/>
    <w:basedOn w:val="a"/>
    <w:link w:val="40"/>
    <w:qFormat/>
    <w:rsid w:val="00D843CB"/>
    <w:pPr>
      <w:spacing w:after="0" w:line="276" w:lineRule="auto"/>
      <w:ind w:firstLine="709"/>
      <w:jc w:val="both"/>
    </w:pPr>
    <w:rPr>
      <w:rFonts w:ascii="Times New Roman" w:eastAsia="Calibri" w:hAnsi="Times New Roman"/>
      <w:sz w:val="28"/>
      <w:szCs w:val="28"/>
      <w:lang w:eastAsia="en-US"/>
    </w:rPr>
  </w:style>
  <w:style w:type="character" w:customStyle="1" w:styleId="40">
    <w:name w:val="4 Регламент Знак"/>
    <w:link w:val="4"/>
    <w:rsid w:val="00D843CB"/>
    <w:rPr>
      <w:rFonts w:ascii="Times New Roman" w:eastAsia="Calibri" w:hAnsi="Times New Roman"/>
      <w:sz w:val="28"/>
      <w:szCs w:val="28"/>
      <w:lang w:eastAsia="en-US"/>
    </w:rPr>
  </w:style>
  <w:style w:type="table" w:styleId="af5">
    <w:name w:val="Table Grid"/>
    <w:basedOn w:val="a1"/>
    <w:uiPriority w:val="39"/>
    <w:rsid w:val="00D843CB"/>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No Spacing"/>
    <w:link w:val="af7"/>
    <w:autoRedefine/>
    <w:uiPriority w:val="1"/>
    <w:qFormat/>
    <w:rsid w:val="000F6C95"/>
    <w:pPr>
      <w:tabs>
        <w:tab w:val="left" w:pos="1718"/>
        <w:tab w:val="left" w:pos="3436"/>
        <w:tab w:val="left" w:pos="4435"/>
      </w:tabs>
      <w:jc w:val="center"/>
    </w:pPr>
    <w:rPr>
      <w:rFonts w:ascii="Times New Roman" w:hAnsi="Times New Roman"/>
      <w:sz w:val="22"/>
    </w:rPr>
  </w:style>
  <w:style w:type="character" w:customStyle="1" w:styleId="af7">
    <w:name w:val="Без интервала Знак"/>
    <w:link w:val="af6"/>
    <w:uiPriority w:val="1"/>
    <w:rsid w:val="000F6C95"/>
    <w:rPr>
      <w:rFonts w:ascii="Times New Roman" w:hAnsi="Times New Roman"/>
      <w:sz w:val="22"/>
      <w:lang w:bidi="ar-SA"/>
    </w:rPr>
  </w:style>
  <w:style w:type="paragraph" w:customStyle="1" w:styleId="210">
    <w:name w:val="Основной текст с отступом 21"/>
    <w:basedOn w:val="a"/>
    <w:rsid w:val="00096A5E"/>
    <w:pPr>
      <w:spacing w:after="0" w:line="240" w:lineRule="auto"/>
      <w:ind w:firstLine="567"/>
      <w:jc w:val="both"/>
    </w:pPr>
    <w:rPr>
      <w:rFonts w:ascii="Times New Roman" w:hAnsi="Times New Roman"/>
      <w:sz w:val="28"/>
      <w:szCs w:val="18"/>
      <w:lang w:eastAsia="ar-SA"/>
    </w:rPr>
  </w:style>
  <w:style w:type="character" w:styleId="af8">
    <w:name w:val="footnote reference"/>
    <w:uiPriority w:val="99"/>
    <w:semiHidden/>
    <w:rsid w:val="00EC2F54"/>
    <w:rPr>
      <w:vertAlign w:val="superscript"/>
    </w:rPr>
  </w:style>
  <w:style w:type="paragraph" w:styleId="af9">
    <w:name w:val="footnote text"/>
    <w:basedOn w:val="a"/>
    <w:link w:val="afa"/>
    <w:uiPriority w:val="99"/>
    <w:unhideWhenUsed/>
    <w:rsid w:val="00EC2F54"/>
    <w:rPr>
      <w:sz w:val="20"/>
      <w:szCs w:val="20"/>
    </w:rPr>
  </w:style>
  <w:style w:type="character" w:customStyle="1" w:styleId="afa">
    <w:name w:val="Текст сноски Знак"/>
    <w:basedOn w:val="a0"/>
    <w:link w:val="af9"/>
    <w:uiPriority w:val="99"/>
    <w:rsid w:val="00EC2F54"/>
  </w:style>
  <w:style w:type="paragraph" w:customStyle="1" w:styleId="pj">
    <w:name w:val="pj"/>
    <w:basedOn w:val="a"/>
    <w:rsid w:val="00EC2F54"/>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EC2F54"/>
    <w:pPr>
      <w:spacing w:before="100" w:beforeAutospacing="1" w:after="100" w:afterAutospacing="1" w:line="240" w:lineRule="auto"/>
    </w:pPr>
    <w:rPr>
      <w:rFonts w:ascii="Times New Roman" w:hAnsi="Times New Roman"/>
      <w:sz w:val="24"/>
      <w:szCs w:val="24"/>
    </w:rPr>
  </w:style>
  <w:style w:type="paragraph" w:customStyle="1" w:styleId="00">
    <w:name w:val="0_Введение"/>
    <w:basedOn w:val="a"/>
    <w:autoRedefine/>
    <w:qFormat/>
    <w:rsid w:val="000433A6"/>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2"/>
    <w:autoRedefine/>
    <w:qFormat/>
    <w:rsid w:val="000433A6"/>
    <w:pPr>
      <w:numPr>
        <w:numId w:val="71"/>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0433A6"/>
    <w:pPr>
      <w:numPr>
        <w:ilvl w:val="1"/>
        <w:numId w:val="71"/>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0433A6"/>
    <w:pPr>
      <w:numPr>
        <w:ilvl w:val="2"/>
        <w:numId w:val="71"/>
      </w:numPr>
      <w:spacing w:after="0" w:line="240" w:lineRule="auto"/>
      <w:jc w:val="center"/>
      <w:outlineLvl w:val="3"/>
    </w:pPr>
    <w:rPr>
      <w:rFonts w:ascii="Times New Roman" w:hAnsi="Times New Roman"/>
      <w:sz w:val="24"/>
      <w:szCs w:val="24"/>
    </w:rPr>
  </w:style>
  <w:style w:type="paragraph" w:customStyle="1" w:styleId="04">
    <w:name w:val="0_Заголовок 4"/>
    <w:basedOn w:val="41"/>
    <w:autoRedefine/>
    <w:qFormat/>
    <w:rsid w:val="000433A6"/>
    <w:pPr>
      <w:widowControl w:val="0"/>
      <w:numPr>
        <w:ilvl w:val="3"/>
        <w:numId w:val="71"/>
      </w:numPr>
      <w:spacing w:after="0" w:line="240" w:lineRule="auto"/>
      <w:jc w:val="center"/>
      <w:outlineLvl w:val="3"/>
    </w:pPr>
    <w:rPr>
      <w:rFonts w:ascii="Times New Roman" w:eastAsia="Calibri" w:hAnsi="Times New Roman"/>
      <w:sz w:val="24"/>
      <w:szCs w:val="24"/>
      <w:lang w:eastAsia="en-US"/>
    </w:rPr>
  </w:style>
  <w:style w:type="paragraph" w:styleId="41">
    <w:name w:val="toc 4"/>
    <w:basedOn w:val="a"/>
    <w:next w:val="a"/>
    <w:autoRedefine/>
    <w:uiPriority w:val="39"/>
    <w:unhideWhenUsed/>
    <w:rsid w:val="000433A6"/>
    <w:pPr>
      <w:ind w:left="660"/>
    </w:pPr>
  </w:style>
  <w:style w:type="paragraph" w:customStyle="1" w:styleId="0">
    <w:name w:val="0_приложение"/>
    <w:basedOn w:val="ConsPlusNormal"/>
    <w:autoRedefine/>
    <w:qFormat/>
    <w:rsid w:val="00466E96"/>
    <w:pPr>
      <w:numPr>
        <w:numId w:val="72"/>
      </w:numPr>
      <w:suppressAutoHyphens/>
      <w:autoSpaceDE/>
      <w:autoSpaceDN/>
      <w:adjustRightInd/>
      <w:ind w:right="-113"/>
      <w:jc w:val="right"/>
    </w:pPr>
    <w:rPr>
      <w:rFonts w:ascii="Times New Roman" w:hAnsi="Times New Roman" w:cs="Times New Roman"/>
      <w:b/>
      <w:sz w:val="24"/>
    </w:rPr>
  </w:style>
  <w:style w:type="paragraph" w:customStyle="1" w:styleId="095">
    <w:name w:val="095"/>
    <w:basedOn w:val="ConsPlusNormal"/>
    <w:qFormat/>
    <w:rsid w:val="000433A6"/>
    <w:pPr>
      <w:ind w:firstLine="539"/>
      <w:jc w:val="both"/>
      <w:outlineLvl w:val="2"/>
    </w:pPr>
    <w:rPr>
      <w:rFonts w:ascii="Times New Roman" w:hAnsi="Times New Roman"/>
      <w:sz w:val="24"/>
      <w:szCs w:val="24"/>
    </w:rPr>
  </w:style>
  <w:style w:type="character" w:customStyle="1" w:styleId="20">
    <w:name w:val="Заголовок 2 Знак"/>
    <w:link w:val="2"/>
    <w:uiPriority w:val="9"/>
    <w:semiHidden/>
    <w:rsid w:val="00C16FCA"/>
    <w:rPr>
      <w:rFonts w:ascii="Calibri Light" w:eastAsia="Times New Roman" w:hAnsi="Calibri Light" w:cs="Times New Roman"/>
      <w:b/>
      <w:bCs/>
      <w:i/>
      <w:iCs/>
      <w:sz w:val="28"/>
      <w:szCs w:val="28"/>
    </w:rPr>
  </w:style>
  <w:style w:type="character" w:customStyle="1" w:styleId="30">
    <w:name w:val="Заголовок 3 Знак"/>
    <w:link w:val="3"/>
    <w:uiPriority w:val="9"/>
    <w:semiHidden/>
    <w:rsid w:val="00C16FCA"/>
    <w:rPr>
      <w:rFonts w:ascii="Calibri Light" w:eastAsia="Times New Roman" w:hAnsi="Calibri Light" w:cs="Times New Roman"/>
      <w:b/>
      <w:bCs/>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6747156">
      <w:bodyDiv w:val="1"/>
      <w:marLeft w:val="0"/>
      <w:marRight w:val="0"/>
      <w:marTop w:val="0"/>
      <w:marBottom w:val="0"/>
      <w:divBdr>
        <w:top w:val="none" w:sz="0" w:space="0" w:color="auto"/>
        <w:left w:val="none" w:sz="0" w:space="0" w:color="auto"/>
        <w:bottom w:val="none" w:sz="0" w:space="0" w:color="auto"/>
        <w:right w:val="none" w:sz="0" w:space="0" w:color="auto"/>
      </w:divBdr>
    </w:div>
    <w:div w:id="2013340149">
      <w:bodyDiv w:val="1"/>
      <w:marLeft w:val="0"/>
      <w:marRight w:val="0"/>
      <w:marTop w:val="0"/>
      <w:marBottom w:val="0"/>
      <w:divBdr>
        <w:top w:val="none" w:sz="0" w:space="0" w:color="auto"/>
        <w:left w:val="none" w:sz="0" w:space="0" w:color="auto"/>
        <w:bottom w:val="none" w:sz="0" w:space="0" w:color="auto"/>
        <w:right w:val="none" w:sz="0" w:space="0" w:color="auto"/>
      </w:divBdr>
    </w:div>
    <w:div w:id="2032220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798E0960AC93B38B4E8B2D6AC5AC77DA72C7C0EF0FE96BB1A4237103950AB78C0C0199A93A340873U7s5G" TargetMode="External"/><Relationship Id="rId117" Type="http://schemas.openxmlformats.org/officeDocument/2006/relationships/hyperlink" Target="consultantplus://offline/ref=1B662B017351E242253EB0D7107ABD9CDAB8DDCA779E94D222DC7DEF1838A99F40F31023E1g3PCO" TargetMode="External"/><Relationship Id="rId21" Type="http://schemas.openxmlformats.org/officeDocument/2006/relationships/hyperlink" Target="consultantplus://offline/ref=112674CF2989E15BE30C6DFB99FC75641E6A623DFCC2471607AF0C42F06C360B203BAB4F90074C9EC8E6H" TargetMode="External"/><Relationship Id="rId42" Type="http://schemas.openxmlformats.org/officeDocument/2006/relationships/hyperlink" Target="consultantplus://offline/ref=22DE5D723FF1E41CFD39A1C8C9F81ECFDC8A0AAFB10A3493AD96AB7B109ED6B6F940B1953C1F6C05Z0s3L" TargetMode="External"/><Relationship Id="rId47" Type="http://schemas.openxmlformats.org/officeDocument/2006/relationships/hyperlink" Target="consultantplus://offline/ref=6158D1BEC5B5B6331C82BA7DBED92440A52F1470B454E3AFA9CDDB609589EE5E3DE235612A55DC88k27FL" TargetMode="External"/><Relationship Id="rId63" Type="http://schemas.openxmlformats.org/officeDocument/2006/relationships/hyperlink" Target="consultantplus://offline/ref=BD3EFA2A75FB9513F20202DC2AD89AE2DDFA9E86AE674E26D4F06516ECu8NAM" TargetMode="External"/><Relationship Id="rId68" Type="http://schemas.openxmlformats.org/officeDocument/2006/relationships/hyperlink" Target="consultantplus://offline/ref=BD3EFA2A75FB9513F20202DC2AD89AE2DDFB9181AE694E26D4F06516EC8AEE23D031B7800Eu1NEM" TargetMode="External"/><Relationship Id="rId84" Type="http://schemas.openxmlformats.org/officeDocument/2006/relationships/image" Target="media/image11.wmf"/><Relationship Id="rId89"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112" Type="http://schemas.openxmlformats.org/officeDocument/2006/relationships/image" Target="media/image15.png"/><Relationship Id="rId16" Type="http://schemas.openxmlformats.org/officeDocument/2006/relationships/hyperlink" Target="consultantplus://offline/ref=24BE5A4B549E1CC3CD0CD21E142BCC4A1CF6BA24C5D7C9B32D1BFEA62C12F7F1F080DE15C9E9E2B7B7s3G" TargetMode="External"/><Relationship Id="rId107" Type="http://schemas.openxmlformats.org/officeDocument/2006/relationships/hyperlink" Target="consultantplus://offline/ref=D5D9F122072C3A3D7D0529A58AE59245EA9A8BD9C592591187E41E35BE1F14EF14C5FDEC7C6D75F6nEpEK" TargetMode="External"/><Relationship Id="rId11" Type="http://schemas.openxmlformats.org/officeDocument/2006/relationships/image" Target="media/image1.png"/><Relationship Id="rId32" Type="http://schemas.openxmlformats.org/officeDocument/2006/relationships/hyperlink" Target="consultantplus://offline/ref=C2A175470A4B273865067A889371B83B9C7EC3A9EC14884D6E467C293D3DAC60BAE243132ED607F1QCm2L" TargetMode="External"/><Relationship Id="rId37" Type="http://schemas.openxmlformats.org/officeDocument/2006/relationships/hyperlink" Target="consultantplus://offline/ref=22DE5D723FF1E41CFD39A1C8C9F81ECFDC8A0AAFB10A3493AD96AB7B109ED6B6F940B19034Z1s9L" TargetMode="External"/><Relationship Id="rId53" Type="http://schemas.openxmlformats.org/officeDocument/2006/relationships/hyperlink" Target="consultantplus://offline/ref=BD3EFA2A75FB9513F20202DC2AD89AE2DDFB9181AE694E26D4F06516EC8AEE23D031B7840719BBD7uEN1M" TargetMode="External"/><Relationship Id="rId58" Type="http://schemas.openxmlformats.org/officeDocument/2006/relationships/hyperlink" Target="consultantplus://offline/ref=BD3EFA2A75FB9513F20202DC2AD89AE2DDF19782AA694E26D4F06516EC8AEE23D031B7840719B6DFuEN6M" TargetMode="External"/><Relationship Id="rId74" Type="http://schemas.openxmlformats.org/officeDocument/2006/relationships/hyperlink" Target="consultantplus://offline/ref=BD3EFA2A75FB9513F20202DC2AD89AE2DDFB9181AE694E26D4F06516EC8AEE23D031B7810Fu1NFM" TargetMode="External"/><Relationship Id="rId79" Type="http://schemas.openxmlformats.org/officeDocument/2006/relationships/image" Target="media/image6.wmf"/><Relationship Id="rId102" Type="http://schemas.openxmlformats.org/officeDocument/2006/relationships/hyperlink" Target="consultantplus://offline/ref=D5D9F122072C3A3D7D0529A58AE59245EA9B88D9CE95591187E41E35BEn1pFK" TargetMode="External"/><Relationship Id="rId123" Type="http://schemas.openxmlformats.org/officeDocument/2006/relationships/hyperlink" Target="consultantplus://offline/ref=C4A47FC14FB8EABB3E76CC1ADD1053A8ED1A2AC6D0348E28EB427D74EDF4C123EB0485940FC9DBC7G2V0O" TargetMode="External"/><Relationship Id="rId128" Type="http://schemas.openxmlformats.org/officeDocument/2006/relationships/hyperlink" Target="consultantplus://offline/ref=D0BF9A5FB9F5FB4C44727BF529947465B0B0A53E6ABBC11B72D4E0B46CF45701CF4A0995F9DDEA86W24DM" TargetMode="External"/><Relationship Id="rId5" Type="http://schemas.openxmlformats.org/officeDocument/2006/relationships/settings" Target="settings.xml"/><Relationship Id="rId90"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5" Type="http://schemas.openxmlformats.org/officeDocument/2006/relationships/hyperlink" Target="consultantplus://offline/ref=46D01203DD15384C937ECF6E1EB09DAF1BF3EAB445C7D76BD496542DF5F6A730D7AB6BEE467CB3D6Z9d2L" TargetMode="External"/><Relationship Id="rId19" Type="http://schemas.openxmlformats.org/officeDocument/2006/relationships/image" Target="media/image4.png"/><Relationship Id="rId14" Type="http://schemas.openxmlformats.org/officeDocument/2006/relationships/hyperlink" Target="consultantplus://offline/ref=24BE5A4B549E1CC3CD0CD21E142BCC4A1CF6BA24C5D7C9B32D1BFEA62C12F7F1F080DE15C9E9E2B7B7s7G" TargetMode="External"/><Relationship Id="rId22" Type="http://schemas.openxmlformats.org/officeDocument/2006/relationships/hyperlink" Target="consultantplus://offline/ref=112674CF2989E15BE30C6DFB99FC75641E6B653AFDC0471607AF0C42F06C360B203BAB4F90074C9EC8E7H" TargetMode="External"/><Relationship Id="rId27" Type="http://schemas.openxmlformats.org/officeDocument/2006/relationships/hyperlink" Target="consultantplus://offline/ref=798E0960AC93B38B4E8B2D6AC5AC77DA74C3C4EC06E636BBAC7A7D019205E89B0B4895A83A3408U7sAG" TargetMode="External"/><Relationship Id="rId30" Type="http://schemas.openxmlformats.org/officeDocument/2006/relationships/hyperlink" Target="consultantplus://offline/ref=C2A175470A4B273865067A889371B83B9C7FC0A9EE17884D6E467C293D3DAC60BAE2431326QDmEL" TargetMode="External"/><Relationship Id="rId35" Type="http://schemas.openxmlformats.org/officeDocument/2006/relationships/hyperlink" Target="consultantplus://offline/ref=22DE5D723FF1E41CFD39A1C8C9F81ECFDC8A0AAFB10A3493AD96AB7B109ED6B6F940B1963CZ1sFL" TargetMode="External"/><Relationship Id="rId43" Type="http://schemas.openxmlformats.org/officeDocument/2006/relationships/hyperlink" Target="consultantplus://offline/ref=22DE5D723FF1E41CFD39A1C8C9F81ECFDC8A0AAFB10A3493AD96AB7B10Z9sEL" TargetMode="External"/><Relationship Id="rId48" Type="http://schemas.openxmlformats.org/officeDocument/2006/relationships/hyperlink" Target="consultantplus://offline/ref=6158D1BEC5B5B6331C82BA7DBED92440A42E167BBD56E3AFA9CDDB609589EE5E3DE235612A55DD80k274L" TargetMode="External"/><Relationship Id="rId56" Type="http://schemas.openxmlformats.org/officeDocument/2006/relationships/hyperlink" Target="consultantplus://offline/ref=BD3EFA2A75FB9513F20202DC2AD89AE2DDFB9181AE694E26D4F06516EC8AEE23D031B7840718B3D5uEN0M" TargetMode="External"/><Relationship Id="rId64" Type="http://schemas.openxmlformats.org/officeDocument/2006/relationships/hyperlink" Target="consultantplus://offline/ref=BD3EFA2A75FB9513F20202DC2AD89AE2DDFB9181AE694E26D4F06516EC8AEE23D031B7840Eu1N9M" TargetMode="External"/><Relationship Id="rId69" Type="http://schemas.openxmlformats.org/officeDocument/2006/relationships/hyperlink" Target="consultantplus://offline/ref=BD3EFA2A75FB9513F20202DC2AD89AE2DDFB9181AE694E26D4F06516EC8AEE23D031B7840719B6DFuEN4M" TargetMode="External"/><Relationship Id="rId77" Type="http://schemas.openxmlformats.org/officeDocument/2006/relationships/hyperlink" Target="consultantplus://offline/ref=BD3EFA2A75FB9513F20202DC2AD89AE2DCF39780AE674E26D4F06516ECu8NAM" TargetMode="External"/><Relationship Id="rId100" Type="http://schemas.openxmlformats.org/officeDocument/2006/relationships/hyperlink" Target="consultantplus://offline/ref=D5D9F122072C3A3D7D0529A58AE59245EA938FD8CB93591187E41E35BE1F14EF14C5FDEC7C6D70F3nEp3K" TargetMode="External"/><Relationship Id="rId105" Type="http://schemas.openxmlformats.org/officeDocument/2006/relationships/hyperlink" Target="consultantplus://offline/ref=D5D9F122072C3A3D7D0529A58AE59245EA938FD8CB93591187E41E35BE1F14EF14C5FDEC7C6D75FCnEp8K" TargetMode="External"/><Relationship Id="rId113" Type="http://schemas.openxmlformats.org/officeDocument/2006/relationships/hyperlink" Target="consultantplus://offline/ref=0A09A4242709E98E2ED0D30C4FA9B5CF76B167DE437DE189EA4B714047LA5CN" TargetMode="External"/><Relationship Id="rId118" Type="http://schemas.openxmlformats.org/officeDocument/2006/relationships/hyperlink" Target="consultantplus://offline/ref=463B7EC1BEFE4D0FAFACDE951E3387984B27F624F5FC7D4F2FA4D345709EB2C7D6FE08702D5A25B6EFh7O" TargetMode="External"/><Relationship Id="rId126" Type="http://schemas.openxmlformats.org/officeDocument/2006/relationships/hyperlink" Target="consultantplus://offline/ref=832BA1CD8B10354BE912144D58FD7FDC8B3118934D347B423A15BDAE79DB7240EC24D8BA8AE225ECbEo0O" TargetMode="External"/><Relationship Id="rId8" Type="http://schemas.openxmlformats.org/officeDocument/2006/relationships/endnotes" Target="endnotes.xml"/><Relationship Id="rId51" Type="http://schemas.openxmlformats.org/officeDocument/2006/relationships/hyperlink" Target="consultantplus://offline/ref=BD3EFA2A75FB9513F20202DC2AD89AE2DDFB9181AE694E26D4F06516EC8AEE23D031B7840718B3D4uEN2M" TargetMode="External"/><Relationship Id="rId72" Type="http://schemas.openxmlformats.org/officeDocument/2006/relationships/hyperlink" Target="consultantplus://offline/ref=BD3EFA2A75FB9513F20202DC2AD89AE2DDFB9181AE694E26D4F06516EC8AEE23D031B78707u1N9M" TargetMode="External"/><Relationship Id="rId80" Type="http://schemas.openxmlformats.org/officeDocument/2006/relationships/image" Target="media/image7.wmf"/><Relationship Id="rId85" Type="http://schemas.openxmlformats.org/officeDocument/2006/relationships/image" Target="media/image12.wmf"/><Relationship Id="rId93" Type="http://schemas.openxmlformats.org/officeDocument/2006/relationships/image" Target="media/image14.wmf"/><Relationship Id="rId98" Type="http://schemas.openxmlformats.org/officeDocument/2006/relationships/hyperlink" Target="consultantplus://offline/ref=D5D9F122072C3A3D7D0529A58AE59245E99281DFCB9C591187E41E35BE1F14EF14C5FDEC7C6D74F5nEp9K" TargetMode="External"/><Relationship Id="rId121" Type="http://schemas.openxmlformats.org/officeDocument/2006/relationships/hyperlink" Target="consultantplus://offline/ref=C4A47FC14FB8EABB3E76CC1ADD1053A8ED1225C5D4378E28EB427D74EDF4C123EB0485940FC9DFC1G2V8O"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consultantplus://offline/ref=24BE5A4B549E1CC3CD0CD21E142BCC4A1CF6BA24C5D7C9B32D1BFEA62CB1s2G" TargetMode="External"/><Relationship Id="rId25" Type="http://schemas.openxmlformats.org/officeDocument/2006/relationships/hyperlink" Target="consultantplus://offline/ref=798E0960AC93B38B4E8B2D6AC5AC77DA71CAC0EC09EA6BB1A4237103950AB78C0C0199A93A340A73U7s4G" TargetMode="External"/><Relationship Id="rId33" Type="http://schemas.openxmlformats.org/officeDocument/2006/relationships/hyperlink" Target="consultantplus://offline/ref=22DE5D723FF1E41CFD39A1C8C9F81ECFDC8A0AAFB10A3493AD96AB7B10Z9sEL" TargetMode="External"/><Relationship Id="rId38" Type="http://schemas.openxmlformats.org/officeDocument/2006/relationships/hyperlink" Target="consultantplus://offline/ref=22DE5D723FF1E41CFD39A1C8C9F81ECFDC8A0AAFB10A3493AD96AB7B109ED6B6F940B19035Z1sFL" TargetMode="External"/><Relationship Id="rId46" Type="http://schemas.openxmlformats.org/officeDocument/2006/relationships/hyperlink" Target="consultantplus://offline/ref=ABC30677FC3DC8EAFDABA244127C32534AE575573B70C3A10654B8883EC2B38AA09BF799A243374EwEw4L" TargetMode="External"/><Relationship Id="rId59" Type="http://schemas.openxmlformats.org/officeDocument/2006/relationships/hyperlink" Target="consultantplus://offline/ref=BD3EFA2A75FB9513F20202DC2AD89AE2DDF19782AA694E26D4F06516EC8AEE23D031B7840719B6DFuEN8M" TargetMode="External"/><Relationship Id="rId67" Type="http://schemas.openxmlformats.org/officeDocument/2006/relationships/hyperlink" Target="consultantplus://offline/ref=BD3EFA2A75FB9513F20202DC2AD89AE2DDFB9181AE694E26D4F06516EC8AEE23D031B78103u1N8M" TargetMode="External"/><Relationship Id="rId103" Type="http://schemas.openxmlformats.org/officeDocument/2006/relationships/hyperlink" Target="consultantplus://offline/ref=D5D9F122072C3A3D7D0529A58AE59245EA938FD8CB93591187E41E35BE1F14EF14C5FDEC7C6D70F3nEp3K" TargetMode="External"/><Relationship Id="rId108" Type="http://schemas.openxmlformats.org/officeDocument/2006/relationships/hyperlink" Target="consultantplus://offline/ref=D5D9F122072C3A3D7D0529A58AE59245EA9A8CDFCC9D591187E41E35BE1F14EF14C5FDEC7C6D74F5nEpBK" TargetMode="External"/><Relationship Id="rId116" Type="http://schemas.openxmlformats.org/officeDocument/2006/relationships/hyperlink" Target="consultantplus://offline/ref=8B28CCBC61E34FC7328DB60A2052E32F58EE09FBA50D546E7DD0A67F6F03F8385D0369125E89F1B1k9J2O" TargetMode="External"/><Relationship Id="rId124" Type="http://schemas.openxmlformats.org/officeDocument/2006/relationships/hyperlink" Target="consultantplus://offline/ref=832BA1CD8B10354BE912144D58FD7FDC8B39179049307B423A15BDAE79DB7240EC24D8BA8AE221E8bEoFO" TargetMode="External"/><Relationship Id="rId129" Type="http://schemas.openxmlformats.org/officeDocument/2006/relationships/fontTable" Target="fontTable.xml"/><Relationship Id="rId20" Type="http://schemas.openxmlformats.org/officeDocument/2006/relationships/hyperlink" Target="consultantplus://offline/ref=112674CF2989E15BE30C6DFB99FC75641E6A6038FDC6471607AF0C42F06C360B203BAB4F90074C9EC8E5H" TargetMode="External"/><Relationship Id="rId41" Type="http://schemas.openxmlformats.org/officeDocument/2006/relationships/hyperlink" Target="consultantplus://offline/ref=22DE5D723FF1E41CFD39A1C8C9F81ECFDC8A0AAFB10A3493AD96AB7B109ED6B6F940B1973BZ1s6L" TargetMode="External"/><Relationship Id="rId54" Type="http://schemas.openxmlformats.org/officeDocument/2006/relationships/hyperlink" Target="consultantplus://offline/ref=BD3EFA2A75FB9513F20202DC2AD89AE2DDFB9181AE694E26D4F06516EC8AEE23D031B7840718B3D4uEN6M" TargetMode="External"/><Relationship Id="rId62" Type="http://schemas.openxmlformats.org/officeDocument/2006/relationships/hyperlink" Target="consultantplus://offline/ref=BD3EFA2A75FB9513F20202DC2AD89AE2DCF39783A96A4E26D4F06516ECu8NAM" TargetMode="External"/><Relationship Id="rId70" Type="http://schemas.openxmlformats.org/officeDocument/2006/relationships/hyperlink" Target="consultantplus://offline/ref=BD3EFA2A75FB9513F20202DC2AD89AE2DDFB9181AE694E26D4F06516EC8AEE23D031B78602u1NEM" TargetMode="External"/><Relationship Id="rId75" Type="http://schemas.openxmlformats.org/officeDocument/2006/relationships/hyperlink" Target="consultantplus://offline/ref=BD3EFA2A75FB9513F20202DC2AD89AE2DDFB9181AE694E26D4F06516EC8AEE23D031B7840719B5D4uEN2M" TargetMode="External"/><Relationship Id="rId83" Type="http://schemas.openxmlformats.org/officeDocument/2006/relationships/image" Target="media/image10.wmf"/><Relationship Id="rId88" Type="http://schemas.openxmlformats.org/officeDocument/2006/relationships/hyperlink" Target="consultantplus://offline/ref=D5D9F122072C3A3D7D0529A58AE59245EA9989DCCF94591187E41E35BEn1pFK" TargetMode="External"/><Relationship Id="rId91"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6" Type="http://schemas.openxmlformats.org/officeDocument/2006/relationships/hyperlink" Target="consultantplus://offline/ref=46D01203DD15384C937ECF6E1EB09DAF18FBEEB449C6D76BD496542DF5F6A730D7AB6BEE467CB3D5Z9dCL" TargetMode="External"/><Relationship Id="rId111" Type="http://schemas.openxmlformats.org/officeDocument/2006/relationships/hyperlink" Target="consultantplus://offline/ref=162F47F3AA6B5CB600E4B1452F2A6BC7BA6ADBFA8D796C104B6BFF6428C1C7E6B8A2AA76BEA65B0AT3P8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4BE5A4B549E1CC3CD0CD21E142BCC4A1CF9BA2CC5D4C9B32D1BFEA62C12F7F1F080DE15C9E9E2B0B7s1G" TargetMode="External"/><Relationship Id="rId23" Type="http://schemas.openxmlformats.org/officeDocument/2006/relationships/hyperlink" Target="consultantplus://offline/ref=3D9B2277B33633762F589BC213115BB89E0FC4BE4212D6C136104A197B001020D7F99DBA82F6E451k5W8I" TargetMode="External"/><Relationship Id="rId28" Type="http://schemas.openxmlformats.org/officeDocument/2006/relationships/hyperlink" Target="consultantplus://offline/ref=798E0960AC93B38B4E8B3367D3C02BD373C999E10DEA69E7F87C2A5EC203BDDBU4sBG" TargetMode="External"/><Relationship Id="rId36" Type="http://schemas.openxmlformats.org/officeDocument/2006/relationships/hyperlink" Target="consultantplus://offline/ref=22DE5D723FF1E41CFD39A1C8C9F81ECFDC8A0AAFB10A3493AD96AB7B109ED6B6F940B1903AZ1sEL" TargetMode="External"/><Relationship Id="rId49" Type="http://schemas.openxmlformats.org/officeDocument/2006/relationships/hyperlink" Target="consultantplus://offline/ref=6158D1BEC5B5B6331C82BA7DBED92440A5271F7EBA5BE3AFA9CDDB609589EE5E3DE235612A54D889k273L" TargetMode="External"/><Relationship Id="rId57" Type="http://schemas.openxmlformats.org/officeDocument/2006/relationships/hyperlink" Target="consultantplus://offline/ref=BD3EFA2A75FB9513F20202DC2AD89AE2DDFB9181AE694E26D4F06516EC8AEE23D031B7840718B3D5uEN6M" TargetMode="External"/><Relationship Id="rId106" Type="http://schemas.openxmlformats.org/officeDocument/2006/relationships/hyperlink" Target="consultantplus://offline/ref=D5D9F122072C3A3D7D0529A58AE59245EA938FD8CB93591187E41E35BE1F14EF14C5FDEC7C6D76F4nEpBK" TargetMode="External"/><Relationship Id="rId114" Type="http://schemas.openxmlformats.org/officeDocument/2006/relationships/hyperlink" Target="consultantplus://offline/ref=0A09A4242709E98E2ED0D30C4FA9B5CF76B166DB4579E189EA4B714047ACE92D28DCECFA0642167ELB54N" TargetMode="External"/><Relationship Id="rId119" Type="http://schemas.openxmlformats.org/officeDocument/2006/relationships/hyperlink" Target="consultantplus://offline/ref=1B662B017351E242253EB0D7107ABD9CDAB1DAC3729094D222DC7DEF1838A99F40F31021E63A80B7gBP7O" TargetMode="External"/><Relationship Id="rId127" Type="http://schemas.openxmlformats.org/officeDocument/2006/relationships/hyperlink" Target="consultantplus://offline/ref=112674CF2989E15BE30C6DFB99FC75641E6B653AFDC0471607AF0C42F06C360B203BAB4F90074C9EC8E7H" TargetMode="Externa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C2A175470A4B273865067A889371B83B9C7EC3A9EC14884D6E467C293D3DAC60BAE243132ED607F4QCmBL" TargetMode="External"/><Relationship Id="rId44" Type="http://schemas.openxmlformats.org/officeDocument/2006/relationships/hyperlink" Target="consultantplus://offline/ref=22DE5D723FF1E41CFD39A1C8C9F81ECFDC8B09AFB3093493AD96AB7B109ED6B6F940B1953C1F6D05Z0sAL" TargetMode="External"/><Relationship Id="rId52" Type="http://schemas.openxmlformats.org/officeDocument/2006/relationships/hyperlink" Target="consultantplus://offline/ref=BD3EFA2A75FB9513F20202DC2AD89AE2DDFB9181AE694E26D4F06516EC8AEE23D031B7840719BBD6uEN5M" TargetMode="External"/><Relationship Id="rId60" Type="http://schemas.openxmlformats.org/officeDocument/2006/relationships/hyperlink" Target="consultantplus://offline/ref=BD3EFA2A75FB9513F20202DC2AD89AE2DDFB9181AE694E26D4F06516EC8AEE23D031B7840719B3D3uEN1M" TargetMode="External"/><Relationship Id="rId65" Type="http://schemas.openxmlformats.org/officeDocument/2006/relationships/hyperlink" Target="consultantplus://offline/ref=BD3EFA2A75FB9513F20202DC2AD89AE2DDFB9181AE694E26D4F06516EC8AEE23D031B7840Fu1N0M" TargetMode="External"/><Relationship Id="rId73" Type="http://schemas.openxmlformats.org/officeDocument/2006/relationships/hyperlink" Target="consultantplus://offline/ref=BD3EFA2A75FB9513F20202DC2AD89AE2DDFB9181AE694E26D4F06516EC8AEE23D031B78101u1N8M" TargetMode="External"/><Relationship Id="rId78" Type="http://schemas.openxmlformats.org/officeDocument/2006/relationships/image" Target="media/image5.wmf"/><Relationship Id="rId81" Type="http://schemas.openxmlformats.org/officeDocument/2006/relationships/image" Target="media/image8.wmf"/><Relationship Id="rId86" Type="http://schemas.openxmlformats.org/officeDocument/2006/relationships/hyperlink" Target="consultantplus://offline/ref=D5D9F122072C3A3D7D0529A58AE59245E99A8BD9CF96591187E41E35BE1F14EF14C5FDEC7C6D74F4nEpEK" TargetMode="External"/><Relationship Id="rId94" Type="http://schemas.openxmlformats.org/officeDocument/2006/relationships/hyperlink" Target="consultantplus://offline/ref=46D01203DD15384C937ECF6E1EB09DAF1BF3EAB445C7D76BD496542DF5F6A730D7AB6BEE467CB3D4Z9d5L" TargetMode="External"/><Relationship Id="rId99" Type="http://schemas.openxmlformats.org/officeDocument/2006/relationships/hyperlink" Target="consultantplus://offline/ref=D5D9F122072C3A3D7D0529A58AE59245E99281DFCB9C591187E41E35BE1F14EF14C5FDEC7C6D74F5nEpBK" TargetMode="External"/><Relationship Id="rId101" Type="http://schemas.openxmlformats.org/officeDocument/2006/relationships/hyperlink" Target="consultantplus://offline/ref=D5D9F122072C3A3D7D0529A58AE59245EA938FD8CB93591187E41E35BE1F14EF14C5FDEC7C6D71F2nEp9K" TargetMode="External"/><Relationship Id="rId122" Type="http://schemas.openxmlformats.org/officeDocument/2006/relationships/hyperlink" Target="consultantplus://offline/ref=C4A47FC14FB8EABB3E76CC1ADD1053A8ED1225C5D4378E28EB427D74EDF4C123EB0485940FC9DEC0G2V2O" TargetMode="External"/><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hyperlink" Target="consultantplus://offline/ref=24BE5A4B549E1CC3CD0CD21E142BCC4A1CF6BA24C5D7C9B32D1BFEA62C12F7F1F080DE15C9E9E3B0B7sEG" TargetMode="External"/><Relationship Id="rId39" Type="http://schemas.openxmlformats.org/officeDocument/2006/relationships/hyperlink" Target="consultantplus://offline/ref=22DE5D723FF1E41CFD39A1C8C9F81ECFDC8A0AAFB10A3493AD96AB7B109ED6B6F940B1913DZ1sAL" TargetMode="External"/><Relationship Id="rId109" Type="http://schemas.openxmlformats.org/officeDocument/2006/relationships/hyperlink" Target="consultantplus://offline/ref=DFE2F3B02B0C68B30CBB6682CBB5E6F85C2054F0FA1F2A2A5E790BD8116399D2422DF6DB3B93985Fg0H4M" TargetMode="External"/><Relationship Id="rId34" Type="http://schemas.openxmlformats.org/officeDocument/2006/relationships/hyperlink" Target="consultantplus://offline/ref=22DE5D723FF1E41CFD39A1C8C9F81ECFDC8A0AAFB10A3493AD96AB7B109ED6B6F940B1953C1F6808Z0s6L" TargetMode="External"/><Relationship Id="rId50" Type="http://schemas.openxmlformats.org/officeDocument/2006/relationships/hyperlink" Target="consultantplus://offline/ref=BABA71F4F162A3E29FE87314E09C200A15EEC81F85F31555D6BD7071CFC7AB52702452B037B90E72yDG6M" TargetMode="External"/><Relationship Id="rId55" Type="http://schemas.openxmlformats.org/officeDocument/2006/relationships/hyperlink" Target="consultantplus://offline/ref=BD3EFA2A75FB9513F20202DC2AD89AE2DDFB9181AE694E26D4F06516EC8AEE23D031B7840718B3D5uEN0M" TargetMode="External"/><Relationship Id="rId76" Type="http://schemas.openxmlformats.org/officeDocument/2006/relationships/hyperlink" Target="consultantplus://offline/ref=BD3EFA2A75FB9513F20202DC2AD89AE2DDFB9181AE694E26D4F06516EC8AEE23D031B7840719B5D7uEN2M" TargetMode="External"/><Relationship Id="rId97" Type="http://schemas.openxmlformats.org/officeDocument/2006/relationships/hyperlink" Target="consultantplus://offline/ref=D5D9F122072C3A3D7D0529A58AE59245EA9B80DBCF97591187E41E35BE1F14EF14C5FDEC7C6D74F5nEpAK" TargetMode="External"/><Relationship Id="rId104" Type="http://schemas.openxmlformats.org/officeDocument/2006/relationships/hyperlink" Target="consultantplus://offline/ref=D5D9F122072C3A3D7D0529A58AE59245EA938FD8CB93591187E41E35BE1F14EF14C5FDEC7C6D71F2nEp9K" TargetMode="External"/><Relationship Id="rId120" Type="http://schemas.openxmlformats.org/officeDocument/2006/relationships/hyperlink" Target="consultantplus://offline/ref=C4A47FC14FB8EABB3E76CC1ADD1053A8ED1225C5D4378E28EB427D74EDF4C123EB0485940FC8DBC2G2V6O" TargetMode="External"/><Relationship Id="rId125" Type="http://schemas.openxmlformats.org/officeDocument/2006/relationships/hyperlink" Target="consultantplus://offline/ref=832BA1CD8B10354BE912144D58FD7FDC8B39179049307B423A15BDAE79DB7240EC24D8BA8AE220E9bEo5O" TargetMode="External"/><Relationship Id="rId7" Type="http://schemas.openxmlformats.org/officeDocument/2006/relationships/footnotes" Target="footnotes.xml"/><Relationship Id="rId71" Type="http://schemas.openxmlformats.org/officeDocument/2006/relationships/hyperlink" Target="consultantplus://offline/ref=BD3EFA2A75FB9513F20202DC2AD89AE2DDF29782AF6E4E26D4F06516EC8AEE23D031B7840719B3D2uEN7M" TargetMode="External"/><Relationship Id="rId92" Type="http://schemas.openxmlformats.org/officeDocument/2006/relationships/image" Target="media/image13.wmf"/><Relationship Id="rId2" Type="http://schemas.openxmlformats.org/officeDocument/2006/relationships/numbering" Target="numbering.xml"/><Relationship Id="rId29" Type="http://schemas.openxmlformats.org/officeDocument/2006/relationships/hyperlink" Target="consultantplus://offline/ref=798E0960AC93B38B4E8B2D6AC5AC77DA71CAC1E407E86BB1A423710395U0sAG" TargetMode="External"/><Relationship Id="rId24" Type="http://schemas.openxmlformats.org/officeDocument/2006/relationships/hyperlink" Target="consultantplus://offline/ref=798E0960AC93B38B4E8B2D6AC5AC77DA71CAC0EC09EA6BB1A4237103950AB78C0C0199A93A34097AU7sBG" TargetMode="External"/><Relationship Id="rId40" Type="http://schemas.openxmlformats.org/officeDocument/2006/relationships/hyperlink" Target="consultantplus://offline/ref=22DE5D723FF1E41CFD39A1C8C9F81ECFDC8A0AAFB10A3493AD96AB7B109ED6B6F940B1953C1F6504Z0sAL" TargetMode="External"/><Relationship Id="rId45" Type="http://schemas.openxmlformats.org/officeDocument/2006/relationships/hyperlink" Target="consultantplus://offline/ref=22DE5D723FF1E41CFD39A1C8C9F81ECFDC8B09AFB3093493AD96AB7B109ED6B6F940B1953C1F6D05Z0sAL" TargetMode="External"/><Relationship Id="rId66" Type="http://schemas.openxmlformats.org/officeDocument/2006/relationships/hyperlink" Target="consultantplus://offline/ref=BD3EFA2A75FB9513F20202DC2AD89AE2DDFB9181AE694E26D4F06516EC8AEE23D031B7840719B2D0uEN6M" TargetMode="External"/><Relationship Id="rId87" Type="http://schemas.openxmlformats.org/officeDocument/2006/relationships/hyperlink" Target="consultantplus://offline/ref=DA23C0E6A8745B2727074672404449970E6395435DE085BAB204AB49EE04648C97668529D19BD5AAD844K" TargetMode="External"/><Relationship Id="rId110" Type="http://schemas.openxmlformats.org/officeDocument/2006/relationships/hyperlink" Target="consultantplus://offline/ref=162F47F3AA6B5CB600E4B1452F2A6BC7BA6ADBFA8D796C104B6BFF6428C1C7E6B8A2AA76BEA65B0DT3PDM" TargetMode="External"/><Relationship Id="rId115" Type="http://schemas.openxmlformats.org/officeDocument/2006/relationships/hyperlink" Target="consultantplus://offline/ref=0A09A4242709E98E2ED0D30C4FA9B5CF76B166DB4579E189EA4B714047ACE92D28DCECFA0642177FLB5EN" TargetMode="External"/><Relationship Id="rId61" Type="http://schemas.openxmlformats.org/officeDocument/2006/relationships/hyperlink" Target="consultantplus://offline/ref=BD3EFA2A75FB9513F20202DC2AD89AE2DDFB9181AE694E26D4F06516EC8AEE23D031B7840719B4DEuEN7M" TargetMode="External"/><Relationship Id="rId82" Type="http://schemas.openxmlformats.org/officeDocument/2006/relationships/image" Target="media/image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22AC54-5789-4F59-87E6-07DDB059C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1131</TotalTime>
  <Pages>1</Pages>
  <Words>70715</Words>
  <Characters>403077</Characters>
  <Application>Microsoft Office Word</Application>
  <DocSecurity>0</DocSecurity>
  <Lines>3358</Lines>
  <Paragraphs>945</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Верхошижемского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472847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Верхошижемского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creator>Татьяна</dc:creator>
  <cp:lastModifiedBy>Любовь В. Кузнецова</cp:lastModifiedBy>
  <cp:revision>124</cp:revision>
  <cp:lastPrinted>2018-08-31T17:20:00Z</cp:lastPrinted>
  <dcterms:created xsi:type="dcterms:W3CDTF">2018-07-12T17:36:00Z</dcterms:created>
  <dcterms:modified xsi:type="dcterms:W3CDTF">2018-09-11T14:04:00Z</dcterms:modified>
</cp:coreProperties>
</file>